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9dbdf84634479" w:history="1">
              <w:r>
                <w:rPr>
                  <w:rStyle w:val="Hyperlink"/>
                </w:rPr>
                <w:t>中国广东省动漫行业调查分析及发展趋势预测报告（2025-2031年）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9dbdf84634479" w:history="1">
              <w:r>
                <w:rPr>
                  <w:rStyle w:val="Hyperlink"/>
                </w:rPr>
                <w:t>中国广东省动漫行业调查分析及发展趋势预测报告（2025-2031年）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9dbdf84634479" w:history="1">
                <w:r>
                  <w:rPr>
                    <w:rStyle w:val="Hyperlink"/>
                  </w:rPr>
                  <w:t>https://www.20087.com/M_QiTa/0A/GuangDongShengDongManWeiLaiFaZhanQuShiYuCe.html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是中国动漫产业的重要基地之一，拥有成熟的产业链和丰富的创意资源。近年来，随着国家对文化产业的大力支持以及消费者对优质动漫内容需求的增加，广东省动漫产业呈现出蓬勃发展的态势。目前，广东省动漫产业涵盖了动画制作、漫画出版、游戏开发等多个领域，并且涌现出一批具有国际影响力的原创IP。此外，通过举办各类动漫展和文化节等活动，广东省成功打造了动漫文化氛围，促进了产业与市场的互动交流。</w:t>
      </w:r>
      <w:r>
        <w:rPr>
          <w:rFonts w:hint="eastAsia"/>
        </w:rPr>
        <w:br/>
      </w:r>
      <w:r>
        <w:rPr>
          <w:rFonts w:hint="eastAsia"/>
        </w:rPr>
        <w:t>　　未来，广东省动漫产业的发展将更加注重内容创新和国际化布局。一方面，随着科技的进步，如虚拟现实（VR）、增强现实（AR）等技术的应用将为动漫内容创作带来新的可能性，提高用户体验。另一方面，广东省动漫产业将进一步加强与海外市场的合作，通过版权输出、联合制作等方式拓宽国际市场，提升本土品牌的国际影响力。同时，随着消费者审美水平的提高，高质量、高艺术价值的作品将成为市场主流。</w:t>
      </w:r>
      <w:r>
        <w:rPr>
          <w:rFonts w:hint="eastAsia"/>
        </w:rPr>
        <w:br/>
      </w:r>
      <w:r>
        <w:rPr>
          <w:rFonts w:hint="eastAsia"/>
        </w:rPr>
        <w:t>　　《</w:t>
      </w:r>
      <w:hyperlink r:id="Rad29dbdf84634479" w:history="1">
        <w:r>
          <w:rPr>
            <w:rStyle w:val="Hyperlink"/>
          </w:rPr>
          <w:t>中国广东省动漫行业调查分析及发展趋势预测报告（2025-2031年）</w:t>
        </w:r>
      </w:hyperlink>
      <w:r>
        <w:rPr>
          <w:rFonts w:hint="eastAsia"/>
        </w:rPr>
        <w:t>》基于多年市场监测与行业研究，全面分析了广东省动漫行业的现状、市场需求及市场规模，详细解读了广东省动漫产业链结构、价格趋势及细分市场特点。报告科学预测了行业前景与发展方向，重点剖析了品牌竞争格局、市场集中度及主要企业的经营表现，并通过SWOT分析揭示了广东省动漫行业机遇与风险。为投资者和决策者提供专业、客观的战略建议，是把握广东省动漫行业动态与投资机会的重要参考。</w:t>
      </w:r>
      <w:r>
        <w:rPr>
          <w:rFonts w:hint="eastAsia"/>
        </w:rPr>
        <w:br/>
      </w:r>
      <w:r>
        <w:rPr>
          <w:rFonts w:hint="eastAsia"/>
        </w:rPr>
        <w:br/>
      </w:r>
      <w:r>
        <w:rPr>
          <w:rFonts w:hint="eastAsia"/>
        </w:rPr>
        <w:t>第一章 动漫产业概述及发展环境分析</w:t>
      </w:r>
      <w:r>
        <w:rPr>
          <w:rFonts w:hint="eastAsia"/>
        </w:rPr>
        <w:br/>
      </w:r>
      <w:r>
        <w:rPr>
          <w:rFonts w:hint="eastAsia"/>
        </w:rPr>
        <w:t>　　1.1 动漫产业概述</w:t>
      </w:r>
      <w:r>
        <w:rPr>
          <w:rFonts w:hint="eastAsia"/>
        </w:rPr>
        <w:br/>
      </w:r>
      <w:r>
        <w:rPr>
          <w:rFonts w:hint="eastAsia"/>
        </w:rPr>
        <w:t>　　　　1.1.1 动漫产业界定</w:t>
      </w:r>
      <w:r>
        <w:rPr>
          <w:rFonts w:hint="eastAsia"/>
        </w:rPr>
        <w:br/>
      </w:r>
      <w:r>
        <w:rPr>
          <w:rFonts w:hint="eastAsia"/>
        </w:rPr>
        <w:t>　　　　（1）动漫产业定义</w:t>
      </w:r>
      <w:r>
        <w:rPr>
          <w:rFonts w:hint="eastAsia"/>
        </w:rPr>
        <w:br/>
      </w:r>
      <w:r>
        <w:rPr>
          <w:rFonts w:hint="eastAsia"/>
        </w:rPr>
        <w:t>　　　　（2）动漫产业特征</w:t>
      </w:r>
      <w:r>
        <w:rPr>
          <w:rFonts w:hint="eastAsia"/>
        </w:rPr>
        <w:br/>
      </w:r>
      <w:r>
        <w:rPr>
          <w:rFonts w:hint="eastAsia"/>
        </w:rPr>
        <w:t>　　　　1.1.2 动漫产品分类</w:t>
      </w:r>
      <w:r>
        <w:rPr>
          <w:rFonts w:hint="eastAsia"/>
        </w:rPr>
        <w:br/>
      </w:r>
      <w:r>
        <w:rPr>
          <w:rFonts w:hint="eastAsia"/>
        </w:rPr>
        <w:t>　　　　1.1.3 动漫产业发展历程</w:t>
      </w:r>
      <w:r>
        <w:rPr>
          <w:rFonts w:hint="eastAsia"/>
        </w:rPr>
        <w:br/>
      </w:r>
      <w:r>
        <w:rPr>
          <w:rFonts w:hint="eastAsia"/>
        </w:rPr>
        <w:t>　　　　（1）漫画</w:t>
      </w:r>
      <w:r>
        <w:rPr>
          <w:rFonts w:hint="eastAsia"/>
        </w:rPr>
        <w:br/>
      </w:r>
      <w:r>
        <w:rPr>
          <w:rFonts w:hint="eastAsia"/>
        </w:rPr>
        <w:t>　　　　（2）动画</w:t>
      </w:r>
      <w:r>
        <w:rPr>
          <w:rFonts w:hint="eastAsia"/>
        </w:rPr>
        <w:br/>
      </w:r>
      <w:r>
        <w:rPr>
          <w:rFonts w:hint="eastAsia"/>
        </w:rPr>
        <w:t>　　　　（3）网游动漫</w:t>
      </w:r>
      <w:r>
        <w:rPr>
          <w:rFonts w:hint="eastAsia"/>
        </w:rPr>
        <w:br/>
      </w:r>
      <w:r>
        <w:rPr>
          <w:rFonts w:hint="eastAsia"/>
        </w:rPr>
        <w:t>　　　　1.1.4 动漫产业国民经济地位分析</w:t>
      </w:r>
      <w:r>
        <w:rPr>
          <w:rFonts w:hint="eastAsia"/>
        </w:rPr>
        <w:br/>
      </w:r>
      <w:r>
        <w:rPr>
          <w:rFonts w:hint="eastAsia"/>
        </w:rPr>
        <w:t>　　1.2 动漫产业政策环境分析</w:t>
      </w:r>
      <w:r>
        <w:rPr>
          <w:rFonts w:hint="eastAsia"/>
        </w:rPr>
        <w:br/>
      </w:r>
      <w:r>
        <w:rPr>
          <w:rFonts w:hint="eastAsia"/>
        </w:rPr>
        <w:t>　　　　1.2.1 动漫产业管理体制</w:t>
      </w:r>
      <w:r>
        <w:rPr>
          <w:rFonts w:hint="eastAsia"/>
        </w:rPr>
        <w:br/>
      </w:r>
      <w:r>
        <w:rPr>
          <w:rFonts w:hint="eastAsia"/>
        </w:rPr>
        <w:t>　　　　（1）主管部门</w:t>
      </w:r>
      <w:r>
        <w:rPr>
          <w:rFonts w:hint="eastAsia"/>
        </w:rPr>
        <w:br/>
      </w:r>
      <w:r>
        <w:rPr>
          <w:rFonts w:hint="eastAsia"/>
        </w:rPr>
        <w:t>　　　　1）中共中央宣传部</w:t>
      </w:r>
      <w:r>
        <w:rPr>
          <w:rFonts w:hint="eastAsia"/>
        </w:rPr>
        <w:br/>
      </w:r>
      <w:r>
        <w:rPr>
          <w:rFonts w:hint="eastAsia"/>
        </w:rPr>
        <w:t>　　　　2）国家广播电影电视总局</w:t>
      </w:r>
      <w:r>
        <w:rPr>
          <w:rFonts w:hint="eastAsia"/>
        </w:rPr>
        <w:br/>
      </w:r>
      <w:r>
        <w:rPr>
          <w:rFonts w:hint="eastAsia"/>
        </w:rPr>
        <w:t>　　　　3）新闻出版总署和文化部</w:t>
      </w:r>
      <w:r>
        <w:rPr>
          <w:rFonts w:hint="eastAsia"/>
        </w:rPr>
        <w:br/>
      </w:r>
      <w:r>
        <w:rPr>
          <w:rFonts w:hint="eastAsia"/>
        </w:rPr>
        <w:t>　　　　（2）监管体制</w:t>
      </w:r>
      <w:r>
        <w:rPr>
          <w:rFonts w:hint="eastAsia"/>
        </w:rPr>
        <w:br/>
      </w:r>
      <w:r>
        <w:rPr>
          <w:rFonts w:hint="eastAsia"/>
        </w:rPr>
        <w:t>　　　　1.2.2 动漫产业相关政策法规</w:t>
      </w:r>
      <w:r>
        <w:rPr>
          <w:rFonts w:hint="eastAsia"/>
        </w:rPr>
        <w:br/>
      </w:r>
      <w:r>
        <w:rPr>
          <w:rFonts w:hint="eastAsia"/>
        </w:rPr>
        <w:t>　　　　（1）行业相关规划</w:t>
      </w:r>
      <w:r>
        <w:rPr>
          <w:rFonts w:hint="eastAsia"/>
        </w:rPr>
        <w:br/>
      </w:r>
      <w:r>
        <w:rPr>
          <w:rFonts w:hint="eastAsia"/>
        </w:rPr>
        <w:t>　　　　1）《文化产业振兴规划》</w:t>
      </w:r>
      <w:r>
        <w:rPr>
          <w:rFonts w:hint="eastAsia"/>
        </w:rPr>
        <w:br/>
      </w:r>
      <w:r>
        <w:rPr>
          <w:rFonts w:hint="eastAsia"/>
        </w:rPr>
        <w:t>　　　　2）《“十四五”时期国家动漫产业发展规划》</w:t>
      </w:r>
      <w:r>
        <w:rPr>
          <w:rFonts w:hint="eastAsia"/>
        </w:rPr>
        <w:br/>
      </w:r>
      <w:r>
        <w:rPr>
          <w:rFonts w:hint="eastAsia"/>
        </w:rPr>
        <w:t>　　　　（2）行业相关标准</w:t>
      </w:r>
      <w:r>
        <w:rPr>
          <w:rFonts w:hint="eastAsia"/>
        </w:rPr>
        <w:br/>
      </w:r>
      <w:r>
        <w:rPr>
          <w:rFonts w:hint="eastAsia"/>
        </w:rPr>
        <w:t>　　　　（3）行业税收优惠政策</w:t>
      </w:r>
      <w:r>
        <w:rPr>
          <w:rFonts w:hint="eastAsia"/>
        </w:rPr>
        <w:br/>
      </w:r>
      <w:r>
        <w:rPr>
          <w:rFonts w:hint="eastAsia"/>
        </w:rPr>
        <w:t>　　　　1）《动漫企业进口动漫开发生产用品免征进口税收的暂行规定》</w:t>
      </w:r>
      <w:r>
        <w:rPr>
          <w:rFonts w:hint="eastAsia"/>
        </w:rPr>
        <w:br/>
      </w:r>
      <w:r>
        <w:rPr>
          <w:rFonts w:hint="eastAsia"/>
        </w:rPr>
        <w:t>　　　　2）《关于扶持动漫产业发展增值税营业税政策的通知》财税（2011）</w:t>
      </w:r>
      <w:r>
        <w:rPr>
          <w:rFonts w:hint="eastAsia"/>
        </w:rPr>
        <w:br/>
      </w:r>
      <w:r>
        <w:rPr>
          <w:rFonts w:hint="eastAsia"/>
        </w:rPr>
        <w:t>　　　　（4）行业相关政策</w:t>
      </w:r>
      <w:r>
        <w:rPr>
          <w:rFonts w:hint="eastAsia"/>
        </w:rPr>
        <w:br/>
      </w:r>
      <w:r>
        <w:rPr>
          <w:rFonts w:hint="eastAsia"/>
        </w:rPr>
        <w:t>　　　　1）《关于发展中国影视产业的若干意见》</w:t>
      </w:r>
      <w:r>
        <w:rPr>
          <w:rFonts w:hint="eastAsia"/>
        </w:rPr>
        <w:br/>
      </w:r>
      <w:r>
        <w:rPr>
          <w:rFonts w:hint="eastAsia"/>
        </w:rPr>
        <w:t>　　　　2）《关于对国产电视动画片实行题材规划的通知》</w:t>
      </w:r>
      <w:r>
        <w:rPr>
          <w:rFonts w:hint="eastAsia"/>
        </w:rPr>
        <w:br/>
      </w:r>
      <w:r>
        <w:rPr>
          <w:rFonts w:hint="eastAsia"/>
        </w:rPr>
        <w:t>　　　　3）《关于推动中国动漫产业发展的若干意见》</w:t>
      </w:r>
      <w:r>
        <w:rPr>
          <w:rFonts w:hint="eastAsia"/>
        </w:rPr>
        <w:br/>
      </w:r>
      <w:r>
        <w:rPr>
          <w:rFonts w:hint="eastAsia"/>
        </w:rPr>
        <w:t>　　　　4）《文化部关于扶持中国动漫产业发展的若干意见》</w:t>
      </w:r>
      <w:r>
        <w:rPr>
          <w:rFonts w:hint="eastAsia"/>
        </w:rPr>
        <w:br/>
      </w:r>
      <w:r>
        <w:rPr>
          <w:rFonts w:hint="eastAsia"/>
        </w:rPr>
        <w:t>　　　　5）《动漫企业认定管理办法（试行）》</w:t>
      </w:r>
      <w:r>
        <w:rPr>
          <w:rFonts w:hint="eastAsia"/>
        </w:rPr>
        <w:br/>
      </w:r>
      <w:r>
        <w:rPr>
          <w:rFonts w:hint="eastAsia"/>
        </w:rPr>
        <w:t>　　　　6）《文化部文化产业投资指导目录》</w:t>
      </w:r>
      <w:r>
        <w:rPr>
          <w:rFonts w:hint="eastAsia"/>
        </w:rPr>
        <w:br/>
      </w:r>
      <w:r>
        <w:rPr>
          <w:rFonts w:hint="eastAsia"/>
        </w:rPr>
        <w:t>　　　　7）《“十四五”时期文化产业倍增计划》</w:t>
      </w:r>
      <w:r>
        <w:rPr>
          <w:rFonts w:hint="eastAsia"/>
        </w:rPr>
        <w:br/>
      </w:r>
      <w:r>
        <w:rPr>
          <w:rFonts w:hint="eastAsia"/>
        </w:rPr>
        <w:t>　　1.3 动漫产业经济环境分析</w:t>
      </w:r>
      <w:r>
        <w:rPr>
          <w:rFonts w:hint="eastAsia"/>
        </w:rPr>
        <w:br/>
      </w:r>
      <w:r>
        <w:rPr>
          <w:rFonts w:hint="eastAsia"/>
        </w:rPr>
        <w:t>　　　　1.3.1 国际宏观经济环境分析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1.3.2 国内宏观经济环境分析</w:t>
      </w:r>
      <w:r>
        <w:rPr>
          <w:rFonts w:hint="eastAsia"/>
        </w:rPr>
        <w:br/>
      </w:r>
      <w:r>
        <w:rPr>
          <w:rFonts w:hint="eastAsia"/>
        </w:rPr>
        <w:t>　　　　（1）GDP增长情况</w:t>
      </w:r>
      <w:r>
        <w:rPr>
          <w:rFonts w:hint="eastAsia"/>
        </w:rPr>
        <w:br/>
      </w:r>
      <w:r>
        <w:rPr>
          <w:rFonts w:hint="eastAsia"/>
        </w:rPr>
        <w:t>　　　　（2）社会消费品零售总额增长分析</w:t>
      </w:r>
      <w:r>
        <w:rPr>
          <w:rFonts w:hint="eastAsia"/>
        </w:rPr>
        <w:br/>
      </w:r>
      <w:r>
        <w:rPr>
          <w:rFonts w:hint="eastAsia"/>
        </w:rPr>
        <w:t>　　　　（3）居民人均收入增长情况分析</w:t>
      </w:r>
      <w:r>
        <w:rPr>
          <w:rFonts w:hint="eastAsia"/>
        </w:rPr>
        <w:br/>
      </w:r>
      <w:r>
        <w:rPr>
          <w:rFonts w:hint="eastAsia"/>
        </w:rPr>
        <w:t>　　　　1.3.3 宏观经济环境对行业的影响分析</w:t>
      </w:r>
      <w:r>
        <w:rPr>
          <w:rFonts w:hint="eastAsia"/>
        </w:rPr>
        <w:br/>
      </w:r>
      <w:r>
        <w:rPr>
          <w:rFonts w:hint="eastAsia"/>
        </w:rPr>
        <w:br/>
      </w:r>
      <w:r>
        <w:rPr>
          <w:rFonts w:hint="eastAsia"/>
        </w:rPr>
        <w:t>第二章 中国动漫产业发展现状及趋势</w:t>
      </w:r>
      <w:r>
        <w:rPr>
          <w:rFonts w:hint="eastAsia"/>
        </w:rPr>
        <w:br/>
      </w:r>
      <w:r>
        <w:rPr>
          <w:rFonts w:hint="eastAsia"/>
        </w:rPr>
        <w:t>　　2.1 中国动漫产业发展分析</w:t>
      </w:r>
      <w:r>
        <w:rPr>
          <w:rFonts w:hint="eastAsia"/>
        </w:rPr>
        <w:br/>
      </w:r>
      <w:r>
        <w:rPr>
          <w:rFonts w:hint="eastAsia"/>
        </w:rPr>
        <w:t>　　　　2.1.1 中国动漫产业发展历程</w:t>
      </w:r>
      <w:r>
        <w:rPr>
          <w:rFonts w:hint="eastAsia"/>
        </w:rPr>
        <w:br/>
      </w:r>
      <w:r>
        <w:rPr>
          <w:rFonts w:hint="eastAsia"/>
        </w:rPr>
        <w:t>　　　　2.1.2 中国动漫产业市场规模</w:t>
      </w:r>
      <w:r>
        <w:rPr>
          <w:rFonts w:hint="eastAsia"/>
        </w:rPr>
        <w:br/>
      </w:r>
      <w:r>
        <w:rPr>
          <w:rFonts w:hint="eastAsia"/>
        </w:rPr>
        <w:t>　　　　2.1.3 中国动漫产业供需分析</w:t>
      </w:r>
      <w:r>
        <w:rPr>
          <w:rFonts w:hint="eastAsia"/>
        </w:rPr>
        <w:br/>
      </w:r>
      <w:r>
        <w:rPr>
          <w:rFonts w:hint="eastAsia"/>
        </w:rPr>
        <w:t>　　　　（1）中国动漫产业市场供给分析</w:t>
      </w:r>
      <w:r>
        <w:rPr>
          <w:rFonts w:hint="eastAsia"/>
        </w:rPr>
        <w:br/>
      </w:r>
      <w:r>
        <w:rPr>
          <w:rFonts w:hint="eastAsia"/>
        </w:rPr>
        <w:t>　　　　（2）中国动漫产业市场需求分析</w:t>
      </w:r>
      <w:r>
        <w:rPr>
          <w:rFonts w:hint="eastAsia"/>
        </w:rPr>
        <w:br/>
      </w:r>
      <w:r>
        <w:rPr>
          <w:rFonts w:hint="eastAsia"/>
        </w:rPr>
        <w:t>　　　　（3）中国动漫市场供求变动原因</w:t>
      </w:r>
      <w:r>
        <w:rPr>
          <w:rFonts w:hint="eastAsia"/>
        </w:rPr>
        <w:br/>
      </w:r>
      <w:r>
        <w:rPr>
          <w:rFonts w:hint="eastAsia"/>
        </w:rPr>
        <w:t>　　　　2.1.4 中国动漫产业市场竞争分析</w:t>
      </w:r>
      <w:r>
        <w:rPr>
          <w:rFonts w:hint="eastAsia"/>
        </w:rPr>
        <w:br/>
      </w:r>
      <w:r>
        <w:rPr>
          <w:rFonts w:hint="eastAsia"/>
        </w:rPr>
        <w:t>　　　　2.1.5 中国动漫产业发展的瓶颈</w:t>
      </w:r>
      <w:r>
        <w:rPr>
          <w:rFonts w:hint="eastAsia"/>
        </w:rPr>
        <w:br/>
      </w:r>
      <w:r>
        <w:rPr>
          <w:rFonts w:hint="eastAsia"/>
        </w:rPr>
        <w:t>　　2.2 中国动漫产业发展趋势</w:t>
      </w:r>
      <w:r>
        <w:rPr>
          <w:rFonts w:hint="eastAsia"/>
        </w:rPr>
        <w:br/>
      </w:r>
      <w:r>
        <w:rPr>
          <w:rFonts w:hint="eastAsia"/>
        </w:rPr>
        <w:t>　　　　2.2.1 原创动漫大量增加</w:t>
      </w:r>
      <w:r>
        <w:rPr>
          <w:rFonts w:hint="eastAsia"/>
        </w:rPr>
        <w:br/>
      </w:r>
      <w:r>
        <w:rPr>
          <w:rFonts w:hint="eastAsia"/>
        </w:rPr>
        <w:t>　　　　2.2.2 动漫企业探索市场化发展道路</w:t>
      </w:r>
      <w:r>
        <w:rPr>
          <w:rFonts w:hint="eastAsia"/>
        </w:rPr>
        <w:br/>
      </w:r>
      <w:r>
        <w:rPr>
          <w:rFonts w:hint="eastAsia"/>
        </w:rPr>
        <w:t>　　　　2.2.3 动漫创意企业联合化</w:t>
      </w:r>
      <w:r>
        <w:rPr>
          <w:rFonts w:hint="eastAsia"/>
        </w:rPr>
        <w:br/>
      </w:r>
      <w:r>
        <w:rPr>
          <w:rFonts w:hint="eastAsia"/>
        </w:rPr>
        <w:t>　　　　2.2.4 动漫研发、制作机构与学校之间的校企合作日益频繁</w:t>
      </w:r>
      <w:r>
        <w:rPr>
          <w:rFonts w:hint="eastAsia"/>
        </w:rPr>
        <w:br/>
      </w:r>
      <w:r>
        <w:rPr>
          <w:rFonts w:hint="eastAsia"/>
        </w:rPr>
        <w:br/>
      </w:r>
      <w:r>
        <w:rPr>
          <w:rFonts w:hint="eastAsia"/>
        </w:rPr>
        <w:t>第三章 中国动漫产业区域分布及基地发展状况</w:t>
      </w:r>
      <w:r>
        <w:rPr>
          <w:rFonts w:hint="eastAsia"/>
        </w:rPr>
        <w:br/>
      </w:r>
      <w:r>
        <w:rPr>
          <w:rFonts w:hint="eastAsia"/>
        </w:rPr>
        <w:t>　　3.1 中国动漫产业区域分布情况</w:t>
      </w:r>
      <w:r>
        <w:rPr>
          <w:rFonts w:hint="eastAsia"/>
        </w:rPr>
        <w:br/>
      </w:r>
      <w:r>
        <w:rPr>
          <w:rFonts w:hint="eastAsia"/>
        </w:rPr>
        <w:t>　　3.2 中国国家级动漫基地发展状况</w:t>
      </w:r>
      <w:r>
        <w:rPr>
          <w:rFonts w:hint="eastAsia"/>
        </w:rPr>
        <w:br/>
      </w:r>
      <w:r>
        <w:rPr>
          <w:rFonts w:hint="eastAsia"/>
        </w:rPr>
        <w:t>　　　　3.2.1 中国国家级动漫基地发展规模</w:t>
      </w:r>
      <w:r>
        <w:rPr>
          <w:rFonts w:hint="eastAsia"/>
        </w:rPr>
        <w:br/>
      </w:r>
      <w:r>
        <w:rPr>
          <w:rFonts w:hint="eastAsia"/>
        </w:rPr>
        <w:t>　　　　3.2.2 中国国家级动漫基地产能分析</w:t>
      </w:r>
      <w:r>
        <w:rPr>
          <w:rFonts w:hint="eastAsia"/>
        </w:rPr>
        <w:br/>
      </w:r>
      <w:r>
        <w:rPr>
          <w:rFonts w:hint="eastAsia"/>
        </w:rPr>
        <w:t>　　3.3 广东省动漫产业发展分析</w:t>
      </w:r>
      <w:r>
        <w:rPr>
          <w:rFonts w:hint="eastAsia"/>
        </w:rPr>
        <w:br/>
      </w:r>
      <w:r>
        <w:rPr>
          <w:rFonts w:hint="eastAsia"/>
        </w:rPr>
        <w:t>　　　　3.3.1 广东省动漫产业现状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（4）动漫产业政策</w:t>
      </w:r>
      <w:r>
        <w:rPr>
          <w:rFonts w:hint="eastAsia"/>
        </w:rPr>
        <w:br/>
      </w:r>
      <w:r>
        <w:rPr>
          <w:rFonts w:hint="eastAsia"/>
        </w:rPr>
        <w:t>　　　　3.3.2 广东省动漫产业转型分析</w:t>
      </w:r>
      <w:r>
        <w:rPr>
          <w:rFonts w:hint="eastAsia"/>
        </w:rPr>
        <w:br/>
      </w:r>
      <w:r>
        <w:rPr>
          <w:rFonts w:hint="eastAsia"/>
        </w:rPr>
        <w:t>　　　　3.3.3 深圳市动漫产业发展路径</w:t>
      </w:r>
      <w:r>
        <w:rPr>
          <w:rFonts w:hint="eastAsia"/>
        </w:rPr>
        <w:br/>
      </w:r>
      <w:r>
        <w:rPr>
          <w:rFonts w:hint="eastAsia"/>
        </w:rPr>
        <w:t>　　　　3.3.4 广东省动漫产业发展的优势分析</w:t>
      </w:r>
      <w:r>
        <w:rPr>
          <w:rFonts w:hint="eastAsia"/>
        </w:rPr>
        <w:br/>
      </w:r>
      <w:r>
        <w:rPr>
          <w:rFonts w:hint="eastAsia"/>
        </w:rPr>
        <w:t>　　　　（1）良好产业的基础条件</w:t>
      </w:r>
      <w:r>
        <w:rPr>
          <w:rFonts w:hint="eastAsia"/>
        </w:rPr>
        <w:br/>
      </w:r>
      <w:r>
        <w:rPr>
          <w:rFonts w:hint="eastAsia"/>
        </w:rPr>
        <w:t>　　　　（2）多元化的投资环境</w:t>
      </w:r>
      <w:r>
        <w:rPr>
          <w:rFonts w:hint="eastAsia"/>
        </w:rPr>
        <w:br/>
      </w:r>
      <w:r>
        <w:rPr>
          <w:rFonts w:hint="eastAsia"/>
        </w:rPr>
        <w:t>　　　　（3）众多的人才储备</w:t>
      </w:r>
      <w:r>
        <w:rPr>
          <w:rFonts w:hint="eastAsia"/>
        </w:rPr>
        <w:br/>
      </w:r>
      <w:r>
        <w:rPr>
          <w:rFonts w:hint="eastAsia"/>
        </w:rPr>
        <w:t>　　　　（4）发达的衍生产品产业</w:t>
      </w:r>
      <w:r>
        <w:rPr>
          <w:rFonts w:hint="eastAsia"/>
        </w:rPr>
        <w:br/>
      </w:r>
      <w:r>
        <w:rPr>
          <w:rFonts w:hint="eastAsia"/>
        </w:rPr>
        <w:t>　　　　（5）庞大的动漫迷群体</w:t>
      </w:r>
      <w:r>
        <w:rPr>
          <w:rFonts w:hint="eastAsia"/>
        </w:rPr>
        <w:br/>
      </w:r>
      <w:r>
        <w:rPr>
          <w:rFonts w:hint="eastAsia"/>
        </w:rPr>
        <w:t>　　　　（6）丰富的原创资源</w:t>
      </w:r>
      <w:r>
        <w:rPr>
          <w:rFonts w:hint="eastAsia"/>
        </w:rPr>
        <w:br/>
      </w:r>
      <w:r>
        <w:rPr>
          <w:rFonts w:hint="eastAsia"/>
        </w:rPr>
        <w:t>　　　　（7）省内蓬勃发展之势</w:t>
      </w:r>
      <w:r>
        <w:rPr>
          <w:rFonts w:hint="eastAsia"/>
        </w:rPr>
        <w:br/>
      </w:r>
      <w:r>
        <w:rPr>
          <w:rFonts w:hint="eastAsia"/>
        </w:rPr>
        <w:t>　　　　3.3.5 广东省动漫产业发展瓶颈及其对策</w:t>
      </w:r>
      <w:r>
        <w:rPr>
          <w:rFonts w:hint="eastAsia"/>
        </w:rPr>
        <w:br/>
      </w:r>
      <w:r>
        <w:rPr>
          <w:rFonts w:hint="eastAsia"/>
        </w:rPr>
        <w:t>　　　　（1）发展瓶颈</w:t>
      </w:r>
      <w:r>
        <w:rPr>
          <w:rFonts w:hint="eastAsia"/>
        </w:rPr>
        <w:br/>
      </w:r>
      <w:r>
        <w:rPr>
          <w:rFonts w:hint="eastAsia"/>
        </w:rPr>
        <w:t>　　　　（2）形成原因</w:t>
      </w:r>
      <w:r>
        <w:rPr>
          <w:rFonts w:hint="eastAsia"/>
        </w:rPr>
        <w:br/>
      </w:r>
      <w:r>
        <w:rPr>
          <w:rFonts w:hint="eastAsia"/>
        </w:rPr>
        <w:t>　　　　（3）应对策略</w:t>
      </w:r>
      <w:r>
        <w:rPr>
          <w:rFonts w:hint="eastAsia"/>
        </w:rPr>
        <w:br/>
      </w:r>
      <w:r>
        <w:rPr>
          <w:rFonts w:hint="eastAsia"/>
        </w:rPr>
        <w:t>　　　　3.3.6 广东省动漫产业发展趋势</w:t>
      </w:r>
      <w:r>
        <w:rPr>
          <w:rFonts w:hint="eastAsia"/>
        </w:rPr>
        <w:br/>
      </w:r>
      <w:r>
        <w:rPr>
          <w:rFonts w:hint="eastAsia"/>
        </w:rPr>
        <w:br/>
      </w:r>
      <w:r>
        <w:rPr>
          <w:rFonts w:hint="eastAsia"/>
        </w:rPr>
        <w:t>第四章 广东省动漫产业重点企业分析</w:t>
      </w:r>
      <w:r>
        <w:rPr>
          <w:rFonts w:hint="eastAsia"/>
        </w:rPr>
        <w:br/>
      </w:r>
      <w:r>
        <w:rPr>
          <w:rFonts w:hint="eastAsia"/>
        </w:rPr>
        <w:t>　　4.1 中国动漫产业企业总体状况分析</w:t>
      </w:r>
      <w:r>
        <w:rPr>
          <w:rFonts w:hint="eastAsia"/>
        </w:rPr>
        <w:br/>
      </w:r>
      <w:r>
        <w:rPr>
          <w:rFonts w:hint="eastAsia"/>
        </w:rPr>
        <w:t>　　4.2 广东省动漫产业重点企业经营分析</w:t>
      </w:r>
      <w:r>
        <w:rPr>
          <w:rFonts w:hint="eastAsia"/>
        </w:rPr>
        <w:br/>
      </w:r>
      <w:r>
        <w:rPr>
          <w:rFonts w:hint="eastAsia"/>
        </w:rPr>
        <w:t>　　　　4.2.1 广东奥飞动漫文化股份有限公司经营情况分析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（7）企业盈利模式分析</w:t>
      </w:r>
      <w:r>
        <w:rPr>
          <w:rFonts w:hint="eastAsia"/>
        </w:rPr>
        <w:br/>
      </w:r>
      <w:r>
        <w:rPr>
          <w:rFonts w:hint="eastAsia"/>
        </w:rPr>
        <w:t>　　　　（8）企业主营业务及产品</w:t>
      </w:r>
      <w:r>
        <w:rPr>
          <w:rFonts w:hint="eastAsia"/>
        </w:rPr>
        <w:br/>
      </w:r>
      <w:r>
        <w:rPr>
          <w:rFonts w:hint="eastAsia"/>
        </w:rPr>
        <w:t>　　　　（9）企业动漫品牌及代表形象</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4.2.2 广东原创动力文化传播有限公司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4.2.3 深圳华强数字动漫有限公司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4.2.4 深圳市方块动漫画文化发展有限公司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4.2.5 广州漫友文化科技发展有限公司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4.2.6 广东缤果动漫连锁管理有限公司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4.2.7 深圳市仟亿贝动漫发展有限公司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（4）企业盈利模式分析</w:t>
      </w:r>
      <w:r>
        <w:rPr>
          <w:rFonts w:hint="eastAsia"/>
        </w:rPr>
        <w:br/>
      </w:r>
      <w:r>
        <w:rPr>
          <w:rFonts w:hint="eastAsia"/>
        </w:rPr>
        <w:t>　　　　（5）企业经营状况优劣势分析</w:t>
      </w:r>
      <w:r>
        <w:rPr>
          <w:rFonts w:hint="eastAsia"/>
        </w:rPr>
        <w:br/>
      </w:r>
      <w:r>
        <w:rPr>
          <w:rFonts w:hint="eastAsia"/>
        </w:rPr>
        <w:t>　　　　4.2.8 广东咏声文化传播有限公司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（4）企业盈利模式分析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4.2.9 珠海天空文化传播有限公司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（4）企业盈利模式分析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4.2.10 环球数码媒体科技研究（深圳）有限公司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（4）企业盈利模式分析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4.2.11 深圳市唐人动画影业有限公司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（4）企业经营状况优劣势分析</w:t>
      </w:r>
      <w:r>
        <w:rPr>
          <w:rFonts w:hint="eastAsia"/>
        </w:rPr>
        <w:br/>
      </w:r>
      <w:r>
        <w:rPr>
          <w:rFonts w:hint="eastAsia"/>
        </w:rPr>
        <w:t>　　　　（5）企业最新发展动向</w:t>
      </w:r>
      <w:r>
        <w:rPr>
          <w:rFonts w:hint="eastAsia"/>
        </w:rPr>
        <w:br/>
      </w:r>
      <w:r>
        <w:rPr>
          <w:rFonts w:hint="eastAsia"/>
        </w:rPr>
        <w:t>　　　　4.2.12 中山市世宇动漫科技有限公司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（5）企业最新发展动向</w:t>
      </w:r>
      <w:r>
        <w:rPr>
          <w:rFonts w:hint="eastAsia"/>
        </w:rPr>
        <w:br/>
      </w:r>
      <w:r>
        <w:rPr>
          <w:rFonts w:hint="eastAsia"/>
        </w:rPr>
        <w:t>　　　　4.2.13 骅威科技股份有限公司经营情况分析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（8）企业盈利模式分析</w:t>
      </w:r>
      <w:r>
        <w:rPr>
          <w:rFonts w:hint="eastAsia"/>
        </w:rPr>
        <w:br/>
      </w:r>
      <w:r>
        <w:rPr>
          <w:rFonts w:hint="eastAsia"/>
        </w:rPr>
        <w:t>　　　　（9）企业主营业务及产品</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第五章 中智-林-2025-2031年中国动漫行业投资趋势分析</w:t>
      </w:r>
      <w:r>
        <w:rPr>
          <w:rFonts w:hint="eastAsia"/>
        </w:rPr>
        <w:br/>
      </w:r>
      <w:r>
        <w:rPr>
          <w:rFonts w:hint="eastAsia"/>
        </w:rPr>
        <w:t>　　5.1 中国动漫行业及细分市场吸引力评价</w:t>
      </w:r>
      <w:r>
        <w:rPr>
          <w:rFonts w:hint="eastAsia"/>
        </w:rPr>
        <w:br/>
      </w:r>
      <w:r>
        <w:rPr>
          <w:rFonts w:hint="eastAsia"/>
        </w:rPr>
        <w:t>　　　　5.1.1 中国动漫行业吸引力评价</w:t>
      </w:r>
      <w:r>
        <w:rPr>
          <w:rFonts w:hint="eastAsia"/>
        </w:rPr>
        <w:br/>
      </w:r>
      <w:r>
        <w:rPr>
          <w:rFonts w:hint="eastAsia"/>
        </w:rPr>
        <w:t>　　　　5.1.2 中国动漫行业细分市场吸引力评价</w:t>
      </w:r>
      <w:r>
        <w:rPr>
          <w:rFonts w:hint="eastAsia"/>
        </w:rPr>
        <w:br/>
      </w:r>
      <w:r>
        <w:rPr>
          <w:rFonts w:hint="eastAsia"/>
        </w:rPr>
        <w:t>　　5.2 中国动漫行业投资特性与投资结构分析</w:t>
      </w:r>
      <w:r>
        <w:rPr>
          <w:rFonts w:hint="eastAsia"/>
        </w:rPr>
        <w:br/>
      </w:r>
      <w:r>
        <w:rPr>
          <w:rFonts w:hint="eastAsia"/>
        </w:rPr>
        <w:t>　　　　5.2.1 中国动漫行业投资特性分析</w:t>
      </w:r>
      <w:r>
        <w:rPr>
          <w:rFonts w:hint="eastAsia"/>
        </w:rPr>
        <w:br/>
      </w:r>
      <w:r>
        <w:rPr>
          <w:rFonts w:hint="eastAsia"/>
        </w:rPr>
        <w:t>　　　　（1）中国动漫行业进入壁垒分析</w:t>
      </w:r>
      <w:r>
        <w:rPr>
          <w:rFonts w:hint="eastAsia"/>
        </w:rPr>
        <w:br/>
      </w:r>
      <w:r>
        <w:rPr>
          <w:rFonts w:hint="eastAsia"/>
        </w:rPr>
        <w:t>　　　　（2）中国动漫行业盈利模式分析</w:t>
      </w:r>
      <w:r>
        <w:rPr>
          <w:rFonts w:hint="eastAsia"/>
        </w:rPr>
        <w:br/>
      </w:r>
      <w:r>
        <w:rPr>
          <w:rFonts w:hint="eastAsia"/>
        </w:rPr>
        <w:t>　　　　（3）中国动漫行业盈利因素分析</w:t>
      </w:r>
      <w:r>
        <w:rPr>
          <w:rFonts w:hint="eastAsia"/>
        </w:rPr>
        <w:br/>
      </w:r>
      <w:r>
        <w:rPr>
          <w:rFonts w:hint="eastAsia"/>
        </w:rPr>
        <w:t>　　　　5.2.2 中国动漫行业投资结构分析</w:t>
      </w:r>
      <w:r>
        <w:rPr>
          <w:rFonts w:hint="eastAsia"/>
        </w:rPr>
        <w:br/>
      </w:r>
      <w:r>
        <w:rPr>
          <w:rFonts w:hint="eastAsia"/>
        </w:rPr>
        <w:t>　　　　（1）中国动漫行业投资规模分析</w:t>
      </w:r>
      <w:r>
        <w:rPr>
          <w:rFonts w:hint="eastAsia"/>
        </w:rPr>
        <w:br/>
      </w:r>
      <w:r>
        <w:rPr>
          <w:rFonts w:hint="eastAsia"/>
        </w:rPr>
        <w:t>　　　　（2）中国动漫行业投资资金来源构成</w:t>
      </w:r>
      <w:r>
        <w:rPr>
          <w:rFonts w:hint="eastAsia"/>
        </w:rPr>
        <w:br/>
      </w:r>
      <w:r>
        <w:rPr>
          <w:rFonts w:hint="eastAsia"/>
        </w:rPr>
        <w:t>　　　　（3）中国动漫行业投资项目建设分析</w:t>
      </w:r>
      <w:r>
        <w:rPr>
          <w:rFonts w:hint="eastAsia"/>
        </w:rPr>
        <w:br/>
      </w:r>
      <w:r>
        <w:rPr>
          <w:rFonts w:hint="eastAsia"/>
        </w:rPr>
        <w:t>　　　　（5）中国动漫行业投资资金用途分析</w:t>
      </w:r>
      <w:r>
        <w:rPr>
          <w:rFonts w:hint="eastAsia"/>
        </w:rPr>
        <w:br/>
      </w:r>
      <w:r>
        <w:rPr>
          <w:rFonts w:hint="eastAsia"/>
        </w:rPr>
        <w:t>　　　　（5）中国动漫行业投资主体构成分析</w:t>
      </w:r>
      <w:r>
        <w:rPr>
          <w:rFonts w:hint="eastAsia"/>
        </w:rPr>
        <w:br/>
      </w:r>
      <w:r>
        <w:rPr>
          <w:rFonts w:hint="eastAsia"/>
        </w:rPr>
        <w:t>　　5.3 2025-2031年中国动漫行业投资机会与投资风险分析</w:t>
      </w:r>
      <w:r>
        <w:rPr>
          <w:rFonts w:hint="eastAsia"/>
        </w:rPr>
        <w:br/>
      </w:r>
      <w:r>
        <w:rPr>
          <w:rFonts w:hint="eastAsia"/>
        </w:rPr>
        <w:t>　　　　5.3.1 2025-2031年中国动漫行业投资机会分析</w:t>
      </w:r>
      <w:r>
        <w:rPr>
          <w:rFonts w:hint="eastAsia"/>
        </w:rPr>
        <w:br/>
      </w:r>
      <w:r>
        <w:rPr>
          <w:rFonts w:hint="eastAsia"/>
        </w:rPr>
        <w:t>　　　　5.3.2 2025-2031年中国动漫行业投资风险分析</w:t>
      </w:r>
      <w:r>
        <w:rPr>
          <w:rFonts w:hint="eastAsia"/>
        </w:rPr>
        <w:br/>
      </w:r>
      <w:r>
        <w:rPr>
          <w:rFonts w:hint="eastAsia"/>
        </w:rPr>
        <w:t>　　　　（1）中国动漫行业政策风险</w:t>
      </w:r>
      <w:r>
        <w:rPr>
          <w:rFonts w:hint="eastAsia"/>
        </w:rPr>
        <w:br/>
      </w:r>
      <w:r>
        <w:rPr>
          <w:rFonts w:hint="eastAsia"/>
        </w:rPr>
        <w:t>　　　　（2）中国动漫行业技术风险</w:t>
      </w:r>
      <w:r>
        <w:rPr>
          <w:rFonts w:hint="eastAsia"/>
        </w:rPr>
        <w:br/>
      </w:r>
      <w:r>
        <w:rPr>
          <w:rFonts w:hint="eastAsia"/>
        </w:rPr>
        <w:t>　　　　（3）中国动漫行业竞争风险</w:t>
      </w:r>
      <w:r>
        <w:rPr>
          <w:rFonts w:hint="eastAsia"/>
        </w:rPr>
        <w:br/>
      </w:r>
      <w:r>
        <w:rPr>
          <w:rFonts w:hint="eastAsia"/>
        </w:rPr>
        <w:t>　　　　（5）中国动漫行业宏观经济波动风险</w:t>
      </w:r>
      <w:r>
        <w:rPr>
          <w:rFonts w:hint="eastAsia"/>
        </w:rPr>
        <w:br/>
      </w:r>
      <w:r>
        <w:rPr>
          <w:rFonts w:hint="eastAsia"/>
        </w:rPr>
        <w:t>　　　　（5）中国动漫行业关联行业风险</w:t>
      </w:r>
      <w:r>
        <w:rPr>
          <w:rFonts w:hint="eastAsia"/>
        </w:rPr>
        <w:br/>
      </w:r>
      <w:r>
        <w:rPr>
          <w:rFonts w:hint="eastAsia"/>
        </w:rPr>
        <w:t>　　　　（6）中国动漫行业其他风险</w:t>
      </w:r>
      <w:r>
        <w:rPr>
          <w:rFonts w:hint="eastAsia"/>
        </w:rPr>
        <w:br/>
      </w:r>
      <w:r>
        <w:rPr>
          <w:rFonts w:hint="eastAsia"/>
        </w:rPr>
        <w:t>　　5.4 中国动漫行业投资建议</w:t>
      </w:r>
      <w:r>
        <w:rPr>
          <w:rFonts w:hint="eastAsia"/>
        </w:rPr>
        <w:br/>
      </w:r>
      <w:r>
        <w:rPr>
          <w:rFonts w:hint="eastAsia"/>
        </w:rPr>
        <w:t>　　　　5.4.1 中国动漫行业投资价值</w:t>
      </w:r>
      <w:r>
        <w:rPr>
          <w:rFonts w:hint="eastAsia"/>
        </w:rPr>
        <w:br/>
      </w:r>
      <w:r>
        <w:rPr>
          <w:rFonts w:hint="eastAsia"/>
        </w:rPr>
        <w:t>　　　　5.4.2 中国动漫行业可投资方向</w:t>
      </w:r>
      <w:r>
        <w:rPr>
          <w:rFonts w:hint="eastAsia"/>
        </w:rPr>
        <w:br/>
      </w:r>
      <w:r>
        <w:rPr>
          <w:rFonts w:hint="eastAsia"/>
        </w:rPr>
        <w:t>　　　　5.4.3 中国动漫行业投资方式建议</w:t>
      </w:r>
      <w:r>
        <w:rPr>
          <w:rFonts w:hint="eastAsia"/>
        </w:rPr>
        <w:br/>
      </w:r>
      <w:r>
        <w:rPr>
          <w:rFonts w:hint="eastAsia"/>
        </w:rPr>
        <w:br/>
      </w:r>
      <w:r>
        <w:rPr>
          <w:rFonts w:hint="eastAsia"/>
        </w:rPr>
        <w:t>图表目录</w:t>
      </w:r>
      <w:r>
        <w:rPr>
          <w:rFonts w:hint="eastAsia"/>
        </w:rPr>
        <w:br/>
      </w:r>
      <w:r>
        <w:rPr>
          <w:rFonts w:hint="eastAsia"/>
        </w:rPr>
        <w:t>　　图表 1：动漫衍生产品种类</w:t>
      </w:r>
      <w:r>
        <w:rPr>
          <w:rFonts w:hint="eastAsia"/>
        </w:rPr>
        <w:br/>
      </w:r>
      <w:r>
        <w:rPr>
          <w:rFonts w:hint="eastAsia"/>
        </w:rPr>
        <w:t>　　图表 2：2020-2025年中国主要的动漫产业扶持政策</w:t>
      </w:r>
      <w:r>
        <w:rPr>
          <w:rFonts w:hint="eastAsia"/>
        </w:rPr>
        <w:br/>
      </w:r>
      <w:r>
        <w:rPr>
          <w:rFonts w:hint="eastAsia"/>
        </w:rPr>
        <w:t>　　图表 3：《倍增计划》重点扶持行业“十四五”发展目标</w:t>
      </w:r>
      <w:r>
        <w:rPr>
          <w:rFonts w:hint="eastAsia"/>
        </w:rPr>
        <w:br/>
      </w:r>
      <w:r>
        <w:rPr>
          <w:rFonts w:hint="eastAsia"/>
        </w:rPr>
        <w:t>　　图表 4：2020-2025年全球主要经济体经济增长速度（单位：%）</w:t>
      </w:r>
      <w:r>
        <w:rPr>
          <w:rFonts w:hint="eastAsia"/>
        </w:rPr>
        <w:br/>
      </w:r>
      <w:r>
        <w:rPr>
          <w:rFonts w:hint="eastAsia"/>
        </w:rPr>
        <w:t>　　图表 5：2020-2025年各项全球PMI指数变动情况</w:t>
      </w:r>
      <w:r>
        <w:rPr>
          <w:rFonts w:hint="eastAsia"/>
        </w:rPr>
        <w:br/>
      </w:r>
      <w:r>
        <w:rPr>
          <w:rFonts w:hint="eastAsia"/>
        </w:rPr>
        <w:t>　　图表 6：2025年欧盟经济增长速度（单位：%）</w:t>
      </w:r>
      <w:r>
        <w:rPr>
          <w:rFonts w:hint="eastAsia"/>
        </w:rPr>
        <w:br/>
      </w:r>
      <w:r>
        <w:rPr>
          <w:rFonts w:hint="eastAsia"/>
        </w:rPr>
        <w:t>　　图表 7：2025年主要新兴市场经济体货币升、贬值情况（单位：%）</w:t>
      </w:r>
      <w:r>
        <w:rPr>
          <w:rFonts w:hint="eastAsia"/>
        </w:rPr>
        <w:br/>
      </w:r>
      <w:r>
        <w:rPr>
          <w:rFonts w:hint="eastAsia"/>
        </w:rPr>
        <w:t>　　图表 8：2020-2025年全球大宗商品价格和石油价格指数走势图</w:t>
      </w:r>
      <w:r>
        <w:rPr>
          <w:rFonts w:hint="eastAsia"/>
        </w:rPr>
        <w:br/>
      </w:r>
      <w:r>
        <w:rPr>
          <w:rFonts w:hint="eastAsia"/>
        </w:rPr>
        <w:t>　　图表 9：2025-2031年全球主要经济体经济增速及预测分析（单位：%）</w:t>
      </w:r>
      <w:r>
        <w:rPr>
          <w:rFonts w:hint="eastAsia"/>
        </w:rPr>
        <w:br/>
      </w:r>
      <w:r>
        <w:rPr>
          <w:rFonts w:hint="eastAsia"/>
        </w:rPr>
        <w:t>　　图表 10：2020-2025年中国国内生产总值分季度同比增长速度（单位：%）</w:t>
      </w:r>
      <w:r>
        <w:rPr>
          <w:rFonts w:hint="eastAsia"/>
        </w:rPr>
        <w:br/>
      </w:r>
      <w:r>
        <w:rPr>
          <w:rFonts w:hint="eastAsia"/>
        </w:rPr>
        <w:t>　　图表 11：2020-2025年中国社会消费品零售总额月度情况（单位：亿元）</w:t>
      </w:r>
      <w:r>
        <w:rPr>
          <w:rFonts w:hint="eastAsia"/>
        </w:rPr>
        <w:br/>
      </w:r>
      <w:r>
        <w:rPr>
          <w:rFonts w:hint="eastAsia"/>
        </w:rPr>
        <w:t>　　图表 12：2020-2025年城镇居民可支配收入（单位：元）</w:t>
      </w:r>
      <w:r>
        <w:rPr>
          <w:rFonts w:hint="eastAsia"/>
        </w:rPr>
        <w:br/>
      </w:r>
      <w:r>
        <w:rPr>
          <w:rFonts w:hint="eastAsia"/>
        </w:rPr>
        <w:t>　　图表 13：2020-2025年农村居民人均纯收入（单位：元）</w:t>
      </w:r>
      <w:r>
        <w:rPr>
          <w:rFonts w:hint="eastAsia"/>
        </w:rPr>
        <w:br/>
      </w:r>
      <w:r>
        <w:rPr>
          <w:rFonts w:hint="eastAsia"/>
        </w:rPr>
        <w:t>　　图表 14：2025年全国各省国产电视动画片生产情况（单位：部，分钟）</w:t>
      </w:r>
      <w:r>
        <w:rPr>
          <w:rFonts w:hint="eastAsia"/>
        </w:rPr>
        <w:br/>
      </w:r>
      <w:r>
        <w:rPr>
          <w:rFonts w:hint="eastAsia"/>
        </w:rPr>
        <w:t>　　图表 15：国内动画产业基地一览表</w:t>
      </w:r>
      <w:r>
        <w:rPr>
          <w:rFonts w:hint="eastAsia"/>
        </w:rPr>
        <w:br/>
      </w:r>
      <w:r>
        <w:rPr>
          <w:rFonts w:hint="eastAsia"/>
        </w:rPr>
        <w:t>　　图表 16：2025年国家动画产业基地国产电视动画片生产情况（单位：部，分钟）</w:t>
      </w:r>
      <w:r>
        <w:rPr>
          <w:rFonts w:hint="eastAsia"/>
        </w:rPr>
        <w:br/>
      </w:r>
      <w:r>
        <w:rPr>
          <w:rFonts w:hint="eastAsia"/>
        </w:rPr>
        <w:t>　　图表 17：广东奥飞动漫文化股份有限公司基本信息表</w:t>
      </w:r>
      <w:r>
        <w:rPr>
          <w:rFonts w:hint="eastAsia"/>
        </w:rPr>
        <w:br/>
      </w:r>
      <w:r>
        <w:rPr>
          <w:rFonts w:hint="eastAsia"/>
        </w:rPr>
        <w:t>　　图表 18：广东奥飞动漫文化股份有限公司业务能力简况表</w:t>
      </w:r>
      <w:r>
        <w:rPr>
          <w:rFonts w:hint="eastAsia"/>
        </w:rPr>
        <w:br/>
      </w:r>
      <w:r>
        <w:rPr>
          <w:rFonts w:hint="eastAsia"/>
        </w:rPr>
        <w:t>　　图表 19：广东奥飞动漫文化股份有限公司业务架构图</w:t>
      </w:r>
      <w:r>
        <w:rPr>
          <w:rFonts w:hint="eastAsia"/>
        </w:rPr>
        <w:br/>
      </w:r>
      <w:r>
        <w:rPr>
          <w:rFonts w:hint="eastAsia"/>
        </w:rPr>
        <w:t>　　图表 20：2020-2025年广东奥飞动漫文化股份有限公司主要经济指标分析（单位：万元）</w:t>
      </w:r>
      <w:r>
        <w:rPr>
          <w:rFonts w:hint="eastAsia"/>
        </w:rPr>
        <w:br/>
      </w:r>
      <w:r>
        <w:rPr>
          <w:rFonts w:hint="eastAsia"/>
        </w:rPr>
        <w:t>　　图表 21：2020-2025年广东奥飞动漫文化股份有限公司盈利能力分析（单位：%）</w:t>
      </w:r>
      <w:r>
        <w:rPr>
          <w:rFonts w:hint="eastAsia"/>
        </w:rPr>
        <w:br/>
      </w:r>
      <w:r>
        <w:rPr>
          <w:rFonts w:hint="eastAsia"/>
        </w:rPr>
        <w:t>　　图表 22：2020-2025年广东奥飞动漫文化股份有限公司运营能力分析（单位：次）</w:t>
      </w:r>
      <w:r>
        <w:rPr>
          <w:rFonts w:hint="eastAsia"/>
        </w:rPr>
        <w:br/>
      </w:r>
      <w:r>
        <w:rPr>
          <w:rFonts w:hint="eastAsia"/>
        </w:rPr>
        <w:t>　　图表 23：2020-2025年广东奥飞动漫文化股份有限公司偿债能力分析（单位：%，倍）</w:t>
      </w:r>
      <w:r>
        <w:rPr>
          <w:rFonts w:hint="eastAsia"/>
        </w:rPr>
        <w:br/>
      </w:r>
      <w:r>
        <w:rPr>
          <w:rFonts w:hint="eastAsia"/>
        </w:rPr>
        <w:t>　　图表 24：2020-2025年广东奥飞动漫文化股份有限公司发展能力分析（单位：%）</w:t>
      </w:r>
      <w:r>
        <w:rPr>
          <w:rFonts w:hint="eastAsia"/>
        </w:rPr>
        <w:br/>
      </w:r>
      <w:r>
        <w:rPr>
          <w:rFonts w:hint="eastAsia"/>
        </w:rPr>
        <w:t>　　图表 25：广东奥飞动漫文化股份有限公司盈利模式各环节优势图</w:t>
      </w:r>
      <w:r>
        <w:rPr>
          <w:rFonts w:hint="eastAsia"/>
        </w:rPr>
        <w:br/>
      </w:r>
      <w:r>
        <w:rPr>
          <w:rFonts w:hint="eastAsia"/>
        </w:rPr>
        <w:t>　　图表 26：2025年广东奥飞动漫文化股份有限公司主营业务分析（单位：万元，%）</w:t>
      </w:r>
      <w:r>
        <w:rPr>
          <w:rFonts w:hint="eastAsia"/>
        </w:rPr>
        <w:br/>
      </w:r>
      <w:r>
        <w:rPr>
          <w:rFonts w:hint="eastAsia"/>
        </w:rPr>
        <w:t>　　图表 27：广东奥飞动漫文化股份有限公司品牌动漫玩具情况表</w:t>
      </w:r>
      <w:r>
        <w:rPr>
          <w:rFonts w:hint="eastAsia"/>
        </w:rPr>
        <w:br/>
      </w:r>
      <w:r>
        <w:rPr>
          <w:rFonts w:hint="eastAsia"/>
        </w:rPr>
        <w:t>　　图表 28：广东奥飞动漫文化股份有限公司优势与劣势分析</w:t>
      </w:r>
      <w:r>
        <w:rPr>
          <w:rFonts w:hint="eastAsia"/>
        </w:rPr>
        <w:br/>
      </w:r>
      <w:r>
        <w:rPr>
          <w:rFonts w:hint="eastAsia"/>
        </w:rPr>
        <w:t>　　图表 29：广东原创动力文化传播有限公司基本信息表</w:t>
      </w:r>
      <w:r>
        <w:rPr>
          <w:rFonts w:hint="eastAsia"/>
        </w:rPr>
        <w:br/>
      </w:r>
      <w:r>
        <w:rPr>
          <w:rFonts w:hint="eastAsia"/>
        </w:rPr>
        <w:t>　　图表 30：广东原创动力文化传播有限公司业务能力简况表</w:t>
      </w:r>
      <w:r>
        <w:rPr>
          <w:rFonts w:hint="eastAsia"/>
        </w:rPr>
        <w:br/>
      </w:r>
      <w:r>
        <w:rPr>
          <w:rFonts w:hint="eastAsia"/>
        </w:rPr>
        <w:t>　　图表 31：广东原创动力文化传播有限公司品牌代表形象</w:t>
      </w:r>
      <w:r>
        <w:rPr>
          <w:rFonts w:hint="eastAsia"/>
        </w:rPr>
        <w:br/>
      </w:r>
      <w:r>
        <w:rPr>
          <w:rFonts w:hint="eastAsia"/>
        </w:rPr>
        <w:t>　　图表 32：广东原创动力文化传播有限公司优劣势分析</w:t>
      </w:r>
      <w:r>
        <w:rPr>
          <w:rFonts w:hint="eastAsia"/>
        </w:rPr>
        <w:br/>
      </w:r>
      <w:r>
        <w:rPr>
          <w:rFonts w:hint="eastAsia"/>
        </w:rPr>
        <w:t>　　图表 33：深圳华强数字动漫有限公司基本信息表</w:t>
      </w:r>
      <w:r>
        <w:rPr>
          <w:rFonts w:hint="eastAsia"/>
        </w:rPr>
        <w:br/>
      </w:r>
      <w:r>
        <w:rPr>
          <w:rFonts w:hint="eastAsia"/>
        </w:rPr>
        <w:t>　　图表 34：深圳华强数字动漫有限公司业务能力简况表</w:t>
      </w:r>
      <w:r>
        <w:rPr>
          <w:rFonts w:hint="eastAsia"/>
        </w:rPr>
        <w:br/>
      </w:r>
      <w:r>
        <w:rPr>
          <w:rFonts w:hint="eastAsia"/>
        </w:rPr>
        <w:t>　　图表 35：深圳华强数字动漫有限公司品牌代表形象</w:t>
      </w:r>
      <w:r>
        <w:rPr>
          <w:rFonts w:hint="eastAsia"/>
        </w:rPr>
        <w:br/>
      </w:r>
      <w:r>
        <w:rPr>
          <w:rFonts w:hint="eastAsia"/>
        </w:rPr>
        <w:t>　　图表 36：深圳华强数字动漫有限公司优劣势分析</w:t>
      </w:r>
      <w:r>
        <w:rPr>
          <w:rFonts w:hint="eastAsia"/>
        </w:rPr>
        <w:br/>
      </w:r>
      <w:r>
        <w:rPr>
          <w:rFonts w:hint="eastAsia"/>
        </w:rPr>
        <w:t>　　图表 37：深圳市方块动漫画文化发展有限公司基本信息表</w:t>
      </w:r>
      <w:r>
        <w:rPr>
          <w:rFonts w:hint="eastAsia"/>
        </w:rPr>
        <w:br/>
      </w:r>
      <w:r>
        <w:rPr>
          <w:rFonts w:hint="eastAsia"/>
        </w:rPr>
        <w:t>　　图表 38：深圳市方块动漫画文化发展有限公司业务能力简况表</w:t>
      </w:r>
      <w:r>
        <w:rPr>
          <w:rFonts w:hint="eastAsia"/>
        </w:rPr>
        <w:br/>
      </w:r>
      <w:r>
        <w:rPr>
          <w:rFonts w:hint="eastAsia"/>
        </w:rPr>
        <w:t>　　图表 39：深圳市方块动漫画文化发展有限公司作品获奖情况</w:t>
      </w:r>
      <w:r>
        <w:rPr>
          <w:rFonts w:hint="eastAsia"/>
        </w:rPr>
        <w:br/>
      </w:r>
      <w:r>
        <w:rPr>
          <w:rFonts w:hint="eastAsia"/>
        </w:rPr>
        <w:t>　　图表 40：深圳市方块动漫画文化发展有限公司优劣势分析</w:t>
      </w:r>
      <w:r>
        <w:rPr>
          <w:rFonts w:hint="eastAsia"/>
        </w:rPr>
        <w:br/>
      </w:r>
      <w:r>
        <w:rPr>
          <w:rFonts w:hint="eastAsia"/>
        </w:rPr>
        <w:t>　　图表 41：广州漫友文化科技发展有限公司基本信息表</w:t>
      </w:r>
      <w:r>
        <w:rPr>
          <w:rFonts w:hint="eastAsia"/>
        </w:rPr>
        <w:br/>
      </w:r>
      <w:r>
        <w:rPr>
          <w:rFonts w:hint="eastAsia"/>
        </w:rPr>
        <w:t>　　图表 42：广州漫友文化科技发展有限公司业务能力简况表</w:t>
      </w:r>
      <w:r>
        <w:rPr>
          <w:rFonts w:hint="eastAsia"/>
        </w:rPr>
        <w:br/>
      </w:r>
      <w:r>
        <w:rPr>
          <w:rFonts w:hint="eastAsia"/>
        </w:rPr>
        <w:t>　　图表 43：广州漫友文化科技发展有限公司优劣势分析</w:t>
      </w:r>
      <w:r>
        <w:rPr>
          <w:rFonts w:hint="eastAsia"/>
        </w:rPr>
        <w:br/>
      </w:r>
      <w:r>
        <w:rPr>
          <w:rFonts w:hint="eastAsia"/>
        </w:rPr>
        <w:t>　　图表 44：广东缤果动漫连锁管理有限公司基本信息表</w:t>
      </w:r>
      <w:r>
        <w:rPr>
          <w:rFonts w:hint="eastAsia"/>
        </w:rPr>
        <w:br/>
      </w:r>
      <w:r>
        <w:rPr>
          <w:rFonts w:hint="eastAsia"/>
        </w:rPr>
        <w:t>　　图表 45：广东缤果动漫连锁管理有限公司业务能力简况表</w:t>
      </w:r>
      <w:r>
        <w:rPr>
          <w:rFonts w:hint="eastAsia"/>
        </w:rPr>
        <w:br/>
      </w:r>
      <w:r>
        <w:rPr>
          <w:rFonts w:hint="eastAsia"/>
        </w:rPr>
        <w:t>　　图表 46：广东缤果动漫连锁管理有限公司优劣势分析</w:t>
      </w:r>
      <w:r>
        <w:rPr>
          <w:rFonts w:hint="eastAsia"/>
        </w:rPr>
        <w:br/>
      </w:r>
      <w:r>
        <w:rPr>
          <w:rFonts w:hint="eastAsia"/>
        </w:rPr>
        <w:t>　　图表 47：深圳市仟亿贝动漫发展有限公司基本信息表</w:t>
      </w:r>
      <w:r>
        <w:rPr>
          <w:rFonts w:hint="eastAsia"/>
        </w:rPr>
        <w:br/>
      </w:r>
      <w:r>
        <w:rPr>
          <w:rFonts w:hint="eastAsia"/>
        </w:rPr>
        <w:t>　　图表 48：深圳市仟亿贝动漫发展有限公司优劣势分析</w:t>
      </w:r>
      <w:r>
        <w:rPr>
          <w:rFonts w:hint="eastAsia"/>
        </w:rPr>
        <w:br/>
      </w:r>
      <w:r>
        <w:rPr>
          <w:rFonts w:hint="eastAsia"/>
        </w:rPr>
        <w:t>　　图表 49：广东咏声文化传播有限公司基本信息表</w:t>
      </w:r>
      <w:r>
        <w:rPr>
          <w:rFonts w:hint="eastAsia"/>
        </w:rPr>
        <w:br/>
      </w:r>
      <w:r>
        <w:rPr>
          <w:rFonts w:hint="eastAsia"/>
        </w:rPr>
        <w:t>　　图表 50：广东咏声文化传播有限公司业务能力简况表</w:t>
      </w:r>
      <w:r>
        <w:rPr>
          <w:rFonts w:hint="eastAsia"/>
        </w:rPr>
        <w:br/>
      </w:r>
      <w:r>
        <w:rPr>
          <w:rFonts w:hint="eastAsia"/>
        </w:rPr>
        <w:t>　　图表 51：广东咏声文化传播有限公司企业组织架构图</w:t>
      </w:r>
      <w:r>
        <w:rPr>
          <w:rFonts w:hint="eastAsia"/>
        </w:rPr>
        <w:br/>
      </w:r>
      <w:r>
        <w:rPr>
          <w:rFonts w:hint="eastAsia"/>
        </w:rPr>
        <w:t>　　图表 52：广东咏声文化传播有限公司品牌形象——金豹碟</w:t>
      </w:r>
      <w:r>
        <w:rPr>
          <w:rFonts w:hint="eastAsia"/>
        </w:rPr>
        <w:br/>
      </w:r>
      <w:r>
        <w:rPr>
          <w:rFonts w:hint="eastAsia"/>
        </w:rPr>
        <w:t>　　图表 53：广东咏声文化传播有限公司品牌形象——鬼马小精灵</w:t>
      </w:r>
      <w:r>
        <w:rPr>
          <w:rFonts w:hint="eastAsia"/>
        </w:rPr>
        <w:br/>
      </w:r>
      <w:r>
        <w:rPr>
          <w:rFonts w:hint="eastAsia"/>
        </w:rPr>
        <w:t>　　图表 54：广东咏声文化传播有限公司品牌形象——猪猪侠</w:t>
      </w:r>
      <w:r>
        <w:rPr>
          <w:rFonts w:hint="eastAsia"/>
        </w:rPr>
        <w:br/>
      </w:r>
      <w:r>
        <w:rPr>
          <w:rFonts w:hint="eastAsia"/>
        </w:rPr>
        <w:t>　　图表 55：广东咏声文化传播有限公司优劣势分析</w:t>
      </w:r>
      <w:r>
        <w:rPr>
          <w:rFonts w:hint="eastAsia"/>
        </w:rPr>
        <w:br/>
      </w:r>
      <w:r>
        <w:rPr>
          <w:rFonts w:hint="eastAsia"/>
        </w:rPr>
        <w:t>　　图表 56：珠海天空文化传播有限公司基本信息表</w:t>
      </w:r>
      <w:r>
        <w:rPr>
          <w:rFonts w:hint="eastAsia"/>
        </w:rPr>
        <w:br/>
      </w:r>
      <w:r>
        <w:rPr>
          <w:rFonts w:hint="eastAsia"/>
        </w:rPr>
        <w:t>　　图表 57：珠海天空文化传播有限公司业务能力简况表</w:t>
      </w:r>
      <w:r>
        <w:rPr>
          <w:rFonts w:hint="eastAsia"/>
        </w:rPr>
        <w:br/>
      </w:r>
      <w:r>
        <w:rPr>
          <w:rFonts w:hint="eastAsia"/>
        </w:rPr>
        <w:t>　　图表 58：珠海天空文化传播有限公司动漫品牌代表——悟空</w:t>
      </w:r>
      <w:r>
        <w:rPr>
          <w:rFonts w:hint="eastAsia"/>
        </w:rPr>
        <w:br/>
      </w:r>
      <w:r>
        <w:rPr>
          <w:rFonts w:hint="eastAsia"/>
        </w:rPr>
        <w:t>　　图表 59：珠海天空文化传播有限公司优劣势分析</w:t>
      </w:r>
      <w:r>
        <w:rPr>
          <w:rFonts w:hint="eastAsia"/>
        </w:rPr>
        <w:br/>
      </w:r>
      <w:r>
        <w:rPr>
          <w:rFonts w:hint="eastAsia"/>
        </w:rPr>
        <w:t>　　图表 60：环球数码媒体科技研究（深圳）有限公司基本信息表</w:t>
      </w:r>
      <w:r>
        <w:rPr>
          <w:rFonts w:hint="eastAsia"/>
        </w:rPr>
        <w:br/>
      </w:r>
      <w:r>
        <w:rPr>
          <w:rFonts w:hint="eastAsia"/>
        </w:rPr>
        <w:t>　　图表 61：环球数码媒体科技研究（深圳）有限公司业务能力简况表</w:t>
      </w:r>
      <w:r>
        <w:rPr>
          <w:rFonts w:hint="eastAsia"/>
        </w:rPr>
        <w:br/>
      </w:r>
      <w:r>
        <w:rPr>
          <w:rFonts w:hint="eastAsia"/>
        </w:rPr>
        <w:t>　　图表 62：环球数码媒体科技研究（深圳）有限公司动漫代表作品——《魔比斯环》剧照</w:t>
      </w:r>
      <w:r>
        <w:rPr>
          <w:rFonts w:hint="eastAsia"/>
        </w:rPr>
        <w:br/>
      </w:r>
      <w:r>
        <w:rPr>
          <w:rFonts w:hint="eastAsia"/>
        </w:rPr>
        <w:t>　　图表 63：环球数码媒体科技研究（深圳）有限公司动漫代表作品——《桃花源记》剧照</w:t>
      </w:r>
      <w:r>
        <w:rPr>
          <w:rFonts w:hint="eastAsia"/>
        </w:rPr>
        <w:br/>
      </w:r>
      <w:r>
        <w:rPr>
          <w:rFonts w:hint="eastAsia"/>
        </w:rPr>
        <w:t>　　图表 64：环球数码媒体科技研究（深圳）有限公司优劣势分析</w:t>
      </w:r>
      <w:r>
        <w:rPr>
          <w:rFonts w:hint="eastAsia"/>
        </w:rPr>
        <w:br/>
      </w:r>
      <w:r>
        <w:rPr>
          <w:rFonts w:hint="eastAsia"/>
        </w:rPr>
        <w:t>　　图表 65：深圳市唐人动画影业有限公司基本信息表</w:t>
      </w:r>
      <w:r>
        <w:rPr>
          <w:rFonts w:hint="eastAsia"/>
        </w:rPr>
        <w:br/>
      </w:r>
      <w:r>
        <w:rPr>
          <w:rFonts w:hint="eastAsia"/>
        </w:rPr>
        <w:t>　　图表 66：深圳市唐人动画影业有限公司业务能力简况表</w:t>
      </w:r>
      <w:r>
        <w:rPr>
          <w:rFonts w:hint="eastAsia"/>
        </w:rPr>
        <w:br/>
      </w:r>
      <w:r>
        <w:rPr>
          <w:rFonts w:hint="eastAsia"/>
        </w:rPr>
        <w:t>　　图表 67：深圳市唐人动画影业有限公司动漫品牌代表——憨八龟</w:t>
      </w:r>
      <w:r>
        <w:rPr>
          <w:rFonts w:hint="eastAsia"/>
        </w:rPr>
        <w:br/>
      </w:r>
      <w:r>
        <w:rPr>
          <w:rFonts w:hint="eastAsia"/>
        </w:rPr>
        <w:t>　　图表 68：深圳市唐人动画影业有限公司优劣势分析</w:t>
      </w:r>
      <w:r>
        <w:rPr>
          <w:rFonts w:hint="eastAsia"/>
        </w:rPr>
        <w:br/>
      </w:r>
      <w:r>
        <w:rPr>
          <w:rFonts w:hint="eastAsia"/>
        </w:rPr>
        <w:t>　　图表 69：中山市世宇动漫科技有限公司基本信息表</w:t>
      </w:r>
      <w:r>
        <w:rPr>
          <w:rFonts w:hint="eastAsia"/>
        </w:rPr>
        <w:br/>
      </w:r>
      <w:r>
        <w:rPr>
          <w:rFonts w:hint="eastAsia"/>
        </w:rPr>
        <w:t>　　图表 70：中山市世宇动漫科技有限公司业务能力简况表</w:t>
      </w:r>
      <w:r>
        <w:rPr>
          <w:rFonts w:hint="eastAsia"/>
        </w:rPr>
        <w:br/>
      </w:r>
      <w:r>
        <w:rPr>
          <w:rFonts w:hint="eastAsia"/>
        </w:rPr>
        <w:t>　　图表 71：中山市世宇动漫科技有限公司优劣势分析</w:t>
      </w:r>
      <w:r>
        <w:rPr>
          <w:rFonts w:hint="eastAsia"/>
        </w:rPr>
        <w:br/>
      </w:r>
      <w:r>
        <w:rPr>
          <w:rFonts w:hint="eastAsia"/>
        </w:rPr>
        <w:t>　　图表 72：骅威科技股份有限公司基本信息表</w:t>
      </w:r>
      <w:r>
        <w:rPr>
          <w:rFonts w:hint="eastAsia"/>
        </w:rPr>
        <w:br/>
      </w:r>
      <w:r>
        <w:rPr>
          <w:rFonts w:hint="eastAsia"/>
        </w:rPr>
        <w:t>　　图表 73：骅威科技股份有限公司业务能力简况表</w:t>
      </w:r>
      <w:r>
        <w:rPr>
          <w:rFonts w:hint="eastAsia"/>
        </w:rPr>
        <w:br/>
      </w:r>
      <w:r>
        <w:rPr>
          <w:rFonts w:hint="eastAsia"/>
        </w:rPr>
        <w:t>　　图表 74：2025年骅威科技股份有限公司与实际控制人之间的产权及控制关系的方框图</w:t>
      </w:r>
      <w:r>
        <w:rPr>
          <w:rFonts w:hint="eastAsia"/>
        </w:rPr>
        <w:br/>
      </w:r>
      <w:r>
        <w:rPr>
          <w:rFonts w:hint="eastAsia"/>
        </w:rPr>
        <w:t>　　图表 75：2020-2025年骅威科技股份有限公司主要经济指标分析（单位：万元）</w:t>
      </w:r>
      <w:r>
        <w:rPr>
          <w:rFonts w:hint="eastAsia"/>
        </w:rPr>
        <w:br/>
      </w:r>
      <w:r>
        <w:rPr>
          <w:rFonts w:hint="eastAsia"/>
        </w:rPr>
        <w:t>　　图表 76：2020-2025年骅威科技股份有限公司盈利能力分析（单位：%）</w:t>
      </w:r>
      <w:r>
        <w:rPr>
          <w:rFonts w:hint="eastAsia"/>
        </w:rPr>
        <w:br/>
      </w:r>
      <w:r>
        <w:rPr>
          <w:rFonts w:hint="eastAsia"/>
        </w:rPr>
        <w:t>　　图表 77：2020-2025年骅威科技股份有限公司运营能力分析（单位：次）</w:t>
      </w:r>
      <w:r>
        <w:rPr>
          <w:rFonts w:hint="eastAsia"/>
        </w:rPr>
        <w:br/>
      </w:r>
      <w:r>
        <w:rPr>
          <w:rFonts w:hint="eastAsia"/>
        </w:rPr>
        <w:t>　　图表 78：2020-2025年骅威科技股份有限公司偿债能力分析（单位：%，倍）</w:t>
      </w:r>
      <w:r>
        <w:rPr>
          <w:rFonts w:hint="eastAsia"/>
        </w:rPr>
        <w:br/>
      </w:r>
      <w:r>
        <w:rPr>
          <w:rFonts w:hint="eastAsia"/>
        </w:rPr>
        <w:t>　　图表 79：2020-2025年骅威科技股份有限公司发展能力分析（单位：%）</w:t>
      </w:r>
      <w:r>
        <w:rPr>
          <w:rFonts w:hint="eastAsia"/>
        </w:rPr>
        <w:br/>
      </w:r>
      <w:r>
        <w:rPr>
          <w:rFonts w:hint="eastAsia"/>
        </w:rPr>
        <w:t>　　图表 80：骅威科技股份有限公司组织结构图</w:t>
      </w:r>
      <w:r>
        <w:rPr>
          <w:rFonts w:hint="eastAsia"/>
        </w:rPr>
        <w:br/>
      </w:r>
      <w:r>
        <w:rPr>
          <w:rFonts w:hint="eastAsia"/>
        </w:rPr>
        <w:t>　　图表 81：2025年骅威科技股份有限公司主营业务分析（单位：万元，%）</w:t>
      </w:r>
      <w:r>
        <w:rPr>
          <w:rFonts w:hint="eastAsia"/>
        </w:rPr>
        <w:br/>
      </w:r>
      <w:r>
        <w:rPr>
          <w:rFonts w:hint="eastAsia"/>
        </w:rPr>
        <w:t>　　图表 82：骅威科技股份有限公司优势与劣势分析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9dbdf84634479" w:history="1">
        <w:r>
          <w:rPr>
            <w:rStyle w:val="Hyperlink"/>
          </w:rPr>
          <w:t>中国广东省动漫行业调查分析及发展趋势预测报告（2025-2031年）</w:t>
        </w:r>
      </w:hyperlink>
      <w:r>
        <w:rPr>
          <w:color w:val="C00000"/>
        </w:rPr>
        <w:t>》，报告编号：</w:t>
      </w:r>
      <w:r>
        <w:rPr>
          <w:rFonts w:hint="eastAsia"/>
          <w:color w:val="C00000"/>
        </w:rPr>
        <w:t>157560A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9dbdf84634479" w:history="1">
        <w:r>
          <w:rPr>
            <w:rStyle w:val="Hyperlink"/>
          </w:rPr>
          <w:t>https://www.20087.com/M_QiTa/0A/GuangDongShengDongManWeiLaiFaZhanQuShiYuCe.html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动漫专业职校、广东省动漫设计专业大学排名、广东出过哪些动漫、广东省动漫专业学校排名、广东咏声出过哪些动画、广东省动漫协会副会长、广东动漫城怎么变成学校了、广东省动漫者科技有限公司、广东动画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107b959234f8b" w:history="1">
      <w:r>
        <w:rPr>
          <w:rStyle w:val="Hyperlink"/>
        </w:rPr>
        <w:t>中国广东省动漫行业调查分析及发展趋势预测报告（2025-2031年）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A/GuangDongShengDongManWeiLaiFaZhanQuShiYuCe.html" TargetMode="External" Id="Rad29dbdf84634479" /></Relationships>
</file>

<file path=word/_rels/header2.xml.rels>&#65279;<?xml version="1.0" encoding="utf-8"?><Relationships xmlns="http://schemas.openxmlformats.org/package/2006/relationships"><Relationship Type="http://schemas.openxmlformats.org/officeDocument/2006/relationships/hyperlink" Target="https://www.20087.com/M_QiTa/0A/GuangDongShengDongManWeiLaiFaZhanQuShiYuCe.html" TargetMode="External" Id="Redc107b95923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2024-12-05T04:52:00Z</dcterms:created>
  <dcterms:modified xsi:type="dcterms:W3CDTF">2024-12-05T05:52:00Z</dcterms:modified>
  <dc:subject>中国广东省动漫行业调查分析及发展趋势预测报告（2025-2031年）</dc:subject>
  <dc:title>中国广东省动漫行业调查分析及发展趋势预测报告（2025-2031年）</dc:title>
  <cp:keywords>中国广东省动漫行业调查分析及发展趋势预测报告（2025-2031年）</cp:keywords>
  <dc:description>中国广东省动漫行业调查分析及发展趋势预测报告（2025-2031年）</dc:description>
</cp:coreProperties>
</file>