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fbf7780234359" w:history="1">
              <w:r>
                <w:rPr>
                  <w:rStyle w:val="Hyperlink"/>
                </w:rPr>
                <w:t>中国磷复肥行业现状研究分析及发展趋势预测报告（2024年）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fbf7780234359" w:history="1">
              <w:r>
                <w:rPr>
                  <w:rStyle w:val="Hyperlink"/>
                </w:rPr>
                <w:t>中国磷复肥行业现状研究分析及发展趋势预测报告（2024年）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fbf7780234359" w:history="1">
                <w:r>
                  <w:rPr>
                    <w:rStyle w:val="Hyperlink"/>
                  </w:rPr>
                  <w:t>https://www.20087.com/M_QiTa/0A/LinFuFeiShiChangQianJingFenXiYuCe.html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复肥是一种重要的农业生产资料，在近年来随着现代农业技术的发展和技术进步，市场需求持续增长。目前，磷复肥不仅在肥料效率、适用性方面实现了优化，还在产品的多样性和智能化施肥上进行了改进，以适应不同农作物的需求。随着生物技术和智能制造技术的应用，磷复肥能够提供更高效、更环保的产品。例如，通过采用更先进的生物固氮技术和更智能的配方设计来提高肥料利用率，并通过更智能的施肥指导系统来实现精准施肥。</w:t>
      </w:r>
      <w:r>
        <w:rPr>
          <w:rFonts w:hint="eastAsia"/>
        </w:rPr>
        <w:br/>
      </w:r>
      <w:r>
        <w:rPr>
          <w:rFonts w:hint="eastAsia"/>
        </w:rPr>
        <w:t>　　未来，磷复肥的发展将更加注重技术创新和服务升级。一方面，随着新材料和新技术的应用，能够提供更高性能和更长使用寿命的产品将成为趋势。例如，通过采用更先进的缓释技术来提高肥料持久性，并通过更智能的环境监测技术来实现动态施肥。另一方面，随着用户对高效能和个性化产品的需求增加，能够提供更个性化定制和更优质服务的企业将更受欢迎。此外，随着可持续发展目标的推进，采用环保材料和可持续生产方式的磷复肥也将占据市场优势。</w:t>
      </w:r>
      <w:r>
        <w:rPr>
          <w:rFonts w:hint="eastAsia"/>
        </w:rPr>
        <w:br/>
      </w:r>
      <w:r>
        <w:rPr>
          <w:rFonts w:hint="eastAsia"/>
        </w:rPr>
        <w:t>　　《</w:t>
      </w:r>
      <w:hyperlink r:id="Rde2fbf7780234359" w:history="1">
        <w:r>
          <w:rPr>
            <w:rStyle w:val="Hyperlink"/>
          </w:rPr>
          <w:t>中国磷复肥行业现状研究分析及发展趋势预测报告（2024年）</w:t>
        </w:r>
      </w:hyperlink>
      <w:r>
        <w:rPr>
          <w:rFonts w:hint="eastAsia"/>
        </w:rPr>
        <w:t>》深入剖析了当前磷复肥行业的现状，全面梳理了磷复肥市场需求、市场规模、产业链结构以及价格体系。磷复肥报告探讨了磷复肥各细分市场的特点，展望了市场前景与发展趋势，并基于权威数据进行了科学预测。同时，磷复肥报告还对品牌竞争格局、市场集中度、重点企业运营状况进行了客观分析，指出了行业面临的风险与机遇。磷复肥报告旨在为磷复肥行业内企业、投资公司及政府部门提供决策支持，是把握行业发展趋势、规避风险、挖掘机遇的重要参考。</w:t>
      </w:r>
      <w:r>
        <w:rPr>
          <w:rFonts w:hint="eastAsia"/>
        </w:rPr>
        <w:br/>
      </w:r>
      <w:r>
        <w:rPr>
          <w:rFonts w:hint="eastAsia"/>
        </w:rPr>
        <w:br/>
      </w:r>
      <w:r>
        <w:rPr>
          <w:rFonts w:hint="eastAsia"/>
        </w:rPr>
        <w:t>第一章 世界磷肥工业发展状况分析</w:t>
      </w:r>
      <w:r>
        <w:rPr>
          <w:rFonts w:hint="eastAsia"/>
        </w:rPr>
        <w:br/>
      </w:r>
      <w:r>
        <w:rPr>
          <w:rFonts w:hint="eastAsia"/>
        </w:rPr>
        <w:t>　　第一节 2024年全球磷肥工业发展概况</w:t>
      </w:r>
      <w:r>
        <w:rPr>
          <w:rFonts w:hint="eastAsia"/>
        </w:rPr>
        <w:br/>
      </w:r>
      <w:r>
        <w:rPr>
          <w:rFonts w:hint="eastAsia"/>
        </w:rPr>
        <w:t>　　　　一、全球磷肥工业发展特征</w:t>
      </w:r>
      <w:r>
        <w:rPr>
          <w:rFonts w:hint="eastAsia"/>
        </w:rPr>
        <w:br/>
      </w:r>
      <w:r>
        <w:rPr>
          <w:rFonts w:hint="eastAsia"/>
        </w:rPr>
        <w:t>　　　　二、全球磷肥消费结构</w:t>
      </w:r>
      <w:r>
        <w:rPr>
          <w:rFonts w:hint="eastAsia"/>
        </w:rPr>
        <w:br/>
      </w:r>
      <w:r>
        <w:rPr>
          <w:rFonts w:hint="eastAsia"/>
        </w:rPr>
        <w:t>　　　　三、全球磷酸铵市场发展分析</w:t>
      </w:r>
      <w:r>
        <w:rPr>
          <w:rFonts w:hint="eastAsia"/>
        </w:rPr>
        <w:br/>
      </w:r>
      <w:r>
        <w:rPr>
          <w:rFonts w:hint="eastAsia"/>
        </w:rPr>
        <w:t>　　第二节 2024年全球主要生产国磷肥工业分析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三、俄罗斯</w:t>
      </w:r>
      <w:r>
        <w:rPr>
          <w:rFonts w:hint="eastAsia"/>
        </w:rPr>
        <w:br/>
      </w:r>
      <w:r>
        <w:rPr>
          <w:rFonts w:hint="eastAsia"/>
        </w:rPr>
        <w:t>　　　　四、越南</w:t>
      </w:r>
      <w:r>
        <w:rPr>
          <w:rFonts w:hint="eastAsia"/>
        </w:rPr>
        <w:br/>
      </w:r>
      <w:r>
        <w:rPr>
          <w:rFonts w:hint="eastAsia"/>
        </w:rPr>
        <w:t>　　第三节 2024-2030年世界磷肥行业趋势预测分析</w:t>
      </w:r>
      <w:r>
        <w:rPr>
          <w:rFonts w:hint="eastAsia"/>
        </w:rPr>
        <w:br/>
      </w:r>
      <w:r>
        <w:rPr>
          <w:rFonts w:hint="eastAsia"/>
        </w:rPr>
        <w:br/>
      </w:r>
      <w:r>
        <w:rPr>
          <w:rFonts w:hint="eastAsia"/>
        </w:rPr>
        <w:t>第二章 中国磷复肥行业发展环境分析</w:t>
      </w:r>
      <w:r>
        <w:rPr>
          <w:rFonts w:hint="eastAsia"/>
        </w:rPr>
        <w:br/>
      </w:r>
      <w:r>
        <w:rPr>
          <w:rFonts w:hint="eastAsia"/>
        </w:rPr>
        <w:t>　　第一节 国内磷复肥经济环境分析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三、中国磷复肥经济发展预测分析</w:t>
      </w:r>
      <w:r>
        <w:rPr>
          <w:rFonts w:hint="eastAsia"/>
        </w:rPr>
        <w:br/>
      </w:r>
      <w:r>
        <w:rPr>
          <w:rFonts w:hint="eastAsia"/>
        </w:rPr>
        <w:t>　　第二节 中国磷复肥行业政策环境分析</w:t>
      </w:r>
      <w:r>
        <w:rPr>
          <w:rFonts w:hint="eastAsia"/>
        </w:rPr>
        <w:br/>
      </w:r>
      <w:r>
        <w:rPr>
          <w:rFonts w:hint="eastAsia"/>
        </w:rPr>
        <w:br/>
      </w:r>
      <w:r>
        <w:rPr>
          <w:rFonts w:hint="eastAsia"/>
        </w:rPr>
        <w:t>第三章 中国磷复肥行业总体发展回顾</w:t>
      </w:r>
      <w:r>
        <w:rPr>
          <w:rFonts w:hint="eastAsia"/>
        </w:rPr>
        <w:br/>
      </w:r>
      <w:r>
        <w:rPr>
          <w:rFonts w:hint="eastAsia"/>
        </w:rPr>
        <w:t>　　第一节 中国磷复肥行业发展回顾</w:t>
      </w:r>
      <w:r>
        <w:rPr>
          <w:rFonts w:hint="eastAsia"/>
        </w:rPr>
        <w:br/>
      </w:r>
      <w:r>
        <w:rPr>
          <w:rFonts w:hint="eastAsia"/>
        </w:rPr>
        <w:t>　　　　一、磷复肥龙头亏损40亿国内化工业生死大考</w:t>
      </w:r>
      <w:r>
        <w:rPr>
          <w:rFonts w:hint="eastAsia"/>
        </w:rPr>
        <w:br/>
      </w:r>
      <w:r>
        <w:rPr>
          <w:rFonts w:hint="eastAsia"/>
        </w:rPr>
        <w:t>　　　　二、磷复肥行业期待“解困”阀门</w:t>
      </w:r>
      <w:r>
        <w:rPr>
          <w:rFonts w:hint="eastAsia"/>
        </w:rPr>
        <w:br/>
      </w:r>
      <w:r>
        <w:rPr>
          <w:rFonts w:hint="eastAsia"/>
        </w:rPr>
        <w:t>　　　　三、磷复肥企业减产防止资金链断裂</w:t>
      </w:r>
      <w:r>
        <w:rPr>
          <w:rFonts w:hint="eastAsia"/>
        </w:rPr>
        <w:br/>
      </w:r>
      <w:r>
        <w:rPr>
          <w:rFonts w:hint="eastAsia"/>
        </w:rPr>
        <w:t>　　　　四、磷复肥快速发展为BB肥提供原料保证</w:t>
      </w:r>
      <w:r>
        <w:rPr>
          <w:rFonts w:hint="eastAsia"/>
        </w:rPr>
        <w:br/>
      </w:r>
      <w:r>
        <w:rPr>
          <w:rFonts w:hint="eastAsia"/>
        </w:rPr>
        <w:t>　　　　五、我国磷复肥行业形势严峻</w:t>
      </w:r>
      <w:r>
        <w:rPr>
          <w:rFonts w:hint="eastAsia"/>
        </w:rPr>
        <w:br/>
      </w:r>
      <w:r>
        <w:rPr>
          <w:rFonts w:hint="eastAsia"/>
        </w:rPr>
        <w:t>　　　　六、谋划高通胀时代磷复肥企业生存出路</w:t>
      </w:r>
      <w:r>
        <w:rPr>
          <w:rFonts w:hint="eastAsia"/>
        </w:rPr>
        <w:br/>
      </w:r>
      <w:r>
        <w:rPr>
          <w:rFonts w:hint="eastAsia"/>
        </w:rPr>
        <w:t>　　　　七、磷复肥企业“内忧外患”</w:t>
      </w:r>
      <w:r>
        <w:rPr>
          <w:rFonts w:hint="eastAsia"/>
        </w:rPr>
        <w:br/>
      </w:r>
      <w:r>
        <w:rPr>
          <w:rFonts w:hint="eastAsia"/>
        </w:rPr>
        <w:t>　　　　八、国内磷复肥企业减产成必然</w:t>
      </w:r>
      <w:r>
        <w:rPr>
          <w:rFonts w:hint="eastAsia"/>
        </w:rPr>
        <w:br/>
      </w:r>
      <w:r>
        <w:rPr>
          <w:rFonts w:hint="eastAsia"/>
        </w:rPr>
        <w:t>　　　　九、我国磷复肥行业面临“冰点”</w:t>
      </w:r>
      <w:r>
        <w:rPr>
          <w:rFonts w:hint="eastAsia"/>
        </w:rPr>
        <w:br/>
      </w:r>
      <w:r>
        <w:rPr>
          <w:rFonts w:hint="eastAsia"/>
        </w:rPr>
        <w:t>　　　　十、进口硫磺几乎冲断磷复肥产业链</w:t>
      </w:r>
      <w:r>
        <w:rPr>
          <w:rFonts w:hint="eastAsia"/>
        </w:rPr>
        <w:br/>
      </w:r>
      <w:r>
        <w:rPr>
          <w:rFonts w:hint="eastAsia"/>
        </w:rPr>
        <w:t>　　第二节 影响磷复肥行业发展主要因素分析</w:t>
      </w:r>
      <w:r>
        <w:rPr>
          <w:rFonts w:hint="eastAsia"/>
        </w:rPr>
        <w:br/>
      </w:r>
      <w:r>
        <w:rPr>
          <w:rFonts w:hint="eastAsia"/>
        </w:rPr>
        <w:t>　　　　一、原材料价格影响</w:t>
      </w:r>
      <w:r>
        <w:rPr>
          <w:rFonts w:hint="eastAsia"/>
        </w:rPr>
        <w:br/>
      </w:r>
      <w:r>
        <w:rPr>
          <w:rFonts w:hint="eastAsia"/>
        </w:rPr>
        <w:t>　　　　二、国际市场需求推动价格上升</w:t>
      </w:r>
      <w:r>
        <w:rPr>
          <w:rFonts w:hint="eastAsia"/>
        </w:rPr>
        <w:br/>
      </w:r>
      <w:r>
        <w:rPr>
          <w:rFonts w:hint="eastAsia"/>
        </w:rPr>
        <w:t>　　　　三、农民购买力、承受力及种田积极性影响</w:t>
      </w:r>
      <w:r>
        <w:rPr>
          <w:rFonts w:hint="eastAsia"/>
        </w:rPr>
        <w:br/>
      </w:r>
      <w:r>
        <w:rPr>
          <w:rFonts w:hint="eastAsia"/>
        </w:rPr>
        <w:t>　　　　四、国家政策的影响</w:t>
      </w:r>
      <w:r>
        <w:rPr>
          <w:rFonts w:hint="eastAsia"/>
        </w:rPr>
        <w:br/>
      </w:r>
      <w:r>
        <w:rPr>
          <w:rFonts w:hint="eastAsia"/>
        </w:rPr>
        <w:br/>
      </w:r>
      <w:r>
        <w:rPr>
          <w:rFonts w:hint="eastAsia"/>
        </w:rPr>
        <w:t>第四章 中国磷复肥行业运行形势分析</w:t>
      </w:r>
      <w:r>
        <w:rPr>
          <w:rFonts w:hint="eastAsia"/>
        </w:rPr>
        <w:br/>
      </w:r>
      <w:r>
        <w:rPr>
          <w:rFonts w:hint="eastAsia"/>
        </w:rPr>
        <w:t>　　第一节 中国磷复肥行业概况</w:t>
      </w:r>
      <w:r>
        <w:rPr>
          <w:rFonts w:hint="eastAsia"/>
        </w:rPr>
        <w:br/>
      </w:r>
      <w:r>
        <w:rPr>
          <w:rFonts w:hint="eastAsia"/>
        </w:rPr>
        <w:t>　　　　一、磷复肥发展现状</w:t>
      </w:r>
      <w:r>
        <w:rPr>
          <w:rFonts w:hint="eastAsia"/>
        </w:rPr>
        <w:br/>
      </w:r>
      <w:r>
        <w:rPr>
          <w:rFonts w:hint="eastAsia"/>
        </w:rPr>
        <w:t>　　　　二、中国磷复肥生产技术分析</w:t>
      </w:r>
      <w:r>
        <w:rPr>
          <w:rFonts w:hint="eastAsia"/>
        </w:rPr>
        <w:br/>
      </w:r>
      <w:r>
        <w:rPr>
          <w:rFonts w:hint="eastAsia"/>
        </w:rPr>
        <w:t>　　　　三、中国磷复肥发展机遇分析</w:t>
      </w:r>
      <w:r>
        <w:rPr>
          <w:rFonts w:hint="eastAsia"/>
        </w:rPr>
        <w:br/>
      </w:r>
      <w:r>
        <w:rPr>
          <w:rFonts w:hint="eastAsia"/>
        </w:rPr>
        <w:t>　　第二节 中国磷复肥存在的问题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第三节 中国磷复肥企业应对措施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中国磷复肥行业市场运行分析</w:t>
      </w:r>
      <w:r>
        <w:rPr>
          <w:rFonts w:hint="eastAsia"/>
        </w:rPr>
        <w:br/>
      </w:r>
      <w:r>
        <w:rPr>
          <w:rFonts w:hint="eastAsia"/>
        </w:rPr>
        <w:t>　　第一节 中国磷复肥行业发展形势分析</w:t>
      </w:r>
      <w:r>
        <w:rPr>
          <w:rFonts w:hint="eastAsia"/>
        </w:rPr>
        <w:br/>
      </w:r>
      <w:r>
        <w:rPr>
          <w:rFonts w:hint="eastAsia"/>
        </w:rPr>
        <w:t>　　　　一、需求不确定</w:t>
      </w:r>
      <w:r>
        <w:rPr>
          <w:rFonts w:hint="eastAsia"/>
        </w:rPr>
        <w:br/>
      </w:r>
      <w:r>
        <w:rPr>
          <w:rFonts w:hint="eastAsia"/>
        </w:rPr>
        <w:t>　　　　二、价格低稳</w:t>
      </w:r>
      <w:r>
        <w:rPr>
          <w:rFonts w:hint="eastAsia"/>
        </w:rPr>
        <w:br/>
      </w:r>
      <w:r>
        <w:rPr>
          <w:rFonts w:hint="eastAsia"/>
        </w:rPr>
        <w:t>　　　　三、磷复肥产业呼吁更多政策支持</w:t>
      </w:r>
      <w:r>
        <w:rPr>
          <w:rFonts w:hint="eastAsia"/>
        </w:rPr>
        <w:br/>
      </w:r>
      <w:r>
        <w:rPr>
          <w:rFonts w:hint="eastAsia"/>
        </w:rPr>
        <w:t>　　　　四、政府应补贴磷复肥企业</w:t>
      </w:r>
      <w:r>
        <w:rPr>
          <w:rFonts w:hint="eastAsia"/>
        </w:rPr>
        <w:br/>
      </w:r>
      <w:r>
        <w:rPr>
          <w:rFonts w:hint="eastAsia"/>
        </w:rPr>
        <w:t>　　第二节 中国磷复肥市场运行要素分析</w:t>
      </w:r>
      <w:r>
        <w:rPr>
          <w:rFonts w:hint="eastAsia"/>
        </w:rPr>
        <w:br/>
      </w:r>
      <w:r>
        <w:rPr>
          <w:rFonts w:hint="eastAsia"/>
        </w:rPr>
        <w:t>　　　　一、销售状况分析</w:t>
      </w:r>
      <w:r>
        <w:rPr>
          <w:rFonts w:hint="eastAsia"/>
        </w:rPr>
        <w:br/>
      </w:r>
      <w:r>
        <w:rPr>
          <w:rFonts w:hint="eastAsia"/>
        </w:rPr>
        <w:t>　　　　二、企业发展对策分析</w:t>
      </w:r>
      <w:r>
        <w:rPr>
          <w:rFonts w:hint="eastAsia"/>
        </w:rPr>
        <w:br/>
      </w:r>
      <w:r>
        <w:rPr>
          <w:rFonts w:hint="eastAsia"/>
        </w:rPr>
        <w:t>　　　　三、市场产品价格分析</w:t>
      </w:r>
      <w:r>
        <w:rPr>
          <w:rFonts w:hint="eastAsia"/>
        </w:rPr>
        <w:br/>
      </w:r>
      <w:r>
        <w:rPr>
          <w:rFonts w:hint="eastAsia"/>
        </w:rPr>
        <w:br/>
      </w:r>
      <w:r>
        <w:rPr>
          <w:rFonts w:hint="eastAsia"/>
        </w:rPr>
        <w:t>第六章 中国磷肥工业发展形势分析</w:t>
      </w:r>
      <w:r>
        <w:rPr>
          <w:rFonts w:hint="eastAsia"/>
        </w:rPr>
        <w:br/>
      </w:r>
      <w:r>
        <w:rPr>
          <w:rFonts w:hint="eastAsia"/>
        </w:rPr>
        <w:t>　　第一节 中国磷肥工业发展概况</w:t>
      </w:r>
      <w:r>
        <w:rPr>
          <w:rFonts w:hint="eastAsia"/>
        </w:rPr>
        <w:br/>
      </w:r>
      <w:r>
        <w:rPr>
          <w:rFonts w:hint="eastAsia"/>
        </w:rPr>
        <w:t>　　　　一、中国磷肥工业的阶段性扩张升级</w:t>
      </w:r>
      <w:r>
        <w:rPr>
          <w:rFonts w:hint="eastAsia"/>
        </w:rPr>
        <w:br/>
      </w:r>
      <w:r>
        <w:rPr>
          <w:rFonts w:hint="eastAsia"/>
        </w:rPr>
        <w:t>　　　　二、中国磷肥工业的技术创新</w:t>
      </w:r>
      <w:r>
        <w:rPr>
          <w:rFonts w:hint="eastAsia"/>
        </w:rPr>
        <w:br/>
      </w:r>
      <w:r>
        <w:rPr>
          <w:rFonts w:hint="eastAsia"/>
        </w:rPr>
        <w:t>　　　　三、中国磷肥原材料供应分析</w:t>
      </w:r>
      <w:r>
        <w:rPr>
          <w:rFonts w:hint="eastAsia"/>
        </w:rPr>
        <w:br/>
      </w:r>
      <w:r>
        <w:rPr>
          <w:rFonts w:hint="eastAsia"/>
        </w:rPr>
        <w:t>　　第二节 中国磷肥市场运行情况分析</w:t>
      </w:r>
      <w:r>
        <w:rPr>
          <w:rFonts w:hint="eastAsia"/>
        </w:rPr>
        <w:br/>
      </w:r>
      <w:r>
        <w:rPr>
          <w:rFonts w:hint="eastAsia"/>
        </w:rPr>
        <w:t>　　　　一、磷肥价格走势分析</w:t>
      </w:r>
      <w:r>
        <w:rPr>
          <w:rFonts w:hint="eastAsia"/>
        </w:rPr>
        <w:br/>
      </w:r>
      <w:r>
        <w:rPr>
          <w:rFonts w:hint="eastAsia"/>
        </w:rPr>
        <w:t>　　　　二、磷肥市场供求形势</w:t>
      </w:r>
      <w:r>
        <w:rPr>
          <w:rFonts w:hint="eastAsia"/>
        </w:rPr>
        <w:br/>
      </w:r>
      <w:r>
        <w:rPr>
          <w:rFonts w:hint="eastAsia"/>
        </w:rPr>
        <w:t>　　　　三、磷肥进出口态势分析</w:t>
      </w:r>
      <w:r>
        <w:rPr>
          <w:rFonts w:hint="eastAsia"/>
        </w:rPr>
        <w:br/>
      </w:r>
      <w:r>
        <w:rPr>
          <w:rFonts w:hint="eastAsia"/>
        </w:rPr>
        <w:t>　　第三节 中国磷肥行业存在的问题及对策分析</w:t>
      </w:r>
      <w:r>
        <w:rPr>
          <w:rFonts w:hint="eastAsia"/>
        </w:rPr>
        <w:br/>
      </w:r>
      <w:r>
        <w:rPr>
          <w:rFonts w:hint="eastAsia"/>
        </w:rPr>
        <w:t>　　　　一、中国磷肥产业当前面临的主要问题</w:t>
      </w:r>
      <w:r>
        <w:rPr>
          <w:rFonts w:hint="eastAsia"/>
        </w:rPr>
        <w:br/>
      </w:r>
      <w:r>
        <w:rPr>
          <w:rFonts w:hint="eastAsia"/>
        </w:rPr>
        <w:t>　　　　二、中国磷肥工业产能盲目扩增</w:t>
      </w:r>
      <w:r>
        <w:rPr>
          <w:rFonts w:hint="eastAsia"/>
        </w:rPr>
        <w:br/>
      </w:r>
      <w:r>
        <w:rPr>
          <w:rFonts w:hint="eastAsia"/>
        </w:rPr>
        <w:t>　　　　三、政策风险制约磷肥行业发展</w:t>
      </w:r>
      <w:r>
        <w:rPr>
          <w:rFonts w:hint="eastAsia"/>
        </w:rPr>
        <w:br/>
      </w:r>
      <w:r>
        <w:rPr>
          <w:rFonts w:hint="eastAsia"/>
        </w:rPr>
        <w:t>　　　　四、磷肥行业调整结构应对挑战</w:t>
      </w:r>
      <w:r>
        <w:rPr>
          <w:rFonts w:hint="eastAsia"/>
        </w:rPr>
        <w:br/>
      </w:r>
      <w:r>
        <w:rPr>
          <w:rFonts w:hint="eastAsia"/>
        </w:rPr>
        <w:br/>
      </w:r>
      <w:r>
        <w:rPr>
          <w:rFonts w:hint="eastAsia"/>
        </w:rPr>
        <w:t>第七章 中国其它磷复肥细分产品市场分析</w:t>
      </w:r>
      <w:r>
        <w:rPr>
          <w:rFonts w:hint="eastAsia"/>
        </w:rPr>
        <w:br/>
      </w:r>
      <w:r>
        <w:rPr>
          <w:rFonts w:hint="eastAsia"/>
        </w:rPr>
        <w:t>　　第一节 氮磷钾复合肥NPK</w:t>
      </w:r>
      <w:r>
        <w:rPr>
          <w:rFonts w:hint="eastAsia"/>
        </w:rPr>
        <w:br/>
      </w:r>
      <w:r>
        <w:rPr>
          <w:rFonts w:hint="eastAsia"/>
        </w:rPr>
        <w:t>　　第二节 普钙SSP</w:t>
      </w:r>
      <w:r>
        <w:rPr>
          <w:rFonts w:hint="eastAsia"/>
        </w:rPr>
        <w:br/>
      </w:r>
      <w:r>
        <w:rPr>
          <w:rFonts w:hint="eastAsia"/>
        </w:rPr>
        <w:t>　　第三节 钙镁FMP</w:t>
      </w:r>
      <w:r>
        <w:rPr>
          <w:rFonts w:hint="eastAsia"/>
        </w:rPr>
        <w:br/>
      </w:r>
      <w:r>
        <w:rPr>
          <w:rFonts w:hint="eastAsia"/>
        </w:rPr>
        <w:t>　　第四节 重钙TSP</w:t>
      </w:r>
      <w:r>
        <w:rPr>
          <w:rFonts w:hint="eastAsia"/>
        </w:rPr>
        <w:br/>
      </w:r>
      <w:r>
        <w:rPr>
          <w:rFonts w:hint="eastAsia"/>
        </w:rPr>
        <w:t>　　第五节 硝酸磷肥NP</w:t>
      </w:r>
      <w:r>
        <w:rPr>
          <w:rFonts w:hint="eastAsia"/>
        </w:rPr>
        <w:br/>
      </w:r>
      <w:r>
        <w:rPr>
          <w:rFonts w:hint="eastAsia"/>
        </w:rPr>
        <w:t>　　第六节 磷酸一铵MAP</w:t>
      </w:r>
      <w:r>
        <w:rPr>
          <w:rFonts w:hint="eastAsia"/>
        </w:rPr>
        <w:br/>
      </w:r>
      <w:r>
        <w:rPr>
          <w:rFonts w:hint="eastAsia"/>
        </w:rPr>
        <w:t>　　第七节 磷酸二铵DAP</w:t>
      </w:r>
      <w:r>
        <w:rPr>
          <w:rFonts w:hint="eastAsia"/>
        </w:rPr>
        <w:br/>
      </w:r>
      <w:r>
        <w:rPr>
          <w:rFonts w:hint="eastAsia"/>
        </w:rPr>
        <w:br/>
      </w:r>
      <w:r>
        <w:rPr>
          <w:rFonts w:hint="eastAsia"/>
        </w:rPr>
        <w:t>第八章 2019-2024年中国磷肥产量统计分析</w:t>
      </w:r>
      <w:r>
        <w:rPr>
          <w:rFonts w:hint="eastAsia"/>
        </w:rPr>
        <w:br/>
      </w:r>
      <w:r>
        <w:rPr>
          <w:rFonts w:hint="eastAsia"/>
        </w:rPr>
        <w:t>　　第一节 2019-2024年全国磷肥产量分析</w:t>
      </w:r>
      <w:r>
        <w:rPr>
          <w:rFonts w:hint="eastAsia"/>
        </w:rPr>
        <w:br/>
      </w:r>
      <w:r>
        <w:rPr>
          <w:rFonts w:hint="eastAsia"/>
        </w:rPr>
        <w:t>　　第二节 2024年全国磷肥产量集中度分析</w:t>
      </w:r>
      <w:r>
        <w:rPr>
          <w:rFonts w:hint="eastAsia"/>
        </w:rPr>
        <w:br/>
      </w:r>
      <w:r>
        <w:rPr>
          <w:rFonts w:hint="eastAsia"/>
        </w:rPr>
        <w:br/>
      </w:r>
      <w:r>
        <w:rPr>
          <w:rFonts w:hint="eastAsia"/>
        </w:rPr>
        <w:t>第九章 2019-2024年中国磷复肥制造行业主要数据监测分析</w:t>
      </w:r>
      <w:r>
        <w:rPr>
          <w:rFonts w:hint="eastAsia"/>
        </w:rPr>
        <w:br/>
      </w:r>
      <w:r>
        <w:rPr>
          <w:rFonts w:hint="eastAsia"/>
        </w:rPr>
        <w:t>　　第一节 2019-2024年中国磷复肥行业总体数据分析</w:t>
      </w:r>
      <w:r>
        <w:rPr>
          <w:rFonts w:hint="eastAsia"/>
        </w:rPr>
        <w:br/>
      </w:r>
      <w:r>
        <w:rPr>
          <w:rFonts w:hint="eastAsia"/>
        </w:rPr>
        <w:t>　　　　一、2024年中国磷复肥行业全部企业数据分析</w:t>
      </w:r>
      <w:r>
        <w:rPr>
          <w:rFonts w:hint="eastAsia"/>
        </w:rPr>
        <w:br/>
      </w:r>
      <w:r>
        <w:rPr>
          <w:rFonts w:hint="eastAsia"/>
        </w:rPr>
        <w:t>　　　　……</w:t>
      </w:r>
      <w:r>
        <w:rPr>
          <w:rFonts w:hint="eastAsia"/>
        </w:rPr>
        <w:br/>
      </w:r>
      <w:r>
        <w:rPr>
          <w:rFonts w:hint="eastAsia"/>
        </w:rPr>
        <w:t>　　第二节 2019-2024年中国磷复肥行业不同规模企业数据分析</w:t>
      </w:r>
      <w:r>
        <w:rPr>
          <w:rFonts w:hint="eastAsia"/>
        </w:rPr>
        <w:br/>
      </w:r>
      <w:r>
        <w:rPr>
          <w:rFonts w:hint="eastAsia"/>
        </w:rPr>
        <w:t>　　　　一、2024年中国磷复肥行业不同规模企业数据分析</w:t>
      </w:r>
      <w:r>
        <w:rPr>
          <w:rFonts w:hint="eastAsia"/>
        </w:rPr>
        <w:br/>
      </w:r>
      <w:r>
        <w:rPr>
          <w:rFonts w:hint="eastAsia"/>
        </w:rPr>
        <w:t>　　　　……</w:t>
      </w:r>
      <w:r>
        <w:rPr>
          <w:rFonts w:hint="eastAsia"/>
        </w:rPr>
        <w:br/>
      </w:r>
      <w:r>
        <w:rPr>
          <w:rFonts w:hint="eastAsia"/>
        </w:rPr>
        <w:t>　　第三节 2019-2024年中国磷复肥行业不同所有制企业数据分析</w:t>
      </w:r>
      <w:r>
        <w:rPr>
          <w:rFonts w:hint="eastAsia"/>
        </w:rPr>
        <w:br/>
      </w:r>
      <w:r>
        <w:rPr>
          <w:rFonts w:hint="eastAsia"/>
        </w:rPr>
        <w:t>　　　　一、2024年中国磷复肥行业不同所有制企业数据分析</w:t>
      </w:r>
      <w:r>
        <w:rPr>
          <w:rFonts w:hint="eastAsia"/>
        </w:rPr>
        <w:br/>
      </w:r>
      <w:r>
        <w:rPr>
          <w:rFonts w:hint="eastAsia"/>
        </w:rPr>
        <w:t>　　　　……</w:t>
      </w:r>
      <w:r>
        <w:rPr>
          <w:rFonts w:hint="eastAsia"/>
        </w:rPr>
        <w:br/>
      </w:r>
      <w:r>
        <w:rPr>
          <w:rFonts w:hint="eastAsia"/>
        </w:rPr>
        <w:br/>
      </w:r>
      <w:r>
        <w:rPr>
          <w:rFonts w:hint="eastAsia"/>
        </w:rPr>
        <w:t>第十章 中国磷复肥行业市场竞争格局分析</w:t>
      </w:r>
      <w:r>
        <w:rPr>
          <w:rFonts w:hint="eastAsia"/>
        </w:rPr>
        <w:br/>
      </w:r>
      <w:r>
        <w:rPr>
          <w:rFonts w:hint="eastAsia"/>
        </w:rPr>
        <w:t>　　第一节 中国磷复肥市场竞争现状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中国磷复肥市场竞争趋势分析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第十一章 中国磷复肥行业企业分析</w:t>
      </w:r>
      <w:r>
        <w:rPr>
          <w:rFonts w:hint="eastAsia"/>
        </w:rPr>
        <w:br/>
      </w:r>
      <w:r>
        <w:rPr>
          <w:rFonts w:hint="eastAsia"/>
        </w:rPr>
        <w:t>　　第一节 云南云天化股份有限公司</w:t>
      </w:r>
      <w:r>
        <w:rPr>
          <w:rFonts w:hint="eastAsia"/>
        </w:rPr>
        <w:br/>
      </w:r>
      <w:r>
        <w:rPr>
          <w:rFonts w:hint="eastAsia"/>
        </w:rPr>
        <w:t>　　　　一、企业概况</w:t>
      </w:r>
      <w:r>
        <w:rPr>
          <w:rFonts w:hint="eastAsia"/>
        </w:rPr>
        <w:br/>
      </w:r>
      <w:r>
        <w:rPr>
          <w:rFonts w:hint="eastAsia"/>
        </w:rPr>
        <w:t>　　　　二、企业主要经济分析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湖北宜化化工股份有限公司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江苏澄星磷化工股份有限公司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安徽六国化工股份有限公司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瓮福（集团）有限责任公司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贵州开磷集团有限责任公司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铜陵化学工业集团有限公司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云南云峰化学工业有限公司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江苏绿陵润发化工有限公司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广东湛化股份有限公司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2024-2030年中国磷复肥行业趋势预测分析</w:t>
      </w:r>
      <w:r>
        <w:rPr>
          <w:rFonts w:hint="eastAsia"/>
        </w:rPr>
        <w:br/>
      </w:r>
      <w:r>
        <w:rPr>
          <w:rFonts w:hint="eastAsia"/>
        </w:rPr>
        <w:t>　　第一节 2024-2030年中国磷复肥产品发展趋势预测分析</w:t>
      </w:r>
      <w:r>
        <w:rPr>
          <w:rFonts w:hint="eastAsia"/>
        </w:rPr>
        <w:br/>
      </w:r>
      <w:r>
        <w:rPr>
          <w:rFonts w:hint="eastAsia"/>
        </w:rPr>
        <w:t>　　　　一、磷复肥技术走势分析</w:t>
      </w:r>
      <w:r>
        <w:rPr>
          <w:rFonts w:hint="eastAsia"/>
        </w:rPr>
        <w:br/>
      </w:r>
      <w:r>
        <w:rPr>
          <w:rFonts w:hint="eastAsia"/>
        </w:rPr>
        <w:t>　　　　二、产品差异化是企业发展的方向</w:t>
      </w:r>
      <w:r>
        <w:rPr>
          <w:rFonts w:hint="eastAsia"/>
        </w:rPr>
        <w:br/>
      </w:r>
      <w:r>
        <w:rPr>
          <w:rFonts w:hint="eastAsia"/>
        </w:rPr>
        <w:t>　　　　三、渠道重心下沉</w:t>
      </w:r>
      <w:r>
        <w:rPr>
          <w:rFonts w:hint="eastAsia"/>
        </w:rPr>
        <w:br/>
      </w:r>
      <w:r>
        <w:rPr>
          <w:rFonts w:hint="eastAsia"/>
        </w:rPr>
        <w:t>　　第二节 2024-2030年中国磷复肥行业市场趋势预测分析</w:t>
      </w:r>
      <w:r>
        <w:rPr>
          <w:rFonts w:hint="eastAsia"/>
        </w:rPr>
        <w:br/>
      </w:r>
      <w:r>
        <w:rPr>
          <w:rFonts w:hint="eastAsia"/>
        </w:rPr>
        <w:t>　　　　一、磷复肥供给预测分析</w:t>
      </w:r>
      <w:r>
        <w:rPr>
          <w:rFonts w:hint="eastAsia"/>
        </w:rPr>
        <w:br/>
      </w:r>
      <w:r>
        <w:rPr>
          <w:rFonts w:hint="eastAsia"/>
        </w:rPr>
        <w:t>　　　　二、磷复肥需求预测分析</w:t>
      </w:r>
      <w:r>
        <w:rPr>
          <w:rFonts w:hint="eastAsia"/>
        </w:rPr>
        <w:br/>
      </w:r>
      <w:r>
        <w:rPr>
          <w:rFonts w:hint="eastAsia"/>
        </w:rPr>
        <w:t>　　第三节 2024-2030年中国磷复肥行业市场盈利能力预测分析</w:t>
      </w:r>
      <w:r>
        <w:rPr>
          <w:rFonts w:hint="eastAsia"/>
        </w:rPr>
        <w:br/>
      </w:r>
      <w:r>
        <w:rPr>
          <w:rFonts w:hint="eastAsia"/>
        </w:rPr>
        <w:br/>
      </w:r>
      <w:r>
        <w:rPr>
          <w:rFonts w:hint="eastAsia"/>
        </w:rPr>
        <w:t>第十三章 2024-2030年中国磷复肥行业投资机会与投资前景分析</w:t>
      </w:r>
      <w:r>
        <w:rPr>
          <w:rFonts w:hint="eastAsia"/>
        </w:rPr>
        <w:br/>
      </w:r>
      <w:r>
        <w:rPr>
          <w:rFonts w:hint="eastAsia"/>
        </w:rPr>
        <w:t>　　第一节 2024-2030年中国磷复肥行业投资机会分析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第二节 2024-2030年中国磷复肥行业投资前景分析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中-智-林-2024-2030年中国磷复肥行业投资前景研究分析</w:t>
      </w:r>
      <w:r>
        <w:rPr>
          <w:rFonts w:hint="eastAsia"/>
        </w:rPr>
        <w:br/>
      </w:r>
      <w:r>
        <w:rPr>
          <w:rFonts w:hint="eastAsia"/>
        </w:rPr>
        <w:br/>
      </w:r>
      <w:r>
        <w:rPr>
          <w:rFonts w:hint="eastAsia"/>
        </w:rPr>
        <w:t>图表目录</w:t>
      </w:r>
      <w:r>
        <w:rPr>
          <w:rFonts w:hint="eastAsia"/>
        </w:rPr>
        <w:br/>
      </w:r>
      <w:r>
        <w:rPr>
          <w:rFonts w:hint="eastAsia"/>
        </w:rPr>
        <w:t>　　图表 1：2019-2024年GDP情况</w:t>
      </w:r>
      <w:r>
        <w:rPr>
          <w:rFonts w:hint="eastAsia"/>
        </w:rPr>
        <w:br/>
      </w:r>
      <w:r>
        <w:rPr>
          <w:rFonts w:hint="eastAsia"/>
        </w:rPr>
        <w:t>　　图表 2：2019-2024年CPI情况</w:t>
      </w:r>
      <w:r>
        <w:rPr>
          <w:rFonts w:hint="eastAsia"/>
        </w:rPr>
        <w:br/>
      </w:r>
      <w:r>
        <w:rPr>
          <w:rFonts w:hint="eastAsia"/>
        </w:rPr>
        <w:t>　　图表 3：2019-2024年PPI情况</w:t>
      </w:r>
      <w:r>
        <w:rPr>
          <w:rFonts w:hint="eastAsia"/>
        </w:rPr>
        <w:br/>
      </w:r>
      <w:r>
        <w:rPr>
          <w:rFonts w:hint="eastAsia"/>
        </w:rPr>
        <w:t>　　图表 4：2019-2024年全部工业增加值及其增长速度</w:t>
      </w:r>
      <w:r>
        <w:rPr>
          <w:rFonts w:hint="eastAsia"/>
        </w:rPr>
        <w:br/>
      </w:r>
      <w:r>
        <w:rPr>
          <w:rFonts w:hint="eastAsia"/>
        </w:rPr>
        <w:t>　　图表 5：2019-2024年财政收入及增长率分析</w:t>
      </w:r>
      <w:r>
        <w:rPr>
          <w:rFonts w:hint="eastAsia"/>
        </w:rPr>
        <w:br/>
      </w:r>
      <w:r>
        <w:rPr>
          <w:rFonts w:hint="eastAsia"/>
        </w:rPr>
        <w:t>　　图表 6：2019-2024年人民币汇率变化情况</w:t>
      </w:r>
      <w:r>
        <w:rPr>
          <w:rFonts w:hint="eastAsia"/>
        </w:rPr>
        <w:br/>
      </w:r>
      <w:r>
        <w:rPr>
          <w:rFonts w:hint="eastAsia"/>
        </w:rPr>
        <w:t>　　图表 7：2019-2024年中国外汇储备及货币情况</w:t>
      </w:r>
      <w:r>
        <w:rPr>
          <w:rFonts w:hint="eastAsia"/>
        </w:rPr>
        <w:br/>
      </w:r>
      <w:r>
        <w:rPr>
          <w:rFonts w:hint="eastAsia"/>
        </w:rPr>
        <w:t>　　图表 8：2019-2024年存贷款利率变化情况</w:t>
      </w:r>
      <w:r>
        <w:rPr>
          <w:rFonts w:hint="eastAsia"/>
        </w:rPr>
        <w:br/>
      </w:r>
      <w:r>
        <w:rPr>
          <w:rFonts w:hint="eastAsia"/>
        </w:rPr>
        <w:t>　　图表 9：2019-2024年我国社会消费品零售总额情况</w:t>
      </w:r>
      <w:r>
        <w:rPr>
          <w:rFonts w:hint="eastAsia"/>
        </w:rPr>
        <w:br/>
      </w:r>
      <w:r>
        <w:rPr>
          <w:rFonts w:hint="eastAsia"/>
        </w:rPr>
        <w:t>　　图表 10：2019-2024年进出口情况</w:t>
      </w:r>
      <w:r>
        <w:rPr>
          <w:rFonts w:hint="eastAsia"/>
        </w:rPr>
        <w:br/>
      </w:r>
      <w:r>
        <w:rPr>
          <w:rFonts w:hint="eastAsia"/>
        </w:rPr>
        <w:t>　　图表 11：2019-2024年城镇新增就业人数</w:t>
      </w:r>
      <w:r>
        <w:rPr>
          <w:rFonts w:hint="eastAsia"/>
        </w:rPr>
        <w:br/>
      </w:r>
      <w:r>
        <w:rPr>
          <w:rFonts w:hint="eastAsia"/>
        </w:rPr>
        <w:t>　　图表 12：2019-2024年我国全社会固定资产投资统计</w:t>
      </w:r>
      <w:r>
        <w:rPr>
          <w:rFonts w:hint="eastAsia"/>
        </w:rPr>
        <w:br/>
      </w:r>
      <w:r>
        <w:rPr>
          <w:rFonts w:hint="eastAsia"/>
        </w:rPr>
        <w:t>　　图表 13：中国磷矿石（折含五氧化二磷30%）产量统计</w:t>
      </w:r>
      <w:r>
        <w:rPr>
          <w:rFonts w:hint="eastAsia"/>
        </w:rPr>
        <w:br/>
      </w:r>
      <w:r>
        <w:rPr>
          <w:rFonts w:hint="eastAsia"/>
        </w:rPr>
        <w:t>　　图表 14：2019-2024年中国磷肥（折五氧化二磷100%）产量分析</w:t>
      </w:r>
      <w:r>
        <w:rPr>
          <w:rFonts w:hint="eastAsia"/>
        </w:rPr>
        <w:br/>
      </w:r>
      <w:r>
        <w:rPr>
          <w:rFonts w:hint="eastAsia"/>
        </w:rPr>
        <w:t>　　图表 15：2024年磷肥产量集中度分析</w:t>
      </w:r>
      <w:r>
        <w:rPr>
          <w:rFonts w:hint="eastAsia"/>
        </w:rPr>
        <w:br/>
      </w:r>
      <w:r>
        <w:rPr>
          <w:rFonts w:hint="eastAsia"/>
        </w:rPr>
        <w:t>　　图表 16：2024年中国磷复肥行业全部企业数据分析</w:t>
      </w:r>
      <w:r>
        <w:rPr>
          <w:rFonts w:hint="eastAsia"/>
        </w:rPr>
        <w:br/>
      </w:r>
      <w:r>
        <w:rPr>
          <w:rFonts w:hint="eastAsia"/>
        </w:rPr>
        <w:t>　　……</w:t>
      </w:r>
      <w:r>
        <w:rPr>
          <w:rFonts w:hint="eastAsia"/>
        </w:rPr>
        <w:br/>
      </w:r>
      <w:r>
        <w:rPr>
          <w:rFonts w:hint="eastAsia"/>
        </w:rPr>
        <w:t>　　图表 19：2024年中国磷复肥行业不同规模企业数据分析</w:t>
      </w:r>
      <w:r>
        <w:rPr>
          <w:rFonts w:hint="eastAsia"/>
        </w:rPr>
        <w:br/>
      </w:r>
      <w:r>
        <w:rPr>
          <w:rFonts w:hint="eastAsia"/>
        </w:rPr>
        <w:t>　　图表 20：2024年中国磷复肥行业不同规模企业数据分析</w:t>
      </w:r>
      <w:r>
        <w:rPr>
          <w:rFonts w:hint="eastAsia"/>
        </w:rPr>
        <w:br/>
      </w:r>
      <w:r>
        <w:rPr>
          <w:rFonts w:hint="eastAsia"/>
        </w:rPr>
        <w:t>　　……</w:t>
      </w:r>
      <w:r>
        <w:rPr>
          <w:rFonts w:hint="eastAsia"/>
        </w:rPr>
        <w:br/>
      </w:r>
      <w:r>
        <w:rPr>
          <w:rFonts w:hint="eastAsia"/>
        </w:rPr>
        <w:t>　　图表 22：2024年中国磷复肥行业不同所有制企业数据分析</w:t>
      </w:r>
      <w:r>
        <w:rPr>
          <w:rFonts w:hint="eastAsia"/>
        </w:rPr>
        <w:br/>
      </w:r>
      <w:r>
        <w:rPr>
          <w:rFonts w:hint="eastAsia"/>
        </w:rPr>
        <w:t>　　……</w:t>
      </w:r>
      <w:r>
        <w:rPr>
          <w:rFonts w:hint="eastAsia"/>
        </w:rPr>
        <w:br/>
      </w:r>
      <w:r>
        <w:rPr>
          <w:rFonts w:hint="eastAsia"/>
        </w:rPr>
        <w:t>　　图表 25：企业主要经济指标分析</w:t>
      </w:r>
      <w:r>
        <w:rPr>
          <w:rFonts w:hint="eastAsia"/>
        </w:rPr>
        <w:br/>
      </w:r>
      <w:r>
        <w:rPr>
          <w:rFonts w:hint="eastAsia"/>
        </w:rPr>
        <w:t>　　图表 26：企业盈利能力分析</w:t>
      </w:r>
      <w:r>
        <w:rPr>
          <w:rFonts w:hint="eastAsia"/>
        </w:rPr>
        <w:br/>
      </w:r>
      <w:r>
        <w:rPr>
          <w:rFonts w:hint="eastAsia"/>
        </w:rPr>
        <w:t>　　图表 27：企业偿债能力分析</w:t>
      </w:r>
      <w:r>
        <w:rPr>
          <w:rFonts w:hint="eastAsia"/>
        </w:rPr>
        <w:br/>
      </w:r>
      <w:r>
        <w:rPr>
          <w:rFonts w:hint="eastAsia"/>
        </w:rPr>
        <w:t>　　图表 28：企业运营能力分析</w:t>
      </w:r>
      <w:r>
        <w:rPr>
          <w:rFonts w:hint="eastAsia"/>
        </w:rPr>
        <w:br/>
      </w:r>
      <w:r>
        <w:rPr>
          <w:rFonts w:hint="eastAsia"/>
        </w:rPr>
        <w:t>　　图表 29：企业成长能力分析</w:t>
      </w:r>
      <w:r>
        <w:rPr>
          <w:rFonts w:hint="eastAsia"/>
        </w:rPr>
        <w:br/>
      </w:r>
      <w:r>
        <w:rPr>
          <w:rFonts w:hint="eastAsia"/>
        </w:rPr>
        <w:t>　　图表 30：企业主要经济指标分析</w:t>
      </w:r>
      <w:r>
        <w:rPr>
          <w:rFonts w:hint="eastAsia"/>
        </w:rPr>
        <w:br/>
      </w:r>
      <w:r>
        <w:rPr>
          <w:rFonts w:hint="eastAsia"/>
        </w:rPr>
        <w:t>　　图表 31：企业盈利能力分析</w:t>
      </w:r>
      <w:r>
        <w:rPr>
          <w:rFonts w:hint="eastAsia"/>
        </w:rPr>
        <w:br/>
      </w:r>
      <w:r>
        <w:rPr>
          <w:rFonts w:hint="eastAsia"/>
        </w:rPr>
        <w:t>　　图表 32：企业偿债能力分析</w:t>
      </w:r>
      <w:r>
        <w:rPr>
          <w:rFonts w:hint="eastAsia"/>
        </w:rPr>
        <w:br/>
      </w:r>
      <w:r>
        <w:rPr>
          <w:rFonts w:hint="eastAsia"/>
        </w:rPr>
        <w:t>　　图表 33：企业运营能力分析</w:t>
      </w:r>
      <w:r>
        <w:rPr>
          <w:rFonts w:hint="eastAsia"/>
        </w:rPr>
        <w:br/>
      </w:r>
      <w:r>
        <w:rPr>
          <w:rFonts w:hint="eastAsia"/>
        </w:rPr>
        <w:t>　　图表 34：企业成长能力分析</w:t>
      </w:r>
      <w:r>
        <w:rPr>
          <w:rFonts w:hint="eastAsia"/>
        </w:rPr>
        <w:br/>
      </w:r>
      <w:r>
        <w:rPr>
          <w:rFonts w:hint="eastAsia"/>
        </w:rPr>
        <w:t>　　图表 35：企业主要经济指标分析</w:t>
      </w:r>
      <w:r>
        <w:rPr>
          <w:rFonts w:hint="eastAsia"/>
        </w:rPr>
        <w:br/>
      </w:r>
      <w:r>
        <w:rPr>
          <w:rFonts w:hint="eastAsia"/>
        </w:rPr>
        <w:t>　　图表 36：企业盈利能力分析</w:t>
      </w:r>
      <w:r>
        <w:rPr>
          <w:rFonts w:hint="eastAsia"/>
        </w:rPr>
        <w:br/>
      </w:r>
      <w:r>
        <w:rPr>
          <w:rFonts w:hint="eastAsia"/>
        </w:rPr>
        <w:t>　　图表 37：企业偿债能力分析</w:t>
      </w:r>
      <w:r>
        <w:rPr>
          <w:rFonts w:hint="eastAsia"/>
        </w:rPr>
        <w:br/>
      </w:r>
      <w:r>
        <w:rPr>
          <w:rFonts w:hint="eastAsia"/>
        </w:rPr>
        <w:t>　　图表 38：企业运营能力分析</w:t>
      </w:r>
      <w:r>
        <w:rPr>
          <w:rFonts w:hint="eastAsia"/>
        </w:rPr>
        <w:br/>
      </w:r>
      <w:r>
        <w:rPr>
          <w:rFonts w:hint="eastAsia"/>
        </w:rPr>
        <w:t>　　图表 39：企业成长能力分析</w:t>
      </w:r>
      <w:r>
        <w:rPr>
          <w:rFonts w:hint="eastAsia"/>
        </w:rPr>
        <w:br/>
      </w:r>
      <w:r>
        <w:rPr>
          <w:rFonts w:hint="eastAsia"/>
        </w:rPr>
        <w:t>　　图表 40：企业主要经济指标分析</w:t>
      </w:r>
      <w:r>
        <w:rPr>
          <w:rFonts w:hint="eastAsia"/>
        </w:rPr>
        <w:br/>
      </w:r>
      <w:r>
        <w:rPr>
          <w:rFonts w:hint="eastAsia"/>
        </w:rPr>
        <w:t>　　图表 41：企业盈利能力分析</w:t>
      </w:r>
      <w:r>
        <w:rPr>
          <w:rFonts w:hint="eastAsia"/>
        </w:rPr>
        <w:br/>
      </w:r>
      <w:r>
        <w:rPr>
          <w:rFonts w:hint="eastAsia"/>
        </w:rPr>
        <w:t>　　图表 42：企业偿债能力分析</w:t>
      </w:r>
      <w:r>
        <w:rPr>
          <w:rFonts w:hint="eastAsia"/>
        </w:rPr>
        <w:br/>
      </w:r>
      <w:r>
        <w:rPr>
          <w:rFonts w:hint="eastAsia"/>
        </w:rPr>
        <w:t>　　图表 43：企业运营能力分析</w:t>
      </w:r>
      <w:r>
        <w:rPr>
          <w:rFonts w:hint="eastAsia"/>
        </w:rPr>
        <w:br/>
      </w:r>
      <w:r>
        <w:rPr>
          <w:rFonts w:hint="eastAsia"/>
        </w:rPr>
        <w:t>　　图表 44：企业成长能力分析</w:t>
      </w:r>
      <w:r>
        <w:rPr>
          <w:rFonts w:hint="eastAsia"/>
        </w:rPr>
        <w:br/>
      </w:r>
      <w:r>
        <w:rPr>
          <w:rFonts w:hint="eastAsia"/>
        </w:rPr>
        <w:t>　　图表 45：企业主要经济指标分析</w:t>
      </w:r>
      <w:r>
        <w:rPr>
          <w:rFonts w:hint="eastAsia"/>
        </w:rPr>
        <w:br/>
      </w:r>
      <w:r>
        <w:rPr>
          <w:rFonts w:hint="eastAsia"/>
        </w:rPr>
        <w:t>　　图表 46：企业盈利能力分析</w:t>
      </w:r>
      <w:r>
        <w:rPr>
          <w:rFonts w:hint="eastAsia"/>
        </w:rPr>
        <w:br/>
      </w:r>
      <w:r>
        <w:rPr>
          <w:rFonts w:hint="eastAsia"/>
        </w:rPr>
        <w:t>　　图表 47：企业偿债能力分析</w:t>
      </w:r>
      <w:r>
        <w:rPr>
          <w:rFonts w:hint="eastAsia"/>
        </w:rPr>
        <w:br/>
      </w:r>
      <w:r>
        <w:rPr>
          <w:rFonts w:hint="eastAsia"/>
        </w:rPr>
        <w:t>　　图表 48：企业运营能力分析</w:t>
      </w:r>
      <w:r>
        <w:rPr>
          <w:rFonts w:hint="eastAsia"/>
        </w:rPr>
        <w:br/>
      </w:r>
      <w:r>
        <w:rPr>
          <w:rFonts w:hint="eastAsia"/>
        </w:rPr>
        <w:t>　　图表 49：企业成长能力分析</w:t>
      </w:r>
      <w:r>
        <w:rPr>
          <w:rFonts w:hint="eastAsia"/>
        </w:rPr>
        <w:br/>
      </w:r>
      <w:r>
        <w:rPr>
          <w:rFonts w:hint="eastAsia"/>
        </w:rPr>
        <w:t>　　图表 50：企业主要经济指标分析</w:t>
      </w:r>
      <w:r>
        <w:rPr>
          <w:rFonts w:hint="eastAsia"/>
        </w:rPr>
        <w:br/>
      </w:r>
      <w:r>
        <w:rPr>
          <w:rFonts w:hint="eastAsia"/>
        </w:rPr>
        <w:t>　　图表 51：企业盈利能力分析</w:t>
      </w:r>
      <w:r>
        <w:rPr>
          <w:rFonts w:hint="eastAsia"/>
        </w:rPr>
        <w:br/>
      </w:r>
      <w:r>
        <w:rPr>
          <w:rFonts w:hint="eastAsia"/>
        </w:rPr>
        <w:t>　　图表 52：企业偿债能力分析</w:t>
      </w:r>
      <w:r>
        <w:rPr>
          <w:rFonts w:hint="eastAsia"/>
        </w:rPr>
        <w:br/>
      </w:r>
      <w:r>
        <w:rPr>
          <w:rFonts w:hint="eastAsia"/>
        </w:rPr>
        <w:t>　　图表 53：企业运营能力分析</w:t>
      </w:r>
      <w:r>
        <w:rPr>
          <w:rFonts w:hint="eastAsia"/>
        </w:rPr>
        <w:br/>
      </w:r>
      <w:r>
        <w:rPr>
          <w:rFonts w:hint="eastAsia"/>
        </w:rPr>
        <w:t>　　图表 54：企业成长能力分析</w:t>
      </w:r>
      <w:r>
        <w:rPr>
          <w:rFonts w:hint="eastAsia"/>
        </w:rPr>
        <w:br/>
      </w:r>
      <w:r>
        <w:rPr>
          <w:rFonts w:hint="eastAsia"/>
        </w:rPr>
        <w:t>　　图表 55：企业主要经济指标分析</w:t>
      </w:r>
      <w:r>
        <w:rPr>
          <w:rFonts w:hint="eastAsia"/>
        </w:rPr>
        <w:br/>
      </w:r>
      <w:r>
        <w:rPr>
          <w:rFonts w:hint="eastAsia"/>
        </w:rPr>
        <w:t>　　图表 56：企业盈利能力分析</w:t>
      </w:r>
      <w:r>
        <w:rPr>
          <w:rFonts w:hint="eastAsia"/>
        </w:rPr>
        <w:br/>
      </w:r>
      <w:r>
        <w:rPr>
          <w:rFonts w:hint="eastAsia"/>
        </w:rPr>
        <w:t>　　图表 57：企业偿债能力分析</w:t>
      </w:r>
      <w:r>
        <w:rPr>
          <w:rFonts w:hint="eastAsia"/>
        </w:rPr>
        <w:br/>
      </w:r>
      <w:r>
        <w:rPr>
          <w:rFonts w:hint="eastAsia"/>
        </w:rPr>
        <w:t>　　图表 58：企业运营能力分析</w:t>
      </w:r>
      <w:r>
        <w:rPr>
          <w:rFonts w:hint="eastAsia"/>
        </w:rPr>
        <w:br/>
      </w:r>
      <w:r>
        <w:rPr>
          <w:rFonts w:hint="eastAsia"/>
        </w:rPr>
        <w:t>　　图表 59：企业成长能力分析</w:t>
      </w:r>
      <w:r>
        <w:rPr>
          <w:rFonts w:hint="eastAsia"/>
        </w:rPr>
        <w:br/>
      </w:r>
      <w:r>
        <w:rPr>
          <w:rFonts w:hint="eastAsia"/>
        </w:rPr>
        <w:t>　　图表 60：企业主要经济指标分析</w:t>
      </w:r>
      <w:r>
        <w:rPr>
          <w:rFonts w:hint="eastAsia"/>
        </w:rPr>
        <w:br/>
      </w:r>
      <w:r>
        <w:rPr>
          <w:rFonts w:hint="eastAsia"/>
        </w:rPr>
        <w:t>　　图表 61：企业盈利能力分析</w:t>
      </w:r>
      <w:r>
        <w:rPr>
          <w:rFonts w:hint="eastAsia"/>
        </w:rPr>
        <w:br/>
      </w:r>
      <w:r>
        <w:rPr>
          <w:rFonts w:hint="eastAsia"/>
        </w:rPr>
        <w:t>　　图表 62：企业偿债能力分析</w:t>
      </w:r>
      <w:r>
        <w:rPr>
          <w:rFonts w:hint="eastAsia"/>
        </w:rPr>
        <w:br/>
      </w:r>
      <w:r>
        <w:rPr>
          <w:rFonts w:hint="eastAsia"/>
        </w:rPr>
        <w:t>　　图表 63：企业运营能力分析</w:t>
      </w:r>
      <w:r>
        <w:rPr>
          <w:rFonts w:hint="eastAsia"/>
        </w:rPr>
        <w:br/>
      </w:r>
      <w:r>
        <w:rPr>
          <w:rFonts w:hint="eastAsia"/>
        </w:rPr>
        <w:t>　　图表 64：企业成长能力分析</w:t>
      </w:r>
      <w:r>
        <w:rPr>
          <w:rFonts w:hint="eastAsia"/>
        </w:rPr>
        <w:br/>
      </w:r>
      <w:r>
        <w:rPr>
          <w:rFonts w:hint="eastAsia"/>
        </w:rPr>
        <w:t>　　图表 65：企业主要经济指标分析</w:t>
      </w:r>
      <w:r>
        <w:rPr>
          <w:rFonts w:hint="eastAsia"/>
        </w:rPr>
        <w:br/>
      </w:r>
      <w:r>
        <w:rPr>
          <w:rFonts w:hint="eastAsia"/>
        </w:rPr>
        <w:t>　　图表 66：企业盈利能力分析</w:t>
      </w:r>
      <w:r>
        <w:rPr>
          <w:rFonts w:hint="eastAsia"/>
        </w:rPr>
        <w:br/>
      </w:r>
      <w:r>
        <w:rPr>
          <w:rFonts w:hint="eastAsia"/>
        </w:rPr>
        <w:t>　　图表 67：企业偿债能力分析</w:t>
      </w:r>
      <w:r>
        <w:rPr>
          <w:rFonts w:hint="eastAsia"/>
        </w:rPr>
        <w:br/>
      </w:r>
      <w:r>
        <w:rPr>
          <w:rFonts w:hint="eastAsia"/>
        </w:rPr>
        <w:t>　　图表 68：企业运营能力分析</w:t>
      </w:r>
      <w:r>
        <w:rPr>
          <w:rFonts w:hint="eastAsia"/>
        </w:rPr>
        <w:br/>
      </w:r>
      <w:r>
        <w:rPr>
          <w:rFonts w:hint="eastAsia"/>
        </w:rPr>
        <w:t>　　图表 69：企业成长能力分析</w:t>
      </w:r>
      <w:r>
        <w:rPr>
          <w:rFonts w:hint="eastAsia"/>
        </w:rPr>
        <w:br/>
      </w:r>
      <w:r>
        <w:rPr>
          <w:rFonts w:hint="eastAsia"/>
        </w:rPr>
        <w:t>　　图表 70：企业主要经济指标分析</w:t>
      </w:r>
      <w:r>
        <w:rPr>
          <w:rFonts w:hint="eastAsia"/>
        </w:rPr>
        <w:br/>
      </w:r>
      <w:r>
        <w:rPr>
          <w:rFonts w:hint="eastAsia"/>
        </w:rPr>
        <w:t>　　图表 71：企业盈利能力分析</w:t>
      </w:r>
      <w:r>
        <w:rPr>
          <w:rFonts w:hint="eastAsia"/>
        </w:rPr>
        <w:br/>
      </w:r>
      <w:r>
        <w:rPr>
          <w:rFonts w:hint="eastAsia"/>
        </w:rPr>
        <w:t>　　图表 72：企业偿债能力分析</w:t>
      </w:r>
      <w:r>
        <w:rPr>
          <w:rFonts w:hint="eastAsia"/>
        </w:rPr>
        <w:br/>
      </w:r>
      <w:r>
        <w:rPr>
          <w:rFonts w:hint="eastAsia"/>
        </w:rPr>
        <w:t>　　图表 73：企业运营能力分析</w:t>
      </w:r>
      <w:r>
        <w:rPr>
          <w:rFonts w:hint="eastAsia"/>
        </w:rPr>
        <w:br/>
      </w:r>
      <w:r>
        <w:rPr>
          <w:rFonts w:hint="eastAsia"/>
        </w:rPr>
        <w:t>　　图表 74：企业成长能力分析</w:t>
      </w:r>
      <w:r>
        <w:rPr>
          <w:rFonts w:hint="eastAsia"/>
        </w:rPr>
        <w:br/>
      </w:r>
      <w:r>
        <w:rPr>
          <w:rFonts w:hint="eastAsia"/>
        </w:rPr>
        <w:t>　　图表 75：2024-2030年中国磷复肥行业盈利能力预测</w:t>
      </w:r>
      <w:r>
        <w:rPr>
          <w:rFonts w:hint="eastAsia"/>
        </w:rPr>
        <w:br/>
      </w:r>
      <w:r>
        <w:rPr>
          <w:rFonts w:hint="eastAsia"/>
        </w:rPr>
        <w:t>　　图表 76：2024-2030年汽车行业投资收益预测</w:t>
      </w:r>
      <w:r>
        <w:rPr>
          <w:rFonts w:hint="eastAsia"/>
        </w:rPr>
        <w:br/>
      </w:r>
      <w:r>
        <w:rPr>
          <w:rFonts w:hint="eastAsia"/>
        </w:rPr>
        <w:t>　　图表 77：中国主要省区磷矿保有量统计</w:t>
      </w:r>
      <w:r>
        <w:rPr>
          <w:rFonts w:hint="eastAsia"/>
        </w:rPr>
        <w:br/>
      </w:r>
      <w:r>
        <w:rPr>
          <w:rFonts w:hint="eastAsia"/>
        </w:rPr>
        <w:t>　　图表 78：磷复肥产品技术应用注意事项分析</w:t>
      </w:r>
      <w:r>
        <w:rPr>
          <w:rFonts w:hint="eastAsia"/>
        </w:rPr>
        <w:br/>
      </w:r>
      <w:r>
        <w:rPr>
          <w:rFonts w:hint="eastAsia"/>
        </w:rPr>
        <w:t>　　图表 79：磷复肥产品项目投资注意事项图</w:t>
      </w:r>
      <w:r>
        <w:rPr>
          <w:rFonts w:hint="eastAsia"/>
        </w:rPr>
        <w:br/>
      </w:r>
      <w:r>
        <w:rPr>
          <w:rFonts w:hint="eastAsia"/>
        </w:rPr>
        <w:t>　　图表 80：磷复肥产品行业生产开发注意事项</w:t>
      </w:r>
      <w:r>
        <w:rPr>
          <w:rFonts w:hint="eastAsia"/>
        </w:rPr>
        <w:br/>
      </w:r>
      <w:r>
        <w:rPr>
          <w:rFonts w:hint="eastAsia"/>
        </w:rPr>
        <w:t>　　图表 81：磷复肥产品销售注意事项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fbf7780234359" w:history="1">
        <w:r>
          <w:rPr>
            <w:rStyle w:val="Hyperlink"/>
          </w:rPr>
          <w:t>中国磷复肥行业现状研究分析及发展趋势预测报告（2024年）</w:t>
        </w:r>
      </w:hyperlink>
      <w:r>
        <w:rPr>
          <w:color w:val="C00000"/>
        </w:rPr>
        <w:t>》，报告编号：</w:t>
      </w:r>
      <w:r>
        <w:rPr>
          <w:rFonts w:hint="eastAsia"/>
          <w:color w:val="C00000"/>
        </w:rPr>
        <w:t>161550A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fbf7780234359" w:history="1">
        <w:r>
          <w:rPr>
            <w:rStyle w:val="Hyperlink"/>
          </w:rPr>
          <w:t>https://www.20087.com/M_QiTa/0A/LinFuFeiShiChangQianJingFenXiYuCe.html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0687ba10640d5" w:history="1">
      <w:r>
        <w:rPr>
          <w:rStyle w:val="Hyperlink"/>
        </w:rPr>
        <w:t>中国磷复肥行业现状研究分析及发展趋势预测报告（2024年）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A/LinFuFeiShiChangQianJingFenXiYuCe.html" TargetMode="External" Id="Rde2fbf7780234359" /></Relationships>
</file>

<file path=word/_rels/header2.xml.rels>&#65279;<?xml version="1.0" encoding="utf-8"?><Relationships xmlns="http://schemas.openxmlformats.org/package/2006/relationships"><Relationship Type="http://schemas.openxmlformats.org/officeDocument/2006/relationships/hyperlink" Target="https://www.20087.com/M_QiTa/0A/LinFuFeiShiChangQianJingFenXiYuCe.html" TargetMode="External" Id="R6760687ba106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2024-04-14T03:19:00Z</dcterms:created>
  <dcterms:modified xsi:type="dcterms:W3CDTF">2024-04-14T04:19:00Z</dcterms:modified>
  <dc:subject>中国磷复肥行业现状研究分析及发展趋势预测报告（2024年）</dc:subject>
  <dc:title>中国磷复肥行业现状研究分析及发展趋势预测报告（2024年）</dc:title>
  <cp:keywords>中国磷复肥行业现状研究分析及发展趋势预测报告（2024年）</cp:keywords>
  <dc:description>中国磷复肥行业现状研究分析及发展趋势预测报告（2024年）</dc:description>
</cp:coreProperties>
</file>