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2a8eb169451f" w:history="1">
              <w:r>
                <w:rPr>
                  <w:rStyle w:val="Hyperlink"/>
                </w:rPr>
                <w:t>中国超级可调节哑铃行业现状分析及未来走势研究报告（2025年版）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2a8eb169451f" w:history="1">
              <w:r>
                <w:rPr>
                  <w:rStyle w:val="Hyperlink"/>
                </w:rPr>
                <w:t>中国超级可调节哑铃行业现状分析及未来走势研究报告（2025年版）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22a8eb169451f" w:history="1">
                <w:r>
                  <w:rPr>
                    <w:rStyle w:val="Hyperlink"/>
                  </w:rPr>
                  <w:t>https://www.20087.com/A/80/ChaoJiKeDiaoJieYaLingFenXiBaoGao.html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可调节哑铃是一种可通过简单操作改变重量的健身器材，为家庭健身者提供了极大的便利。随着健身文化的普及和技术的革新，这类哑铃的重量调节范围和精确度不断提高，同时外观设计也更加人性化和美观。</w:t>
      </w:r>
      <w:r>
        <w:rPr>
          <w:rFonts w:hint="eastAsia"/>
        </w:rPr>
        <w:br/>
      </w:r>
      <w:r>
        <w:rPr>
          <w:rFonts w:hint="eastAsia"/>
        </w:rPr>
        <w:t>　　未来超级可调节哑铃将朝着更高科技和个性化定制的方向发展。高科技方面，哑铃将集成智能传感器和应用程序，实现训练数据的实时监测和反馈，帮助用户更科学地进行力量训练。个性化定制方面，哑铃将提供更多颜色、形状和握持方式的选择，以适应不同用户的身体条件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2a8eb169451f" w:history="1">
        <w:r>
          <w:rPr>
            <w:rStyle w:val="Hyperlink"/>
          </w:rPr>
          <w:t>中国超级可调节哑铃行业现状分析及未来走势研究报告（2025年版）</w:t>
        </w:r>
      </w:hyperlink>
      <w:r>
        <w:rPr>
          <w:rFonts w:hint="eastAsia"/>
        </w:rPr>
        <w:t>》系统分析了超级可调节哑铃行业的市场规模、供需动态及竞争格局，重点评估了主要超级可调节哑铃企业的经营表现，并对超级可调节哑铃行业未来发展趋势进行了科学预测。报告结合超级可调节哑铃技术现状与SWOT分析，揭示了市场机遇与潜在风险。市场调研网发布的《</w:t>
      </w:r>
      <w:hyperlink r:id="R93c22a8eb169451f" w:history="1">
        <w:r>
          <w:rPr>
            <w:rStyle w:val="Hyperlink"/>
          </w:rPr>
          <w:t>中国超级可调节哑铃行业现状分析及未来走势研究报告（2025年版）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超级可调节哑铃行业概况</w:t>
      </w:r>
      <w:r>
        <w:rPr>
          <w:rFonts w:hint="eastAsia"/>
        </w:rPr>
        <w:br/>
      </w:r>
      <w:r>
        <w:rPr>
          <w:rFonts w:hint="eastAsia"/>
        </w:rPr>
        <w:t>　　第一节 超级可调节哑铃行业定义与特征</w:t>
      </w:r>
      <w:r>
        <w:rPr>
          <w:rFonts w:hint="eastAsia"/>
        </w:rPr>
        <w:br/>
      </w:r>
      <w:r>
        <w:rPr>
          <w:rFonts w:hint="eastAsia"/>
        </w:rPr>
        <w:t>　　第二节 超级可调节哑铃行业发展历程</w:t>
      </w:r>
      <w:r>
        <w:rPr>
          <w:rFonts w:hint="eastAsia"/>
        </w:rPr>
        <w:br/>
      </w:r>
      <w:r>
        <w:rPr>
          <w:rFonts w:hint="eastAsia"/>
        </w:rPr>
        <w:t>　　第三节 超级可调节哑铃产业链分析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中国超级可调节哑铃行业发展环境分析</w:t>
      </w:r>
      <w:r>
        <w:rPr>
          <w:rFonts w:hint="eastAsia"/>
        </w:rPr>
        <w:br/>
      </w:r>
      <w:r>
        <w:rPr>
          <w:rFonts w:hint="eastAsia"/>
        </w:rPr>
        <w:t>　　第一节 超级可调节哑铃行业经济环境分析</w:t>
      </w:r>
      <w:r>
        <w:rPr>
          <w:rFonts w:hint="eastAsia"/>
        </w:rPr>
        <w:br/>
      </w:r>
      <w:r>
        <w:rPr>
          <w:rFonts w:hint="eastAsia"/>
        </w:rPr>
        <w:t>　　第二节 超级可调节哑铃行业政策环境分析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一、超级可调节哑铃行业政策影响分析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二、相关超级可调节哑铃行业标准分析</w:t>
      </w:r>
      <w:r>
        <w:rPr>
          <w:rFonts w:hint="eastAsia"/>
        </w:rPr>
        <w:br/>
      </w:r>
      <w:r>
        <w:rPr>
          <w:rFonts w:hint="eastAsia"/>
        </w:rPr>
        <w:t>　　第三节 超级可调节哑铃行业社会环境分析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2024-2025年超级可调节哑铃行业技术发展现状及趋势分析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超级可调节哑铃行业技术发展现状分析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国内外超级可调节哑铃行业技术差异与原因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超级可调节哑铃行业技术发展方向、趋势预测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提升超级可调节哑铃行业技术能力策略建议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2024-2025年全球超级可调节哑铃行业市场运行形势分析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2024-2025年全球超级可调节哑铃行业发展情况</w:t>
      </w:r>
      <w:r>
        <w:rPr>
          <w:rFonts w:hint="eastAsia"/>
        </w:rPr>
        <w:br/>
      </w:r>
      <w:r>
        <w:rPr>
          <w:rFonts w:hint="eastAsia"/>
        </w:rPr>
        <w:t>　　第二节 全球超级可调节哑铃行业发展走势</w:t>
      </w:r>
      <w:r>
        <w:rPr>
          <w:rFonts w:hint="eastAsia"/>
        </w:rPr>
        <w:br/>
      </w:r>
      <w:r>
        <w:rPr>
          <w:rFonts w:hint="eastAsia"/>
        </w:rPr>
        <w:t>　　　　一、全球超级可调节哑铃行业市场分布情况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二、全球超级可调节哑铃行业发展趋势分析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全球超级可调节哑铃行业重点国家和区域分析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中国超级可调节哑铃行业市场供需状况分析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中国超级可调节哑铃市场规模情况</w:t>
      </w:r>
      <w:r>
        <w:rPr>
          <w:rFonts w:hint="eastAsia"/>
        </w:rPr>
        <w:br/>
      </w:r>
      <w:r>
        <w:rPr>
          <w:rFonts w:hint="eastAsia"/>
        </w:rPr>
        <w:t>　　第二节 中国超级可调节哑铃行业盈利情况分析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中国超级可调节哑铃市场需求状况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一、2019-2024年超级可调节哑铃市场需求情况</w:t>
      </w:r>
      <w:r>
        <w:rPr>
          <w:rFonts w:hint="eastAsia"/>
        </w:rPr>
        <w:br/>
      </w:r>
      <w:r>
        <w:rPr>
          <w:rFonts w:hint="eastAsia"/>
        </w:rPr>
        <w:t>　　　　二、2025年超级可调节哑铃行业市场需求特点分析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三、2025-2031年超级可调节哑铃市场需求预测</w:t>
      </w:r>
      <w:r>
        <w:rPr>
          <w:rFonts w:hint="eastAsia"/>
        </w:rPr>
        <w:br/>
      </w:r>
      <w:r>
        <w:rPr>
          <w:rFonts w:hint="eastAsia"/>
        </w:rPr>
        <w:t>　　第四节 中国超级可调节哑铃行业产量情况分析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一、2019-2024年中国超级可调节哑铃行业产量统计分析</w:t>
      </w:r>
      <w:r>
        <w:rPr>
          <w:rFonts w:hint="eastAsia"/>
        </w:rPr>
        <w:br/>
      </w:r>
      <w:r>
        <w:rPr>
          <w:rFonts w:hint="eastAsia"/>
        </w:rPr>
        <w:t>　　　　二、超级可调节哑铃行业区域产量分析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三、2025-2031年中国超级可调节哑铃行业产量预测分析</w:t>
      </w:r>
      <w:r>
        <w:rPr>
          <w:rFonts w:hint="eastAsia"/>
        </w:rPr>
        <w:br/>
      </w:r>
      <w:r>
        <w:rPr>
          <w:rFonts w:hint="eastAsia"/>
        </w:rPr>
        <w:t>　　第五节 超级可调节哑铃行业市场供需平衡状况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超级可调节哑铃细分市场深度分析</w:t>
      </w:r>
      <w:r>
        <w:rPr>
          <w:rFonts w:hint="eastAsia"/>
        </w:rPr>
        <w:br/>
      </w:r>
      <w:r>
        <w:rPr>
          <w:rFonts w:hint="eastAsia"/>
        </w:rPr>
        <w:t>　　第一节 超级可调节哑铃细分市场（一）发展研究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超级可调节哑铃细分市场（二）发展研究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中国超级可调节哑铃行业市场行情分析预测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超级可调节哑铃价格影响因素分析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2019-2024年中国超级可调节哑铃市场价格趋向分析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2025-2031年中国超级可调节哑铃市场价格趋向预测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2019-2024年中国超级可调节哑铃行业总体发展状况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中国超级可调节哑铃行业规模情况分析</w:t>
      </w:r>
      <w:r>
        <w:rPr>
          <w:rFonts w:hint="eastAsia"/>
        </w:rPr>
        <w:br/>
      </w:r>
      <w:r>
        <w:rPr>
          <w:rFonts w:hint="eastAsia"/>
        </w:rPr>
        <w:t>　　　　一、超级可调节哑铃行业单位规模情况分析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二、超级可调节哑铃行业人员规模状况分析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三、超级可调节哑铃行业资产规模状况分析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四、超级可调节哑铃行业市场规模状况分析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五、超级可调节哑铃行业敏感性分析</w:t>
      </w:r>
      <w:r>
        <w:rPr>
          <w:rFonts w:hint="eastAsia"/>
        </w:rPr>
        <w:br/>
      </w:r>
      <w:r>
        <w:rPr>
          <w:rFonts w:hint="eastAsia"/>
        </w:rPr>
        <w:t>　　第二节 中国超级可调节哑铃行业财务能力分析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一、超级可调节哑铃行业盈利能力分析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二、超级可调节哑铃行业偿债能力分析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三、超级可调节哑铃行业营运能力分析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四、超级可调节哑铃行业发展能力分析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2019-2024年中国超级可调节哑铃行业区域市场分析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中国超级可调节哑铃行业区域市场结构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重点地区超级可调节哑铃行业调研分析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一、重点地区（一）超级可调节哑铃市场分析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二、重点地区（二）超级可调节哑铃市场分析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三、重点地区（三）超级可调节哑铃市场分析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四、重点地区（四）超级可调节哑铃市场分析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五、重点地区（五）超级可调节哑铃市场分析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超级可调节哑铃行业重点企业竞争力分析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二、企业超级可调节哑铃业务分析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超级可调节哑铃企业发展策略分析</w:t>
      </w:r>
      <w:r>
        <w:rPr>
          <w:rFonts w:hint="eastAsia"/>
        </w:rPr>
        <w:br/>
      </w:r>
      <w:r>
        <w:rPr>
          <w:rFonts w:hint="eastAsia"/>
        </w:rPr>
        <w:t>　　第一节 超级可调节哑铃市场策略分析</w:t>
      </w:r>
      <w:r>
        <w:rPr>
          <w:rFonts w:hint="eastAsia"/>
        </w:rPr>
        <w:br/>
      </w:r>
      <w:r>
        <w:rPr>
          <w:rFonts w:hint="eastAsia"/>
        </w:rPr>
        <w:t>　　　　一、超级可调节哑铃价格策略分析</w:t>
      </w:r>
      <w:r>
        <w:rPr>
          <w:rFonts w:hint="eastAsia"/>
        </w:rPr>
        <w:br/>
      </w:r>
      <w:r>
        <w:rPr>
          <w:rFonts w:hint="eastAsia"/>
        </w:rPr>
        <w:t>　　　　二、超级可调节哑铃渠道策略分析</w:t>
      </w:r>
      <w:r>
        <w:rPr>
          <w:rFonts w:hint="eastAsia"/>
        </w:rPr>
        <w:br/>
      </w:r>
      <w:r>
        <w:rPr>
          <w:rFonts w:hint="eastAsia"/>
        </w:rPr>
        <w:t>　　第二节 超级可调节哑铃销售策略分析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提高超级可调节哑铃企业竞争力的策略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一、提高中国超级可调节哑铃企业核心竞争力的对策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二、济研：超级可调节哑铃企业提升竞争力的主要方向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三、影响超级可调节哑铃企业核心竞争力的因素及提升途径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四、提高超级可调节哑铃企业竞争力的策略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对我国超级可调节哑铃品牌的战略思考</w:t>
      </w:r>
      <w:r>
        <w:rPr>
          <w:rFonts w:hint="eastAsia"/>
        </w:rPr>
        <w:br/>
      </w:r>
      <w:r>
        <w:rPr>
          <w:rFonts w:hint="eastAsia"/>
        </w:rPr>
        <w:t>　　　　一、超级可调节哑铃实施品牌战略的意义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二、超级可调节哑铃企业品牌的现状分析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三、我国超级可调节哑铃企业的品牌战略</w:t>
      </w:r>
      <w:r>
        <w:rPr>
          <w:rFonts w:hint="eastAsia"/>
        </w:rPr>
        <w:br/>
      </w:r>
      <w:r>
        <w:rPr>
          <w:rFonts w:hint="eastAsia"/>
        </w:rPr>
        <w:t>　　　　四、超级可调节哑铃品牌战略管理的策略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中国超级可调节哑铃产业市场竞争策略建议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中国超级可调节哑铃市场竞争策略建议</w:t>
      </w:r>
      <w:r>
        <w:rPr>
          <w:rFonts w:hint="eastAsia"/>
        </w:rPr>
        <w:br/>
      </w:r>
      <w:r>
        <w:rPr>
          <w:rFonts w:hint="eastAsia"/>
        </w:rPr>
        <w:t>　　　　一、超级可调节哑铃市场定位策略建议</w:t>
      </w:r>
      <w:r>
        <w:rPr>
          <w:rFonts w:hint="eastAsia"/>
        </w:rPr>
        <w:br/>
      </w:r>
      <w:r>
        <w:rPr>
          <w:rFonts w:hint="eastAsia"/>
        </w:rPr>
        <w:t>　　　　二、超级可调节哑铃产品开发策略建议</w:t>
      </w:r>
      <w:r>
        <w:rPr>
          <w:rFonts w:hint="eastAsia"/>
        </w:rPr>
        <w:br/>
      </w:r>
      <w:r>
        <w:rPr>
          <w:rFonts w:hint="eastAsia"/>
        </w:rPr>
        <w:t>　　　　三、超级可调节哑铃渠道竞争策略建议</w:t>
      </w:r>
      <w:r>
        <w:rPr>
          <w:rFonts w:hint="eastAsia"/>
        </w:rPr>
        <w:br/>
      </w:r>
      <w:r>
        <w:rPr>
          <w:rFonts w:hint="eastAsia"/>
        </w:rPr>
        <w:t>　　　　四、超级可调节哑铃品牌竞争策略建议</w:t>
      </w:r>
      <w:r>
        <w:rPr>
          <w:rFonts w:hint="eastAsia"/>
        </w:rPr>
        <w:br/>
      </w:r>
      <w:r>
        <w:rPr>
          <w:rFonts w:hint="eastAsia"/>
        </w:rPr>
        <w:t>　　　　五、超级可调节哑铃价格竞争策略建议</w:t>
      </w:r>
      <w:r>
        <w:rPr>
          <w:rFonts w:hint="eastAsia"/>
        </w:rPr>
        <w:br/>
      </w:r>
      <w:r>
        <w:rPr>
          <w:rFonts w:hint="eastAsia"/>
        </w:rPr>
        <w:t>　　　　六、超级可调节哑铃客户服务策略建议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中国超级可调节哑铃产业竞争战略建议</w:t>
      </w:r>
      <w:r>
        <w:rPr>
          <w:rFonts w:hint="eastAsia"/>
        </w:rPr>
        <w:br/>
      </w:r>
      <w:r>
        <w:rPr>
          <w:rFonts w:hint="eastAsia"/>
        </w:rPr>
        <w:t>　　　　一、超级可调节哑铃竞争战略选择建议</w:t>
      </w:r>
      <w:r>
        <w:rPr>
          <w:rFonts w:hint="eastAsia"/>
        </w:rPr>
        <w:br/>
      </w:r>
      <w:r>
        <w:rPr>
          <w:rFonts w:hint="eastAsia"/>
        </w:rPr>
        <w:t>　　　　二、超级可调节哑铃产业升级策略建议</w:t>
      </w:r>
      <w:r>
        <w:rPr>
          <w:rFonts w:hint="eastAsia"/>
        </w:rPr>
        <w:br/>
      </w:r>
      <w:r>
        <w:rPr>
          <w:rFonts w:hint="eastAsia"/>
        </w:rPr>
        <w:t>　　　　三、超级可调节哑铃产业转移策略建议</w:t>
      </w:r>
      <w:r>
        <w:rPr>
          <w:rFonts w:hint="eastAsia"/>
        </w:rPr>
        <w:br/>
      </w:r>
      <w:r>
        <w:rPr>
          <w:rFonts w:hint="eastAsia"/>
        </w:rPr>
        <w:t>　　　　四、超级可调节哑铃价值链定位建议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中国超级可调节哑铃行业发展趋势及投资风险分析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2025-2031年超级可调节哑铃行业发展趋势预测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一、中国超级可调节哑铃行业发展方向分析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二、2025年中国超级可调节哑铃行业市场规模预测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三、中国超级可调节哑铃行业供给情况预测分析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四、中国超级可调节哑铃行业需求情况预测分析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当前超级可调节哑铃行业存在的问题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2025-2031年中国超级可调节哑铃行业投资风险分析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一、超级可调节哑铃市场竞争风险</w:t>
      </w:r>
      <w:r>
        <w:rPr>
          <w:rFonts w:hint="eastAsia"/>
        </w:rPr>
        <w:br/>
      </w:r>
      <w:r>
        <w:rPr>
          <w:rFonts w:hint="eastAsia"/>
        </w:rPr>
        <w:t>　　　　二、超级可调节哑铃行业原材料压力风险分析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三、超级可调节哑铃技术风险分析</w:t>
      </w:r>
      <w:r>
        <w:rPr>
          <w:rFonts w:hint="eastAsia"/>
        </w:rPr>
        <w:br/>
      </w:r>
      <w:r>
        <w:rPr>
          <w:rFonts w:hint="eastAsia"/>
        </w:rPr>
        <w:t>　　　　四、超级可调节哑铃行业政策和体制风险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五、超级可调节哑铃行业外资进入现状及对未来市场的威胁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超级可调节哑铃市场前景预测与投资策略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超级可调节哑铃行业市场前景分析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一、2025-2031年超级可调节哑铃市场规模预测</w:t>
      </w:r>
      <w:r>
        <w:rPr>
          <w:rFonts w:hint="eastAsia"/>
        </w:rPr>
        <w:br/>
      </w:r>
      <w:r>
        <w:rPr>
          <w:rFonts w:hint="eastAsia"/>
        </w:rPr>
        <w:t>　　　　二、超级可调节哑铃行业增长驱动因素</w:t>
      </w:r>
      <w:r>
        <w:rPr>
          <w:rFonts w:hint="eastAsia"/>
        </w:rPr>
        <w:br/>
      </w:r>
      <w:r>
        <w:rPr>
          <w:rFonts w:hint="eastAsia"/>
        </w:rPr>
        <w:t>　　　　三、超级可调节哑铃市场供需趋势展望</w:t>
      </w:r>
      <w:r>
        <w:rPr>
          <w:rFonts w:hint="eastAsia"/>
        </w:rPr>
        <w:br/>
      </w:r>
      <w:r>
        <w:rPr>
          <w:rFonts w:hint="eastAsia"/>
        </w:rPr>
        <w:t>　　第二节 超级可调节哑铃行业投资价值分析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一、2025-2031年超级可调节哑铃投资规模预测</w:t>
      </w:r>
      <w:r>
        <w:rPr>
          <w:rFonts w:hint="eastAsia"/>
        </w:rPr>
        <w:br/>
      </w:r>
      <w:r>
        <w:rPr>
          <w:rFonts w:hint="eastAsia"/>
        </w:rPr>
        <w:t>　　　　二、超级可调节哑铃行业盈利能力评估</w:t>
      </w:r>
      <w:r>
        <w:rPr>
          <w:rFonts w:hint="eastAsia"/>
        </w:rPr>
        <w:br/>
      </w:r>
      <w:r>
        <w:rPr>
          <w:rFonts w:hint="eastAsia"/>
        </w:rPr>
        <w:t>　　　　三、超级可调节哑铃行业投资回报分析</w:t>
      </w:r>
      <w:r>
        <w:rPr>
          <w:rFonts w:hint="eastAsia"/>
        </w:rPr>
        <w:br/>
      </w:r>
      <w:r>
        <w:rPr>
          <w:rFonts w:hint="eastAsia"/>
        </w:rPr>
        <w:t>　　第三节 超级可调节哑铃行业经营模式分析</w:t>
      </w:r>
      <w:r>
        <w:rPr>
          <w:rFonts w:hint="eastAsia"/>
        </w:rPr>
        <w:br/>
      </w:r>
      <w:r>
        <w:rPr>
          <w:rFonts w:hint="eastAsia"/>
        </w:rPr>
        <w:t>　　　　一、超级可调节哑铃生产与营销模式</w:t>
      </w:r>
      <w:r>
        <w:rPr>
          <w:rFonts w:hint="eastAsia"/>
        </w:rPr>
        <w:br/>
      </w:r>
      <w:r>
        <w:rPr>
          <w:rFonts w:hint="eastAsia"/>
        </w:rPr>
        <w:t>　　　　二、超级可调节哑铃行业内外销优势对比</w:t>
      </w:r>
      <w:r>
        <w:rPr>
          <w:rFonts w:hint="eastAsia"/>
        </w:rPr>
        <w:br/>
      </w:r>
      <w:r>
        <w:rPr>
          <w:rFonts w:hint="eastAsia"/>
        </w:rPr>
        <w:t>　　　　三、超级可调节哑铃企业运营策略建议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中-智-林－超级可调节哑铃项目投资建议</w:t>
      </w:r>
      <w:r>
        <w:rPr>
          <w:rFonts w:hint="eastAsia"/>
        </w:rPr>
        <w:br/>
      </w:r>
      <w:r>
        <w:rPr>
          <w:rFonts w:hint="eastAsia"/>
        </w:rPr>
        <w:t>　　　　一、超级可调节哑铃技术应用要点</w:t>
      </w:r>
      <w:r>
        <w:rPr>
          <w:rFonts w:hint="eastAsia"/>
        </w:rPr>
        <w:br/>
      </w:r>
      <w:r>
        <w:rPr>
          <w:rFonts w:hint="eastAsia"/>
        </w:rPr>
        <w:t>　　　　二、超级可调节哑铃项目投资风险控制</w:t>
      </w:r>
      <w:r>
        <w:rPr>
          <w:rFonts w:hint="eastAsia"/>
        </w:rPr>
        <w:br/>
      </w:r>
      <w:r>
        <w:rPr>
          <w:rFonts w:hint="eastAsia"/>
        </w:rPr>
        <w:t>　　　　三、超级可调节哑铃生产开发关键点</w:t>
      </w:r>
      <w:r>
        <w:rPr>
          <w:rFonts w:hint="eastAsia"/>
        </w:rPr>
        <w:br/>
      </w:r>
      <w:r>
        <w:rPr>
          <w:rFonts w:hint="eastAsia"/>
        </w:rPr>
        <w:t>　　　　四、超级可调节哑铃市场拓展策略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超级可调节哑铃行业历程</w:t>
      </w:r>
      <w:r>
        <w:rPr>
          <w:rFonts w:hint="eastAsia"/>
        </w:rPr>
        <w:br/>
      </w:r>
      <w:r>
        <w:rPr>
          <w:rFonts w:hint="eastAsia"/>
        </w:rPr>
        <w:t>　　图表 超级可调节哑铃行业生命周期</w:t>
      </w:r>
      <w:r>
        <w:rPr>
          <w:rFonts w:hint="eastAsia"/>
        </w:rPr>
        <w:br/>
      </w:r>
      <w:r>
        <w:rPr>
          <w:rFonts w:hint="eastAsia"/>
        </w:rPr>
        <w:t>　　图表 超级可调节哑铃行业产业链分析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2019-2024年超级可调节哑铃行业市场容量分析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2024年中国超级可调节哑铃行业需求领域分布格局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2024年中国超级可调节哑铃进口国家及地区分析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2024年中国超级可调节哑铃出口国家及地区分析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2019-2024年中国超级可调节哑铃行业企业平均规模情况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**地区超级可调节哑铃行业市场需求情况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超级可调节哑铃重点企业（三）成长能力情况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2025-2031年中国超级可调节哑铃行业市场规模预测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2025年中国超级可调节哑铃市场前景分析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2025年中国超级可调节哑铃发展趋势预测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2a8eb169451f" w:history="1">
        <w:r>
          <w:rPr>
            <w:rStyle w:val="Hyperlink"/>
          </w:rPr>
          <w:t>中国超级可调节哑铃行业现状分析及未来走势研究报告（2025年版）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22a8eb169451f" w:history="1">
        <w:r>
          <w:rPr>
            <w:rStyle w:val="Hyperlink"/>
          </w:rPr>
          <w:t>https://www.20087.com/A/80/ChaoJiKeDiaoJieYaLingFenXiBaoGao.html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热点：哑铃健身、可调节哑铃推荐、可调节哑铃什么原理、可调节哑铃一般多少钱、哑铃凳怎么调节、快速可调节哑铃原理、可拆卸哑铃、可调节哑铃容易坏吗、代替哑铃的健身工具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c66f2bb04c9a" w:history="1">
      <w:r>
        <w:rPr>
          <w:rStyle w:val="Hyperlink"/>
        </w:rPr>
        <w:t>中国超级可调节哑铃行业现状分析及未来走势研究报告（2025年版）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ChaoJiKeDiaoJieYaLingFenXiBaoGao.html" TargetMode="External" Id="R93c22a8eb169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ChaoJiKeDiaoJieYaLingFenXiBaoGao.html" TargetMode="External" Id="Rae89c66f2bb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2025-02-04T02:13:00Z</dcterms:created>
  <dcterms:modified xsi:type="dcterms:W3CDTF">2025-02-04T03:13:00Z</dcterms:modified>
  <dc:subject>中国超级可调节哑铃行业现状分析及未来走势研究报告（2025年版）</dc:subject>
  <dc:title>中国超级可调节哑铃行业现状分析及未来走势研究报告（2025年版）</dc:title>
  <cp:keywords>中国超级可调节哑铃行业现状分析及未来走势研究报告（2025年版）</cp:keywords>
  <dc:description>中国超级可调节哑铃行业现状分析及未来走势研究报告（2025年版）</dc:description>
</cp:coreProperties>
</file>