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7392e70c34f92" w:history="1">
              <w:r>
                <w:rPr>
                  <w:rStyle w:val="Hyperlink"/>
                </w:rPr>
                <w:t>2025-2031年中国办公文具市场研究及行业前景分析报告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7392e70c34f92" w:history="1">
              <w:r>
                <w:rPr>
                  <w:rStyle w:val="Hyperlink"/>
                </w:rPr>
                <w:t>2025-2031年中国办公文具市场研究及行业前景分析报告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7392e70c34f92" w:history="1">
                <w:r>
                  <w:rPr>
                    <w:rStyle w:val="Hyperlink"/>
                  </w:rPr>
                  <w:t>https://www.20087.com/0/21/BanGongWenJuFaZhanQianJingFenXi.html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具行业在数字化办公趋势下经历了转型，传统文具需求逐渐饱和，而兼具创意设计与环保理念的产品受到市场青睐。智能化、个性化办公用品，如可擦写笔记本、环保材料制成的笔和便签等，正在成为新的增长点。尽管如此，行业竞争激烈，品牌需不断创新以维持市场份额。</w:t>
      </w:r>
      <w:r>
        <w:rPr>
          <w:rFonts w:hint="eastAsia"/>
        </w:rPr>
        <w:br/>
      </w:r>
      <w:r>
        <w:rPr>
          <w:rFonts w:hint="eastAsia"/>
        </w:rPr>
        <w:t>　　未来办公文具的发展将更加注重融合科技与环保，如利用再生材料减少环境影响，结合AR技术提升使用体验。随着远程办公的普及，便携式、多功能的办公套装将更受欢迎。此外，企业礼品定制市场亦是潜在增长点，品牌需构建差异化竞争优势，满足企业客户对于品牌形象传播与员工福利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7392e70c34f92" w:history="1">
        <w:r>
          <w:rPr>
            <w:rStyle w:val="Hyperlink"/>
          </w:rPr>
          <w:t>2025-2031年中国办公文具市场研究及行业前景分析报告</w:t>
        </w:r>
      </w:hyperlink>
      <w:r>
        <w:rPr>
          <w:rFonts w:hint="eastAsia"/>
        </w:rPr>
        <w:t>》通过严谨的分析、翔实的数据及直观的图表，系统解析了办公文具行业的市场规模、需求变化、价格波动及产业链结构。报告全面评估了当前办公文具市场现状，科学预测了未来市场前景与发展趋势，重点剖析了办公文具细分市场的机遇与挑战。同时，报告对办公文具重点企业的竞争地位及市场集中度进行了评估，为办公文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办公文具行业发展综述</w:t>
      </w:r>
      <w:r>
        <w:rPr>
          <w:rFonts w:hint="eastAsia"/>
        </w:rPr>
        <w:br/>
      </w:r>
      <w:r>
        <w:rPr>
          <w:rFonts w:hint="eastAsia"/>
        </w:rPr>
        <w:t>　　第一节 办公文具行业定义及分类</w:t>
      </w:r>
      <w:r>
        <w:rPr>
          <w:rFonts w:hint="eastAsia"/>
        </w:rPr>
        <w:br/>
      </w:r>
      <w:r>
        <w:rPr>
          <w:rFonts w:hint="eastAsia"/>
        </w:rPr>
        <w:t>　　　　一、办公文具行业的定义</w:t>
      </w:r>
      <w:r>
        <w:rPr>
          <w:rFonts w:hint="eastAsia"/>
        </w:rPr>
        <w:br/>
      </w:r>
      <w:r>
        <w:rPr>
          <w:rFonts w:hint="eastAsia"/>
        </w:rPr>
        <w:t>　　　　二、办公文具行业的分类</w:t>
      </w:r>
      <w:r>
        <w:rPr>
          <w:rFonts w:hint="eastAsia"/>
        </w:rPr>
        <w:br/>
      </w:r>
      <w:r>
        <w:rPr>
          <w:rFonts w:hint="eastAsia"/>
        </w:rPr>
        <w:t>　　　　三、办公文具产品的特点</w:t>
      </w:r>
      <w:r>
        <w:rPr>
          <w:rFonts w:hint="eastAsia"/>
        </w:rPr>
        <w:br/>
      </w:r>
      <w:r>
        <w:rPr>
          <w:rFonts w:hint="eastAsia"/>
        </w:rPr>
        <w:t>　　　　四、办公文具行业在国民经济中的地位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办公文具行业发展成熟度分析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办公文具行业运行环境（PEST）分析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办公文具行业政治法律环境分析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办公文具行业经济环境分析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办公文具行业社会环境分析</w:t>
      </w:r>
      <w:r>
        <w:rPr>
          <w:rFonts w:hint="eastAsia"/>
        </w:rPr>
        <w:br/>
      </w:r>
      <w:r>
        <w:rPr>
          <w:rFonts w:hint="eastAsia"/>
        </w:rPr>
        <w:t>　　　　一、办公文具产业社会环境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三、办公文具产业发展对社会发展的影响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办公文具行业技术环境分析</w:t>
      </w:r>
      <w:r>
        <w:rPr>
          <w:rFonts w:hint="eastAsia"/>
        </w:rPr>
        <w:br/>
      </w:r>
      <w:r>
        <w:rPr>
          <w:rFonts w:hint="eastAsia"/>
        </w:rPr>
        <w:t>　　　　一、办公文具技术分析</w:t>
      </w:r>
      <w:r>
        <w:rPr>
          <w:rFonts w:hint="eastAsia"/>
        </w:rPr>
        <w:br/>
      </w:r>
      <w:r>
        <w:rPr>
          <w:rFonts w:hint="eastAsia"/>
        </w:rPr>
        <w:t>　　　　二、办公文具技术发展水平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办公文具所属行业国内外发展概述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全球办公文具行业发展概况</w:t>
      </w:r>
      <w:r>
        <w:rPr>
          <w:rFonts w:hint="eastAsia"/>
        </w:rPr>
        <w:br/>
      </w:r>
      <w:r>
        <w:rPr>
          <w:rFonts w:hint="eastAsia"/>
        </w:rPr>
        <w:t>　　　　一、全球办公文具行业发展现状</w:t>
      </w:r>
      <w:r>
        <w:rPr>
          <w:rFonts w:hint="eastAsia"/>
        </w:rPr>
        <w:br/>
      </w:r>
      <w:r>
        <w:rPr>
          <w:rFonts w:hint="eastAsia"/>
        </w:rPr>
        <w:t>　　　　二、全球办公文具行业发展特点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三、全球办公文具行业发展中存在的问题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一、欧洲办公文具行业发展现状</w:t>
      </w:r>
      <w:r>
        <w:rPr>
          <w:rFonts w:hint="eastAsia"/>
        </w:rPr>
        <w:br/>
      </w:r>
      <w:r>
        <w:rPr>
          <w:rFonts w:hint="eastAsia"/>
        </w:rPr>
        <w:t>　　　　二、美国办公文具行业发展现状</w:t>
      </w:r>
      <w:r>
        <w:rPr>
          <w:rFonts w:hint="eastAsia"/>
        </w:rPr>
        <w:br/>
      </w:r>
      <w:r>
        <w:rPr>
          <w:rFonts w:hint="eastAsia"/>
        </w:rPr>
        <w:t>　　　　三、日韩办公文具行业发展现状</w:t>
      </w:r>
      <w:r>
        <w:rPr>
          <w:rFonts w:hint="eastAsia"/>
        </w:rPr>
        <w:br/>
      </w:r>
      <w:r>
        <w:rPr>
          <w:rFonts w:hint="eastAsia"/>
        </w:rPr>
        <w:t>　　第三节 中国办公文具行业发展概况</w:t>
      </w:r>
      <w:r>
        <w:rPr>
          <w:rFonts w:hint="eastAsia"/>
        </w:rPr>
        <w:br/>
      </w:r>
      <w:r>
        <w:rPr>
          <w:rFonts w:hint="eastAsia"/>
        </w:rPr>
        <w:t>　　　　一、中国办公文具行业发展现状</w:t>
      </w:r>
      <w:r>
        <w:rPr>
          <w:rFonts w:hint="eastAsia"/>
        </w:rPr>
        <w:br/>
      </w:r>
      <w:r>
        <w:rPr>
          <w:rFonts w:hint="eastAsia"/>
        </w:rPr>
        <w:t>　　　　二、中国办公文具行业发展特点</w:t>
      </w:r>
      <w:r>
        <w:rPr>
          <w:rFonts w:hint="eastAsia"/>
        </w:rPr>
        <w:br/>
      </w:r>
      <w:r>
        <w:rPr>
          <w:rFonts w:hint="eastAsia"/>
        </w:rPr>
        <w:t>　　　　三、中国办公文具行业发展中存在的问题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全球办公文具行业的发展趋势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中国办公文具行业发展状况</w:t>
      </w:r>
      <w:r>
        <w:rPr>
          <w:rFonts w:hint="eastAsia"/>
        </w:rPr>
        <w:br/>
      </w:r>
      <w:r>
        <w:rPr>
          <w:rFonts w:hint="eastAsia"/>
        </w:rPr>
        <w:t>　　第一节 中国办公文具行业发展格局分析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中国办公文具行业市场现状分析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中国办公文具行业供需平衡分析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中国办公文具行业技术分析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中国办公文具所属行业经济运行分析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2020-2025年中国办公文具所属行业总体规模分析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2020-2025年中国办公文具所属行业运营情况分析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一、我国办公文具行业营收分析</w:t>
      </w:r>
      <w:r>
        <w:rPr>
          <w:rFonts w:hint="eastAsia"/>
        </w:rPr>
        <w:br/>
      </w:r>
      <w:r>
        <w:rPr>
          <w:rFonts w:hint="eastAsia"/>
        </w:rPr>
        <w:t>　　　　二、我国办公文具行业成本分析</w:t>
      </w:r>
      <w:r>
        <w:rPr>
          <w:rFonts w:hint="eastAsia"/>
        </w:rPr>
        <w:br/>
      </w:r>
      <w:r>
        <w:rPr>
          <w:rFonts w:hint="eastAsia"/>
        </w:rPr>
        <w:t>　　　　三、我国办公文具行业利润分析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2020-2025年中国办公文具所属行业财务指标总体分析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中国办公文具行业上下游运行综合研究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办公文具产业链内在运行分析</w:t>
      </w:r>
      <w:r>
        <w:rPr>
          <w:rFonts w:hint="eastAsia"/>
        </w:rPr>
        <w:br/>
      </w:r>
      <w:r>
        <w:rPr>
          <w:rFonts w:hint="eastAsia"/>
        </w:rPr>
        <w:t>　　第二节 办公文具行业上游运行分析</w:t>
      </w:r>
      <w:r>
        <w:rPr>
          <w:rFonts w:hint="eastAsia"/>
        </w:rPr>
        <w:br/>
      </w:r>
      <w:r>
        <w:rPr>
          <w:rFonts w:hint="eastAsia"/>
        </w:rPr>
        <w:t>　　　　一、办公文具行业上游发展状况介绍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二、办公文具行业上游供应规模情况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三、上游对办公文具行业发展影响力分析</w:t>
      </w:r>
      <w:r>
        <w:rPr>
          <w:rFonts w:hint="eastAsia"/>
        </w:rPr>
        <w:br/>
      </w:r>
      <w:r>
        <w:rPr>
          <w:rFonts w:hint="eastAsia"/>
        </w:rPr>
        <w:t>　　第三节 办公文具行业下游运行分析</w:t>
      </w:r>
      <w:r>
        <w:rPr>
          <w:rFonts w:hint="eastAsia"/>
        </w:rPr>
        <w:br/>
      </w:r>
      <w:r>
        <w:rPr>
          <w:rFonts w:hint="eastAsia"/>
        </w:rPr>
        <w:t>　　　　一、办公文具行业下游发展状况介绍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二、办公文具行业下游需求规模情况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三、下游对办公文具行业发展影响力分析</w:t>
      </w:r>
      <w:r>
        <w:rPr>
          <w:rFonts w:hint="eastAsia"/>
        </w:rPr>
        <w:br/>
      </w:r>
      <w:r>
        <w:rPr>
          <w:rFonts w:hint="eastAsia"/>
        </w:rPr>
        <w:t>　　第四节 办公文具产业链运行趋势分析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办公文具行业竞争力分析</w:t>
      </w:r>
      <w:r>
        <w:rPr>
          <w:rFonts w:hint="eastAsia"/>
        </w:rPr>
        <w:br/>
      </w:r>
      <w:r>
        <w:rPr>
          <w:rFonts w:hint="eastAsia"/>
        </w:rPr>
        <w:t>　　第一节 办公文具行业集中度分析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办公文具行业竞争五力分析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</w:t>
      </w:r>
      <w:r>
        <w:rPr>
          <w:rFonts w:hint="eastAsia"/>
        </w:rPr>
        <w:br/>
      </w:r>
      <w:r>
        <w:rPr>
          <w:rFonts w:hint="eastAsia"/>
        </w:rPr>
        <w:t>　　　　四、行业替代产品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办公文具行业竞争SWOT分析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主要办公文具企业竞争分析</w:t>
      </w:r>
      <w:r>
        <w:rPr>
          <w:rFonts w:hint="eastAsia"/>
        </w:rPr>
        <w:br/>
      </w:r>
      <w:r>
        <w:rPr>
          <w:rFonts w:hint="eastAsia"/>
        </w:rPr>
        <w:t>　　第一节 上海晨光办公文具股份有限公司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真彩办公文具股份有限公司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贝发集团股份有限公司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青岛昌隆办公文具有限公司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办公文具行业发展趋势分析</w:t>
      </w:r>
      <w:r>
        <w:rPr>
          <w:rFonts w:hint="eastAsia"/>
        </w:rPr>
        <w:br/>
      </w:r>
      <w:r>
        <w:rPr>
          <w:rFonts w:hint="eastAsia"/>
        </w:rPr>
        <w:t>　　第一节 中国办公文具行业前景与机遇分析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一、中国办公文具行业趋势预测</w:t>
      </w:r>
      <w:r>
        <w:rPr>
          <w:rFonts w:hint="eastAsia"/>
        </w:rPr>
        <w:br/>
      </w:r>
      <w:r>
        <w:rPr>
          <w:rFonts w:hint="eastAsia"/>
        </w:rPr>
        <w:t>　　　　二、中国办公文具行业发展机遇分析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三、2025-2031年办公文具行业的发展机遇分析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2025-2031年中国办公文具市场前景分析</w:t>
      </w:r>
      <w:r>
        <w:rPr>
          <w:rFonts w:hint="eastAsia"/>
        </w:rPr>
        <w:br/>
      </w:r>
      <w:r>
        <w:rPr>
          <w:rFonts w:hint="eastAsia"/>
        </w:rPr>
        <w:t>　　　　一、2025年办公文具行业市场前景总结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二、2025-2031年办公文具行业发展趋势分析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三、2020-2025年办公文具市场发展空间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四、2020-2025年办公文具产业政策趋向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五、2025-2031年办公文具行业技术革新趋势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未来中国办公文具行业发展预测</w:t>
      </w:r>
      <w:r>
        <w:rPr>
          <w:rFonts w:hint="eastAsia"/>
        </w:rPr>
        <w:br/>
      </w:r>
      <w:r>
        <w:rPr>
          <w:rFonts w:hint="eastAsia"/>
        </w:rPr>
        <w:t>　　第一节 未来中国办公文具需求与消费预测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一、2025-2031年办公文具行业产品消费预测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二、2025-2031年办公文具市场规模预测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三、2025-2031年办公文具行业总产值预测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四、2025-2031年办公文具行业销售收入预测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五、2025-2031年办公文具行业总资产预测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未来中国办公文具行业供需预测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一、2025-2031年中国办公文具行业供给预测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二、2025-2031年中国办公文具行业需求预测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三、2025-2031年中国办公文具行业供需平衡预测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第十一章 中国办公文具行业投资机会分析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中国办公文具行业渠道分析及策略</w:t>
      </w:r>
      <w:r>
        <w:rPr>
          <w:rFonts w:hint="eastAsia"/>
        </w:rPr>
        <w:br/>
      </w:r>
      <w:r>
        <w:rPr>
          <w:rFonts w:hint="eastAsia"/>
        </w:rPr>
        <w:t>　　第一节 办公文具行业渠道分析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二、各类渠道对办公文具行业的影响</w:t>
      </w:r>
      <w:r>
        <w:rPr>
          <w:rFonts w:hint="eastAsia"/>
        </w:rPr>
        <w:br/>
      </w:r>
      <w:r>
        <w:rPr>
          <w:rFonts w:hint="eastAsia"/>
        </w:rPr>
        <w:t>　　　　三、主要办公文具企业渠道策略研究</w:t>
      </w:r>
      <w:r>
        <w:rPr>
          <w:rFonts w:hint="eastAsia"/>
        </w:rPr>
        <w:br/>
      </w:r>
      <w:r>
        <w:rPr>
          <w:rFonts w:hint="eastAsia"/>
        </w:rPr>
        <w:t>　　第二节 办公文具行业用户分析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办公文具行业营销策略分析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一、中国办公文具营销概况</w:t>
      </w:r>
      <w:r>
        <w:rPr>
          <w:rFonts w:hint="eastAsia"/>
        </w:rPr>
        <w:br/>
      </w:r>
      <w:r>
        <w:rPr>
          <w:rFonts w:hint="eastAsia"/>
        </w:rPr>
        <w:t>　　　　二、办公文具营销策略探讨</w:t>
      </w:r>
      <w:r>
        <w:rPr>
          <w:rFonts w:hint="eastAsia"/>
        </w:rPr>
        <w:br/>
      </w:r>
      <w:r>
        <w:rPr>
          <w:rFonts w:hint="eastAsia"/>
        </w:rPr>
        <w:t>　　　　三、办公文具营销发展趋势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办公文具行业历程</w:t>
      </w:r>
      <w:r>
        <w:rPr>
          <w:rFonts w:hint="eastAsia"/>
        </w:rPr>
        <w:br/>
      </w:r>
      <w:r>
        <w:rPr>
          <w:rFonts w:hint="eastAsia"/>
        </w:rPr>
        <w:t>　　图表 办公文具行业生命周期</w:t>
      </w:r>
      <w:r>
        <w:rPr>
          <w:rFonts w:hint="eastAsia"/>
        </w:rPr>
        <w:br/>
      </w:r>
      <w:r>
        <w:rPr>
          <w:rFonts w:hint="eastAsia"/>
        </w:rPr>
        <w:t>　　图表 办公文具行业产业链分析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2020-2025年办公文具行业市场容量统计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2020-2025年中国办公文具行业经营效益分析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2025-2031年中国办公文具行业发展趋势预测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7392e70c34f92" w:history="1">
        <w:r>
          <w:rPr>
            <w:rStyle w:val="Hyperlink"/>
          </w:rPr>
          <w:t>2025-2031年中国办公文具市场研究及行业前景分析报告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7392e70c34f92" w:history="1">
        <w:r>
          <w:rPr>
            <w:rStyle w:val="Hyperlink"/>
          </w:rPr>
          <w:t>https://www.20087.com/0/21/BanGongWenJuFaZhanQianJingFenXi.html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热点：文具大全清单、办公文具采购清单、17种常用办公用品、办公文具品牌排行榜、办公用品一览表、办公文具批发市场、文具照片大全图片、办公文具哪里批发、比较贵的办公用品清单和价格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9d9a9d184535" w:history="1">
      <w:r>
        <w:rPr>
          <w:rStyle w:val="Hyperlink"/>
        </w:rPr>
        <w:t>2025-2031年中国办公文具市场研究及行业前景分析报告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anGongWenJuFaZhanQianJingFenXi.html" TargetMode="External" Id="R0ff7392e70c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anGongWenJuFaZhanQianJingFenXi.html" TargetMode="External" Id="R2ff19d9a9d18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2024-12-23T05:22:00Z</dcterms:created>
  <dcterms:modified xsi:type="dcterms:W3CDTF">2024-12-23T06:22:00Z</dcterms:modified>
  <dc:subject>2025-2031年中国办公文具市场研究及行业前景分析报告</dc:subject>
  <dc:title>2025-2031年中国办公文具市场研究及行业前景分析报告</dc:title>
  <cp:keywords>2025-2031年中国办公文具市场研究及行业前景分析报告</cp:keywords>
  <dc:description>2025-2031年中国办公文具市场研究及行业前景分析报告</dc:description>
</cp:coreProperties>
</file>