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610d557ce42ae" w:history="1">
              <w:r>
                <w:rPr>
                  <w:rStyle w:val="Hyperlink"/>
                </w:rPr>
                <w:t>2026-2032年中国雨水收集装置行业现状与市场前景报告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610d557ce42ae" w:history="1">
              <w:r>
                <w:rPr>
                  <w:rStyle w:val="Hyperlink"/>
                </w:rPr>
                <w:t>2026-2032年中国雨水收集装置行业现状与市场前景报告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610d557ce42ae" w:history="1">
                <w:r>
                  <w:rPr>
                    <w:rStyle w:val="Hyperlink"/>
                  </w:rPr>
                  <w:t>https://www.20087.com/0/01/YuShuiShouJiZhuangZhiShiChangQianJingYuCe.html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水收集装置是海绵城市建设与水资源可持续管理的关键设施，通常由屋面集水口、过滤弃流器、储水箱及回用泵组构成，用于灌溉、冲厕或景观补水。主流系统采用PP模块拼装水箱或混凝土蓄水池，配合初雨分离与自动反冲洗技术，提升水质可靠性。在政策驱动下，新建公共建筑与住宅小区普遍配套建设雨水回收设施。然而，维护缺失导致滤网堵塞、蚊虫滋生及储水异味问题频发，且缺乏与市政中水系统的有效联动机制。</w:t>
      </w:r>
      <w:r>
        <w:rPr>
          <w:rFonts w:hint="eastAsia"/>
        </w:rPr>
        <w:br/>
      </w:r>
      <w:r>
        <w:rPr>
          <w:rFonts w:hint="eastAsia"/>
        </w:rPr>
        <w:t>　　未来，雨水收集装置将深度融合智慧水务与生态工程理念。市场调研网认为，物联网液位与水质传感器可联动气象预报，动态调控蓄排策略；而生物滤池或人工湿地耦合系统可实现自然净化，拓展回用场景至洗车或冷却补水。在分布式能源支持下，太阳能提水泵将降低运行能耗。此外，模块化快装设计将适配老旧小区改造需求。最终，雨水收集装置将从“单体蓄水设施”进化为“城市水文调节微单元”，在气候韧性城市构建中承担水源涵养与洪涝削峰双重职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2610d557ce42ae" w:history="1">
        <w:r>
          <w:rPr>
            <w:rStyle w:val="Hyperlink"/>
          </w:rPr>
          <w:t>2026-2032年中国雨水收集装置行业现状与市场前景报告</w:t>
        </w:r>
      </w:hyperlink>
      <w:r>
        <w:rPr>
          <w:rFonts w:hint="eastAsia"/>
        </w:rPr>
        <w:t>》，2025年雨水收集装置行业市场规模达 亿元，预计2032年市场规模将达 亿元，期间年均复合增长率（CAGR）达 %。报告基于统计局、相关行业协会及科研机构的详实数据，系统分析雨水收集装置行业发展现状，涵盖雨水收集装置市场规模、生产经营、技术发展、品牌竞争及进出口情况，评估雨水收集装置重点企业市场表现与行业竞争格局。通过分析政策环境与投资风险，对雨水收集装置行业发展趋势做出客观预测，客观呈现行业发展机遇与挑战，为雨水收集装置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雨水收集装置行业概述</w:t>
      </w:r>
      <w:r>
        <w:rPr>
          <w:rFonts w:hint="eastAsia"/>
        </w:rPr>
        <w:br/>
      </w:r>
      <w:r>
        <w:rPr>
          <w:rFonts w:hint="eastAsia"/>
        </w:rPr>
        <w:t>　　第一节 雨水收集装置定义与分类</w:t>
      </w:r>
      <w:r>
        <w:rPr>
          <w:rFonts w:hint="eastAsia"/>
        </w:rPr>
        <w:br/>
      </w:r>
      <w:r>
        <w:rPr>
          <w:rFonts w:hint="eastAsia"/>
        </w:rPr>
        <w:t>　　第二节 雨水收集装置应用领域</w:t>
      </w:r>
      <w:r>
        <w:rPr>
          <w:rFonts w:hint="eastAsia"/>
        </w:rPr>
        <w:br/>
      </w:r>
      <w:r>
        <w:rPr>
          <w:rFonts w:hint="eastAsia"/>
        </w:rPr>
        <w:t>　　第三节 雨水收集装置行业经济指标分析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一、雨水收集装置行业赢利性评估</w:t>
      </w:r>
      <w:r>
        <w:rPr>
          <w:rFonts w:hint="eastAsia"/>
        </w:rPr>
        <w:br/>
      </w:r>
      <w:r>
        <w:rPr>
          <w:rFonts w:hint="eastAsia"/>
        </w:rPr>
        <w:t>　　　　二、雨水收集装置行业成长速度分析</w:t>
      </w:r>
      <w:r>
        <w:rPr>
          <w:rFonts w:hint="eastAsia"/>
        </w:rPr>
        <w:br/>
      </w:r>
      <w:r>
        <w:rPr>
          <w:rFonts w:hint="eastAsia"/>
        </w:rPr>
        <w:t>　　　　三、雨水收集装置附加值提升空间探讨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四、雨水收集装置行业进入壁垒分析</w:t>
      </w:r>
      <w:r>
        <w:rPr>
          <w:rFonts w:hint="eastAsia"/>
        </w:rPr>
        <w:br/>
      </w:r>
      <w:r>
        <w:rPr>
          <w:rFonts w:hint="eastAsia"/>
        </w:rPr>
        <w:t>　　　　五、雨水收集装置行业风险性评估</w:t>
      </w:r>
      <w:r>
        <w:rPr>
          <w:rFonts w:hint="eastAsia"/>
        </w:rPr>
        <w:br/>
      </w:r>
      <w:r>
        <w:rPr>
          <w:rFonts w:hint="eastAsia"/>
        </w:rPr>
        <w:t>　　　　六、雨水收集装置行业周期性分析</w:t>
      </w:r>
      <w:r>
        <w:rPr>
          <w:rFonts w:hint="eastAsia"/>
        </w:rPr>
        <w:br/>
      </w:r>
      <w:r>
        <w:rPr>
          <w:rFonts w:hint="eastAsia"/>
        </w:rPr>
        <w:t>　　　　七、雨水收集装置行业竞争程度指标</w:t>
      </w:r>
      <w:r>
        <w:rPr>
          <w:rFonts w:hint="eastAsia"/>
        </w:rPr>
        <w:br/>
      </w:r>
      <w:r>
        <w:rPr>
          <w:rFonts w:hint="eastAsia"/>
        </w:rPr>
        <w:t>　　　　八、雨水收集装置行业成熟度综合分析</w:t>
      </w:r>
      <w:r>
        <w:rPr>
          <w:rFonts w:hint="eastAsia"/>
        </w:rPr>
        <w:br/>
      </w:r>
      <w:r>
        <w:rPr>
          <w:rFonts w:hint="eastAsia"/>
        </w:rPr>
        <w:t>　　第四节 雨水收集装置产业链及经营模式分析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三、雨水收集装置销售模式与渠道策略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全球雨水收集装置市场发展分析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2025-2026年全球雨水收集装置行业发展分析</w:t>
      </w:r>
      <w:r>
        <w:rPr>
          <w:rFonts w:hint="eastAsia"/>
        </w:rPr>
        <w:br/>
      </w:r>
      <w:r>
        <w:rPr>
          <w:rFonts w:hint="eastAsia"/>
        </w:rPr>
        <w:t>　　　　一、全球雨水收集装置行业市场规模与趋势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二、全球雨水收集装置行业发展特点</w:t>
      </w:r>
      <w:r>
        <w:rPr>
          <w:rFonts w:hint="eastAsia"/>
        </w:rPr>
        <w:br/>
      </w:r>
      <w:r>
        <w:rPr>
          <w:rFonts w:hint="eastAsia"/>
        </w:rPr>
        <w:t>　　　　三、全球雨水收集装置行业竞争格局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主要国家与地区雨水收集装置市场分析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2026-2032年全球雨水收集装置行业发展趋势与前景预测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一、雨水收集装置行业发展趋势</w:t>
      </w:r>
      <w:r>
        <w:rPr>
          <w:rFonts w:hint="eastAsia"/>
        </w:rPr>
        <w:br/>
      </w:r>
      <w:r>
        <w:rPr>
          <w:rFonts w:hint="eastAsia"/>
        </w:rPr>
        <w:t>　　　　二、雨水收集装置行业发展潜力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中国雨水收集装置行业市场分析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2025-2026年雨水收集装置产能与投资动态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一、国内雨水收集装置产能现状与利用效率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二、雨水收集装置产能扩张与投资动态分析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2026-2032年雨水收集装置行业产量统计与趋势预测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一、2020-2025年雨水收集装置行业产量与增长趋势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1、2020-2025年雨水收集装置产量及增长趋势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2、2020-2025年雨水收集装置细分产品产量及份额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二、雨水收集装置产量影响因素分析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三、2026-2032年雨水收集装置产量预测</w:t>
      </w:r>
      <w:r>
        <w:rPr>
          <w:rFonts w:hint="eastAsia"/>
        </w:rPr>
        <w:br/>
      </w:r>
      <w:r>
        <w:rPr>
          <w:rFonts w:hint="eastAsia"/>
        </w:rPr>
        <w:t>　　第三节 2026-2032年雨水收集装置市场需求与销售分析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一、2025-2026年雨水收集装置行业需求现状</w:t>
      </w:r>
      <w:r>
        <w:rPr>
          <w:rFonts w:hint="eastAsia"/>
        </w:rPr>
        <w:br/>
      </w:r>
      <w:r>
        <w:rPr>
          <w:rFonts w:hint="eastAsia"/>
        </w:rPr>
        <w:t>　　　　二、雨水收集装置客户群体与需求特点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三、2020-2025年雨水收集装置行业销售规模分析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四、2026-2032年雨水收集装置市场增长潜力与规模预测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2025-2026年雨水收集装置行业技术发展现状及趋势分析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雨水收集装置行业技术发展现状分析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国内外雨水收集装置行业技术差距分析及差距形成的主要原因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雨水收集装置行业技术发展方向、趋势预测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提升雨水收集装置行业技术能力策略建议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中国雨水收集装置细分市场分析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一、2025-2026年雨水收集装置主要细分产品市场现状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雨水收集装置价格机制与竞争策略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一、2020-2025年雨水收集装置市场价格走势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雨水收集装置定价策略与方法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2026-2032年雨水收集装置价格竞争态势与趋势预测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中国雨水收集装置行业重点区域市场研究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2025-2026年重点区域雨水收集装置市场发展概况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三、2026-2032年雨水收集装置行业发展潜力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三、2026-2032年雨水收集装置行业发展潜力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三、2026-2032年雨水收集装置行业发展潜力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三、2026-2032年雨水收集装置行业发展潜力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二、2020-2025年雨水收集装置市场需求规模情况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三、2026-2032年雨水收集装置行业发展潜力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2020-2025年中国雨水收集装置行业进出口情况分析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雨水收集装置行业进口规模与来源分析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一、2020-2025年雨水收集装置进口规模分析</w:t>
      </w:r>
      <w:r>
        <w:rPr>
          <w:rFonts w:hint="eastAsia"/>
        </w:rPr>
        <w:br/>
      </w:r>
      <w:r>
        <w:rPr>
          <w:rFonts w:hint="eastAsia"/>
        </w:rPr>
        <w:t>　　　　二、雨水收集装置主要进口来源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雨水收集装置行业出口规模与目的地分析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一、2020-2025年雨水收集装置出口规模分析</w:t>
      </w:r>
      <w:r>
        <w:rPr>
          <w:rFonts w:hint="eastAsia"/>
        </w:rPr>
        <w:br/>
      </w:r>
      <w:r>
        <w:rPr>
          <w:rFonts w:hint="eastAsia"/>
        </w:rPr>
        <w:t>　　　　二、雨水收集装置主要出口目的地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2020-2025年中国雨水收集装置总体规模与财务指标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中国雨水收集装置行业总体规模分析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一、雨水收集装置企业数量与结构</w:t>
      </w:r>
      <w:r>
        <w:rPr>
          <w:rFonts w:hint="eastAsia"/>
        </w:rPr>
        <w:br/>
      </w:r>
      <w:r>
        <w:rPr>
          <w:rFonts w:hint="eastAsia"/>
        </w:rPr>
        <w:t>　　　　二、雨水收集装置从业人员规模</w:t>
      </w:r>
      <w:r>
        <w:rPr>
          <w:rFonts w:hint="eastAsia"/>
        </w:rPr>
        <w:br/>
      </w:r>
      <w:r>
        <w:rPr>
          <w:rFonts w:hint="eastAsia"/>
        </w:rPr>
        <w:t>　　　　三、雨水收集装置行业资产状况</w:t>
      </w:r>
      <w:r>
        <w:rPr>
          <w:rFonts w:hint="eastAsia"/>
        </w:rPr>
        <w:br/>
      </w:r>
      <w:r>
        <w:rPr>
          <w:rFonts w:hint="eastAsia"/>
        </w:rPr>
        <w:t>　　第二节 中国雨水收集装置行业财务指标总体分析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雨水收集装置行业重点企业经营状况分析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雨水收集装置重点企业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雨水收集装置领先企业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雨水收集装置标杆企业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雨水收集装置代表企业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雨水收集装置龙头企业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雨水收集装置重点企业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中国雨水收集装置行业竞争格局分析</w:t>
      </w:r>
      <w:r>
        <w:rPr>
          <w:rFonts w:hint="eastAsia"/>
        </w:rPr>
        <w:br/>
      </w:r>
      <w:r>
        <w:rPr>
          <w:rFonts w:hint="eastAsia"/>
        </w:rPr>
        <w:t>　　第一节 雨水收集装置行业竞争格局总览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2025-2026年雨水收集装置行业竞争力分析</w:t>
      </w:r>
      <w:r>
        <w:rPr>
          <w:rFonts w:hint="eastAsia"/>
        </w:rPr>
        <w:br/>
      </w:r>
      <w:r>
        <w:rPr>
          <w:rFonts w:hint="eastAsia"/>
        </w:rPr>
        <w:t>　　　　一、雨水收集装置供应商议价能力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四、雨水收集装置替代品威胁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2020-2025年雨水收集装置行业企业并购活动分析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2025-2026年雨水收集装置行业会展与招投标活动分析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一、雨水收集装置行业会展活动及其市场影响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2026年中国雨水收集装置企业发展策略分析</w:t>
      </w:r>
      <w:r>
        <w:rPr>
          <w:rFonts w:hint="eastAsia"/>
        </w:rPr>
        <w:br/>
      </w:r>
      <w:r>
        <w:rPr>
          <w:rFonts w:hint="eastAsia"/>
        </w:rPr>
        <w:t>　　第一节 雨水收集装置市场策略分析</w:t>
      </w:r>
      <w:r>
        <w:rPr>
          <w:rFonts w:hint="eastAsia"/>
        </w:rPr>
        <w:br/>
      </w:r>
      <w:r>
        <w:rPr>
          <w:rFonts w:hint="eastAsia"/>
        </w:rPr>
        <w:t>　　　　一、雨水收集装置市场定位与拓展策略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二、雨水收集装置市场细分与目标客户</w:t>
      </w:r>
      <w:r>
        <w:rPr>
          <w:rFonts w:hint="eastAsia"/>
        </w:rPr>
        <w:br/>
      </w:r>
      <w:r>
        <w:rPr>
          <w:rFonts w:hint="eastAsia"/>
        </w:rPr>
        <w:t>　　第二节 雨水收集装置销售策略分析</w:t>
      </w:r>
      <w:r>
        <w:rPr>
          <w:rFonts w:hint="eastAsia"/>
        </w:rPr>
        <w:br/>
      </w:r>
      <w:r>
        <w:rPr>
          <w:rFonts w:hint="eastAsia"/>
        </w:rPr>
        <w:t>　　　　一、雨水收集装置销售渠道与网络建设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提高雨水收集装置企业竞争力建议</w:t>
      </w:r>
      <w:r>
        <w:rPr>
          <w:rFonts w:hint="eastAsia"/>
        </w:rPr>
        <w:br/>
      </w:r>
      <w:r>
        <w:rPr>
          <w:rFonts w:hint="eastAsia"/>
        </w:rPr>
        <w:t>　　　　一、雨水收集装置技术创新与管理优化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雨水收集装置品牌战略思考</w:t>
      </w:r>
      <w:r>
        <w:rPr>
          <w:rFonts w:hint="eastAsia"/>
        </w:rPr>
        <w:br/>
      </w:r>
      <w:r>
        <w:rPr>
          <w:rFonts w:hint="eastAsia"/>
        </w:rPr>
        <w:t>　　　　一、雨水收集装置品牌建设与维护</w:t>
      </w:r>
      <w:r>
        <w:rPr>
          <w:rFonts w:hint="eastAsia"/>
        </w:rPr>
        <w:br/>
      </w:r>
      <w:r>
        <w:rPr>
          <w:rFonts w:hint="eastAsia"/>
        </w:rPr>
        <w:t>　　　　二、雨水收集装置品牌影响力与市场竞争力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中国雨水收集装置行业风险与对策</w:t>
      </w:r>
      <w:r>
        <w:rPr>
          <w:rFonts w:hint="eastAsia"/>
        </w:rPr>
        <w:br/>
      </w:r>
      <w:r>
        <w:rPr>
          <w:rFonts w:hint="eastAsia"/>
        </w:rPr>
        <w:t>　　第一节 雨水收集装置行业SWOT分析</w:t>
      </w:r>
      <w:r>
        <w:rPr>
          <w:rFonts w:hint="eastAsia"/>
        </w:rPr>
        <w:br/>
      </w:r>
      <w:r>
        <w:rPr>
          <w:rFonts w:hint="eastAsia"/>
        </w:rPr>
        <w:t>　　　　一、雨水收集装置行业优势分析</w:t>
      </w:r>
      <w:r>
        <w:rPr>
          <w:rFonts w:hint="eastAsia"/>
        </w:rPr>
        <w:br/>
      </w:r>
      <w:r>
        <w:rPr>
          <w:rFonts w:hint="eastAsia"/>
        </w:rPr>
        <w:t>　　　　二、雨水收集装置行业劣势分析</w:t>
      </w:r>
      <w:r>
        <w:rPr>
          <w:rFonts w:hint="eastAsia"/>
        </w:rPr>
        <w:br/>
      </w:r>
      <w:r>
        <w:rPr>
          <w:rFonts w:hint="eastAsia"/>
        </w:rPr>
        <w:t>　　　　三、雨水收集装置市场机会探索</w:t>
      </w:r>
      <w:r>
        <w:rPr>
          <w:rFonts w:hint="eastAsia"/>
        </w:rPr>
        <w:br/>
      </w:r>
      <w:r>
        <w:rPr>
          <w:rFonts w:hint="eastAsia"/>
        </w:rPr>
        <w:t>　　　　四、雨水收集装置市场威胁评估</w:t>
      </w:r>
      <w:r>
        <w:rPr>
          <w:rFonts w:hint="eastAsia"/>
        </w:rPr>
        <w:br/>
      </w:r>
      <w:r>
        <w:rPr>
          <w:rFonts w:hint="eastAsia"/>
        </w:rPr>
        <w:t>　　第二节 雨水收集装置行业风险及对策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2026-2032年中国雨水收集装置行业前景与发展趋势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雨水收集装置行业发展环境分析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2026-2032年雨水收集装置行业发展趋势与方向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一、雨水收集装置行业发展方向预测</w:t>
      </w:r>
      <w:r>
        <w:rPr>
          <w:rFonts w:hint="eastAsia"/>
        </w:rPr>
        <w:br/>
      </w:r>
      <w:r>
        <w:rPr>
          <w:rFonts w:hint="eastAsia"/>
        </w:rPr>
        <w:t>　　　　二、雨水收集装置发展趋势分析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2026-2032年雨水收集装置行业发展潜力与机遇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一、雨水收集装置市场发展潜力评估</w:t>
      </w:r>
      <w:r>
        <w:rPr>
          <w:rFonts w:hint="eastAsia"/>
        </w:rPr>
        <w:br/>
      </w:r>
      <w:r>
        <w:rPr>
          <w:rFonts w:hint="eastAsia"/>
        </w:rPr>
        <w:t>　　　　二、雨水收集装置新兴市场与机遇探索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雨水收集装置行业研究结论与建议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中⋅智⋅林－雨水收集装置行业发展建议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2020-2025年中国雨水收集装置市场规模及增长情况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2020-2025年中国雨水收集装置行业产量及增长趋势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2026-2032年中国雨水收集装置行业产量预测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2020-2025年中国雨水收集装置行业市场需求及增长情况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2026-2032年中国雨水收集装置行业市场需求预测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**地区雨水收集装置市场规模及增长情况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**地区雨水收集装置市场规模及增长情况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**地区雨水收集装置行业市场需求情况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2020-2025年中国雨水收集装置行业出口情况分析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雨水收集装置重点企业经营情况分析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2026年雨水收集装置行业壁垒</w:t>
      </w:r>
      <w:r>
        <w:rPr>
          <w:rFonts w:hint="eastAsia"/>
        </w:rPr>
        <w:br/>
      </w:r>
      <w:r>
        <w:rPr>
          <w:rFonts w:hint="eastAsia"/>
        </w:rPr>
        <w:t>　　图表 2026年雨水收集装置市场前景分析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2026-2032年中国雨水收集装置市场规模预测</w:t>
      </w:r>
      <w:r>
        <w:rPr>
          <w:rFonts w:hint="eastAsia"/>
        </w:rPr>
        <w:br/>
      </w:r>
      <w:r>
        <w:rPr>
          <w:rFonts w:hint="eastAsia"/>
        </w:rPr>
        <w:t>　　图表 2026年雨水收集装置发展趋势预测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610d557ce42ae" w:history="1">
        <w:r>
          <w:rPr>
            <w:rStyle w:val="Hyperlink"/>
          </w:rPr>
          <w:t>2026-2032年中国雨水收集装置行业现状与市场前景报告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610d557ce42ae" w:history="1">
        <w:r>
          <w:rPr>
            <w:rStyle w:val="Hyperlink"/>
          </w:rPr>
          <w:t>https://www.20087.com/0/01/YuShuiShouJiZhuangZhiShiChangQianJingYuCe.html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34b48c7bd446f" w:history="1">
      <w:r>
        <w:rPr>
          <w:rStyle w:val="Hyperlink"/>
        </w:rPr>
        <w:t>2026-2032年中国雨水收集装置行业现状与市场前景报告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ShuiShouJiZhuangZhiShiChangQianJingYuCe.html" TargetMode="External" Id="R392610d557c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ShuiShouJiZhuangZhiShiChangQianJingYuCe.html" TargetMode="External" Id="R0b834b48c7bd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2026-04-03T08:36:37Z</dcterms:created>
  <dcterms:modified xsi:type="dcterms:W3CDTF">2026-04-03T09:36:37Z</dcterms:modified>
  <dc:subject>2026-2032年中国雨水收集装置行业现状与市场前景报告</dc:subject>
  <dc:title>2026-2032年中国雨水收集装置行业现状与市场前景报告</dc:title>
  <cp:keywords>2026-2032年中国雨水收集装置行业现状与市场前景报告</cp:keywords>
  <dc:description>2026-2032年中国雨水收集装置行业现状与市场前景报告</dc:description>
</cp:coreProperties>
</file>