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45a7d08b45d3" w:history="1">
              <w:r>
                <w:rPr>
                  <w:rStyle w:val="Hyperlink"/>
                </w:rPr>
                <w:t>2025-2031年中国高新技术行业市场分析与发展趋势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45a7d08b45d3" w:history="1">
              <w:r>
                <w:rPr>
                  <w:rStyle w:val="Hyperlink"/>
                </w:rPr>
                <w:t>2025-2031年中国高新技术行业市场分析与发展趋势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45a7d08b45d3" w:history="1">
                <w:r>
                  <w:rPr>
                    <w:rStyle w:val="Hyperlink"/>
                  </w:rPr>
                  <w:t>https://www.20087.com/0/51/GaoXinJiShuDeFaZhanQuShi.html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涵盖信息技术、生物技术、新材料、新能源、智能制造等多个前沿领域，是推动全球经济增长和产业升级的关键力量。近年来，人工智能、量子计算、5G通信、生物科技、3D打印等技术取得了突破性进展，不仅深刻改变了传统产业，还催生了一系列新兴产业。国家和企业对高新技术的研发投入持续增加，专利申请量和技术创新成果显著，形成了全球竞争的新格局。</w:t>
      </w:r>
      <w:r>
        <w:rPr>
          <w:rFonts w:hint="eastAsia"/>
        </w:rPr>
        <w:br/>
      </w:r>
      <w:r>
        <w:rPr>
          <w:rFonts w:hint="eastAsia"/>
        </w:rPr>
        <w:t>　　未来，高新技术的发展将更加注重跨学科融合与应用创新，如AI与生物技术结合的精准医疗，5G与物联网融合的智慧城市。同时，绿色可持续技术，如清洁能源、环境友好材料和循环经济模式，将成为研发重点，以应对气候变化和资源短缺的挑战。此外，数据安全、伦理规范和公平竞争将成为行业治理的关键议题，确保高新技术的健康发展和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45a7d08b45d3" w:history="1">
        <w:r>
          <w:rPr>
            <w:rStyle w:val="Hyperlink"/>
          </w:rPr>
          <w:t>2025-2031年中国高新技术行业市场分析与发展趋势</w:t>
        </w:r>
      </w:hyperlink>
      <w:r>
        <w:rPr>
          <w:rFonts w:hint="eastAsia"/>
        </w:rPr>
        <w:t>》基于多年高新技术行业研究积累，结合当前市场发展现状，依托国家权威数据资源和长期市场监测数据库，对高新技术行业进行了全面调研与分析。报告详细阐述了高新技术市场规模、市场前景、发展趋势、技术现状及未来方向，重点分析了行业内主要企业的竞争格局，并通过SWOT分析揭示了高新技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f45a7d08b45d3" w:history="1">
        <w:r>
          <w:rPr>
            <w:rStyle w:val="Hyperlink"/>
          </w:rPr>
          <w:t>2025-2031年中国高新技术行业市场分析与发展趋势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》为投资者提供了准确的市场现状解读，帮助预判行业前景，挖掘投资价值，同时从投资策略和营销策略等角度提出实用建议，助力投资者在高新技术行业中把握机遇、规避风险。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高新技术产业概述</w:t>
      </w:r>
      <w:r>
        <w:rPr>
          <w:rFonts w:hint="eastAsia"/>
        </w:rPr>
        <w:br/>
      </w:r>
      <w:r>
        <w:rPr>
          <w:rFonts w:hint="eastAsia"/>
        </w:rPr>
        <w:t>　　第一节 高新技术定义</w:t>
      </w:r>
      <w:r>
        <w:rPr>
          <w:rFonts w:hint="eastAsia"/>
        </w:rPr>
        <w:br/>
      </w:r>
      <w:r>
        <w:rPr>
          <w:rFonts w:hint="eastAsia"/>
        </w:rPr>
        <w:t>　　第二节 高新技术行业特点</w:t>
      </w:r>
      <w:r>
        <w:rPr>
          <w:rFonts w:hint="eastAsia"/>
        </w:rPr>
        <w:br/>
      </w:r>
      <w:r>
        <w:rPr>
          <w:rFonts w:hint="eastAsia"/>
        </w:rPr>
        <w:t>　　第三节 高新技术产业链分析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2024-2025年中国高新技术行业运行环境分析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中国高新技术运行经济环境分析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中国高新技术产业政策环境分析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一、高新技术行业监管体制</w:t>
      </w:r>
      <w:r>
        <w:rPr>
          <w:rFonts w:hint="eastAsia"/>
        </w:rPr>
        <w:br/>
      </w:r>
      <w:r>
        <w:rPr>
          <w:rFonts w:hint="eastAsia"/>
        </w:rPr>
        <w:t>　　　　二、高新技术行业主要法规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三、主要高新技术产业政策</w:t>
      </w:r>
      <w:r>
        <w:rPr>
          <w:rFonts w:hint="eastAsia"/>
        </w:rPr>
        <w:br/>
      </w:r>
      <w:r>
        <w:rPr>
          <w:rFonts w:hint="eastAsia"/>
        </w:rPr>
        <w:t>　　第三节 中国高新技术产业社会环境分析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2024-2025年全球高新技术行业发展态势分析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全球高新技术市场发展现状分析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全球主要国家高新技术市场现状</w:t>
      </w:r>
      <w:r>
        <w:rPr>
          <w:rFonts w:hint="eastAsia"/>
        </w:rPr>
        <w:br/>
      </w:r>
      <w:r>
        <w:rPr>
          <w:rFonts w:hint="eastAsia"/>
        </w:rPr>
        <w:t>　　第三节 全球高新技术行业发展趋势预测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2019-2024年中国高新技术行业规模情况</w:t>
      </w:r>
      <w:r>
        <w:rPr>
          <w:rFonts w:hint="eastAsia"/>
        </w:rPr>
        <w:br/>
      </w:r>
      <w:r>
        <w:rPr>
          <w:rFonts w:hint="eastAsia"/>
        </w:rPr>
        <w:t>　　　　一、高新技术行业市场规模情况分析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二、高新技术行业单位规模情况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三、高新技术行业人员规模情况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2019-2024年中国高新技术行业财务能力分析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一、高新技术行业盈利能力分析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二、高新技术行业偿债能力分析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三、高新技术行业营运能力分析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四、高新技术行业发展能力分析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2024-2025年中国高新技术行业热点动态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2025年中国高新技术行业面临的挑战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中国重点地区高新技术行业市场调研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国内高新技术行业价格回顾</w:t>
      </w:r>
      <w:r>
        <w:rPr>
          <w:rFonts w:hint="eastAsia"/>
        </w:rPr>
        <w:br/>
      </w:r>
      <w:r>
        <w:rPr>
          <w:rFonts w:hint="eastAsia"/>
        </w:rPr>
        <w:t>　　第二节 国内高新技术行业价格走势预测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国内高新技术行业价格影响因素分析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中国高新技术行业客户调研</w:t>
      </w:r>
      <w:r>
        <w:rPr>
          <w:rFonts w:hint="eastAsia"/>
        </w:rPr>
        <w:br/>
      </w:r>
      <w:r>
        <w:rPr>
          <w:rFonts w:hint="eastAsia"/>
        </w:rPr>
        <w:t>　　　　一、高新技术行业客户偏好调查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二、客户对高新技术品牌的首要认知渠道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三、高新技术品牌忠诚度调查</w:t>
      </w:r>
      <w:r>
        <w:rPr>
          <w:rFonts w:hint="eastAsia"/>
        </w:rPr>
        <w:br/>
      </w:r>
      <w:r>
        <w:rPr>
          <w:rFonts w:hint="eastAsia"/>
        </w:rPr>
        <w:t>　　　　四、高新技术行业客户消费理念调研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2025年高新技术行业集中度分析</w:t>
      </w:r>
      <w:r>
        <w:rPr>
          <w:rFonts w:hint="eastAsia"/>
        </w:rPr>
        <w:br/>
      </w:r>
      <w:r>
        <w:rPr>
          <w:rFonts w:hint="eastAsia"/>
        </w:rPr>
        <w:t>　　　　一、高新技术市场集中度分析</w:t>
      </w:r>
      <w:r>
        <w:rPr>
          <w:rFonts w:hint="eastAsia"/>
        </w:rPr>
        <w:br/>
      </w:r>
      <w:r>
        <w:rPr>
          <w:rFonts w:hint="eastAsia"/>
        </w:rPr>
        <w:t>　　　　二、高新技术企业集中度分析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2025年高新技术行业竞争格局分析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一、高新技术行业竞争策略分析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二、高新技术行业竞争格局展望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三、我国高新技术市场竞争趋势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高新技术行业重点企业发展调研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高新技术企业发展策略分析</w:t>
      </w:r>
      <w:r>
        <w:rPr>
          <w:rFonts w:hint="eastAsia"/>
        </w:rPr>
        <w:br/>
      </w:r>
      <w:r>
        <w:rPr>
          <w:rFonts w:hint="eastAsia"/>
        </w:rPr>
        <w:t>　　第一节 高新技术市场策略分析</w:t>
      </w:r>
      <w:r>
        <w:rPr>
          <w:rFonts w:hint="eastAsia"/>
        </w:rPr>
        <w:br/>
      </w:r>
      <w:r>
        <w:rPr>
          <w:rFonts w:hint="eastAsia"/>
        </w:rPr>
        <w:t>　　　　一、高新技术价格策略分析</w:t>
      </w:r>
      <w:r>
        <w:rPr>
          <w:rFonts w:hint="eastAsia"/>
        </w:rPr>
        <w:br/>
      </w:r>
      <w:r>
        <w:rPr>
          <w:rFonts w:hint="eastAsia"/>
        </w:rPr>
        <w:t>　　　　二、高新技术渠道策略分析</w:t>
      </w:r>
      <w:r>
        <w:rPr>
          <w:rFonts w:hint="eastAsia"/>
        </w:rPr>
        <w:br/>
      </w:r>
      <w:r>
        <w:rPr>
          <w:rFonts w:hint="eastAsia"/>
        </w:rPr>
        <w:t>　　第二节 高新技术销售策略分析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提高高新技术企业竞争力的策略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一、提高中国高新技术企业核心竞争力的对策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二、高新技术企业提升竞争力的主要方向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三、影响高新技术企业核心竞争力的因素及提升途径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四、提高高新技术企业竞争力的策略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高新技术行业SWOT模型分析</w:t>
      </w:r>
      <w:r>
        <w:rPr>
          <w:rFonts w:hint="eastAsia"/>
        </w:rPr>
        <w:br/>
      </w:r>
      <w:r>
        <w:rPr>
          <w:rFonts w:hint="eastAsia"/>
        </w:rPr>
        <w:t>　　　　一、高新技术行业优势分析</w:t>
      </w:r>
      <w:r>
        <w:rPr>
          <w:rFonts w:hint="eastAsia"/>
        </w:rPr>
        <w:br/>
      </w:r>
      <w:r>
        <w:rPr>
          <w:rFonts w:hint="eastAsia"/>
        </w:rPr>
        <w:t>　　　　二、高新技术行业劣势分析</w:t>
      </w:r>
      <w:r>
        <w:rPr>
          <w:rFonts w:hint="eastAsia"/>
        </w:rPr>
        <w:br/>
      </w:r>
      <w:r>
        <w:rPr>
          <w:rFonts w:hint="eastAsia"/>
        </w:rPr>
        <w:t>　　　　三、高新技术行业机会分析</w:t>
      </w:r>
      <w:r>
        <w:rPr>
          <w:rFonts w:hint="eastAsia"/>
        </w:rPr>
        <w:br/>
      </w:r>
      <w:r>
        <w:rPr>
          <w:rFonts w:hint="eastAsia"/>
        </w:rPr>
        <w:t>　　　　四、高新技术行业风险分析</w:t>
      </w:r>
      <w:r>
        <w:rPr>
          <w:rFonts w:hint="eastAsia"/>
        </w:rPr>
        <w:br/>
      </w:r>
      <w:r>
        <w:rPr>
          <w:rFonts w:hint="eastAsia"/>
        </w:rPr>
        <w:t>　　第二节 高新技术行业投资风险及控制策略分析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一、高新技术市场风险及控制策略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二、高新技术行业政策风险及控制策略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三、高新技术行业经营风险及控制策略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四、高新技术同业竞争风险及控制策略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五、高新技术行业其他风险及控制策略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2025-2031年中国高新技术行业投资潜力及发展趋势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2025-2031年高新技术行业投资潜力分析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一、高新技术行业重点可投资领域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二、高新技术行业目标市场需求潜力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三、高新技术行业投资潜力综合评判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中~智~林~：2025-2031年中国高新技术行业发展趋势分析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一、2025年高新技术市场前景分析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二、2025年高新技术发展趋势预测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三、2025-2031年我国高新技术行业发展剖析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五、未来高新技术行业发展变局剖析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高新技术行业历程</w:t>
      </w:r>
      <w:r>
        <w:rPr>
          <w:rFonts w:hint="eastAsia"/>
        </w:rPr>
        <w:br/>
      </w:r>
      <w:r>
        <w:rPr>
          <w:rFonts w:hint="eastAsia"/>
        </w:rPr>
        <w:t>　　图表 高新技术行业生命周期</w:t>
      </w:r>
      <w:r>
        <w:rPr>
          <w:rFonts w:hint="eastAsia"/>
        </w:rPr>
        <w:br/>
      </w:r>
      <w:r>
        <w:rPr>
          <w:rFonts w:hint="eastAsia"/>
        </w:rPr>
        <w:t>　　图表 高新技术行业产业链分析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2019-2024年高新技术行业市场容量统计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45a7d08b45d3" w:history="1">
        <w:r>
          <w:rPr>
            <w:rStyle w:val="Hyperlink"/>
          </w:rPr>
          <w:t>2025-2031年中国高新技术行业市场分析与发展趋势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45a7d08b45d3" w:history="1">
        <w:r>
          <w:rPr>
            <w:rStyle w:val="Hyperlink"/>
          </w:rPr>
          <w:t>https://www.20087.com/0/51/GaoXinJiShuDeFaZhanQuShi.html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、高新技术企业怎么申请、高新技术企业认定、高新技术企业税收优惠政策2025、高新技术企业认定条件及标准、高新技术企业补贴多少钱、专精特新企业认定、高新技术产业包括哪些、文物保护与修复专业研究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4df7f4a35445a" w:history="1">
      <w:r>
        <w:rPr>
          <w:rStyle w:val="Hyperlink"/>
        </w:rPr>
        <w:t>2025-2031年中国高新技术行业市场分析与发展趋势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XinJiShuDeFaZhanQuShi.html" TargetMode="External" Id="R7fff45a7d08b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XinJiShuDeFaZhanQuShi.html" TargetMode="External" Id="R21b4df7f4a3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2024-09-03T03:34:00Z</dcterms:created>
  <dcterms:modified xsi:type="dcterms:W3CDTF">2024-09-03T04:34:00Z</dcterms:modified>
  <dc:subject>2025-2031年中国高新技术行业市场分析与发展趋势</dc:subject>
  <dc:title>2025-2031年中国高新技术行业市场分析与发展趋势</dc:title>
  <cp:keywords>2025-2031年中国高新技术行业市场分析与发展趋势</cp:keywords>
  <dc:description>2025-2031年中国高新技术行业市场分析与发展趋势</dc:description>
</cp:coreProperties>
</file>