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bba35b840425a" w:history="1">
              <w:r>
                <w:rPr>
                  <w:rStyle w:val="Hyperlink"/>
                </w:rPr>
                <w:t>2025-2031年中国IT高教行业市场分析与前景趋势报告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bba35b840425a" w:history="1">
              <w:r>
                <w:rPr>
                  <w:rStyle w:val="Hyperlink"/>
                </w:rPr>
                <w:t>2025-2031年中国IT高教行业市场分析与前景趋势报告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bba35b840425a" w:history="1">
                <w:r>
                  <w:rPr>
                    <w:rStyle w:val="Hyperlink"/>
                  </w:rPr>
                  <w:t>https://www.20087.com/0/81/ITGaoJiaoFaZhanQianJing.html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高教是面向高等教育阶段学生开设的信息技术相关专业教育，涵盖计算机科学与技术、软件工程、人工智能、大数据、信息安全、网络工程等多个方向，旨在培养具备编程能力、系统思维、创新意识的高素质IT人才。随着数字经济的快速发展，IT类专业已成为高校热门招生方向，课程内容不断更新以适应行业技术变革。部分高校已与企业联合开展产教融合项目，提升学生的实践能力和就业竞争力。但行业内仍存在课程滞后于技术发展、师资力量不足、实训条件参差、毕业生结构性过剩等问题，影响人才培养质量与产业需求匹配度。</w:t>
      </w:r>
      <w:r>
        <w:rPr>
          <w:rFonts w:hint="eastAsia"/>
        </w:rPr>
        <w:br/>
      </w:r>
      <w:r>
        <w:rPr>
          <w:rFonts w:hint="eastAsia"/>
        </w:rPr>
        <w:t>　　未来，IT高教将朝着专业化、交叉化、开放化方向持续深化。随着人工智能、量子计算、元宇宙等前沿技术的发展，高校将加快新工科建设步伐，推动学科融合，如“计算机+金融”“计算机+医学”“计算机+法律”等复合型人才培养模式。同时，慕课平台、虚拟实验室、在线实习基地等数字化教学资源的普及，将进一步打破地域限制，提升教育资源的可及性与灵活性。政策层面若加强对高等教育改革与产教融合机制建设的支持，并推动校企共建人才培养体系，将有助于提升IT教育的针对性与实效性。此外，随着终身学习理念的普及，IT高教还将向职业培训、继续教育、技能认证等多层次延伸，满足不同阶段人才成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bba35b840425a" w:history="1">
        <w:r>
          <w:rPr>
            <w:rStyle w:val="Hyperlink"/>
          </w:rPr>
          <w:t>2025-2031年中国IT高教行业市场分析与前景趋势报告</w:t>
        </w:r>
      </w:hyperlink>
      <w:r>
        <w:rPr>
          <w:rFonts w:hint="eastAsia"/>
        </w:rPr>
        <w:t>》通过全面的行业调研，系统梳理了IT高教产业链的各个环节，详细分析了IT高教市场规模、需求变化及价格趋势。报告结合当前IT高教行业现状，科学预测了市场前景与发展方向，并解读了重点企业的竞争格局、市场集中度及品牌表现。同时，报告对IT高教细分市场进行了深入探讨，结合IT高教技术现状与SWOT分析，揭示了IT高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IT高教产业概述</w:t>
      </w:r>
      <w:r>
        <w:rPr>
          <w:rFonts w:hint="eastAsia"/>
        </w:rPr>
        <w:br/>
      </w:r>
      <w:r>
        <w:rPr>
          <w:rFonts w:hint="eastAsia"/>
        </w:rPr>
        <w:t>　　第一节 IT高教定义与分类</w:t>
      </w:r>
      <w:r>
        <w:rPr>
          <w:rFonts w:hint="eastAsia"/>
        </w:rPr>
        <w:br/>
      </w:r>
      <w:r>
        <w:rPr>
          <w:rFonts w:hint="eastAsia"/>
        </w:rPr>
        <w:t>　　第二节 IT高教产业链结构及关键环节剖析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IT高教商业模式与盈利模式解析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IT高教经济指标与行业评估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全球IT高教市场发展综述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2019-2024年全球IT高教市场规模及增长趋势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主要国家与地区IT高教市场对比</w:t>
      </w:r>
      <w:r>
        <w:rPr>
          <w:rFonts w:hint="eastAsia"/>
        </w:rPr>
        <w:br/>
      </w:r>
      <w:r>
        <w:rPr>
          <w:rFonts w:hint="eastAsia"/>
        </w:rPr>
        <w:t>　　第三节 2025-2031年全球IT高教行业发展趋势与前景预测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国际IT高教市场发展趋势及对我国启示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二、对我国IT高教市场的借鉴意义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中国IT高教行业市场规模分析与预测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IT高教市场的总体规模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一、2019-2024年IT高教市场规模变化及趋势分析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二、2025年IT高教行业市场规模特点</w:t>
      </w:r>
      <w:r>
        <w:rPr>
          <w:rFonts w:hint="eastAsia"/>
        </w:rPr>
        <w:br/>
      </w:r>
      <w:r>
        <w:rPr>
          <w:rFonts w:hint="eastAsia"/>
        </w:rPr>
        <w:t>　　第二节 IT高教市场规模的构成</w:t>
      </w:r>
      <w:r>
        <w:rPr>
          <w:rFonts w:hint="eastAsia"/>
        </w:rPr>
        <w:br/>
      </w:r>
      <w:r>
        <w:rPr>
          <w:rFonts w:hint="eastAsia"/>
        </w:rPr>
        <w:t>　　　　一、IT高教客户群体特征与偏好分析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二、不同类型IT高教市场规模分布</w:t>
      </w:r>
      <w:r>
        <w:rPr>
          <w:rFonts w:hint="eastAsia"/>
        </w:rPr>
        <w:br/>
      </w:r>
      <w:r>
        <w:rPr>
          <w:rFonts w:hint="eastAsia"/>
        </w:rPr>
        <w:t>　　　　三、各地区IT高教市场规模差异与特点</w:t>
      </w:r>
      <w:r>
        <w:rPr>
          <w:rFonts w:hint="eastAsia"/>
        </w:rPr>
        <w:br/>
      </w:r>
      <w:r>
        <w:rPr>
          <w:rFonts w:hint="eastAsia"/>
        </w:rPr>
        <w:t>　　第三节 IT高教市场规模的预测与展望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一、未来几年IT高教市场规模增长预测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2024-2025年IT高教行业技术发展现状及趋势分析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IT高教行业技术发展现状分析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国内外IT高教行业技术差距分析及差距形成的主要原因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IT高教行业技术发展方向、趋势预测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提升IT高教行业技术能力策略建议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2019-2024年中国IT高教行业总体发展与财务状况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2019-2024年IT高教行业规模情况</w:t>
      </w:r>
      <w:r>
        <w:rPr>
          <w:rFonts w:hint="eastAsia"/>
        </w:rPr>
        <w:br/>
      </w:r>
      <w:r>
        <w:rPr>
          <w:rFonts w:hint="eastAsia"/>
        </w:rPr>
        <w:t>　　　　一、IT高教行业企业数量规模</w:t>
      </w:r>
      <w:r>
        <w:rPr>
          <w:rFonts w:hint="eastAsia"/>
        </w:rPr>
        <w:br/>
      </w:r>
      <w:r>
        <w:rPr>
          <w:rFonts w:hint="eastAsia"/>
        </w:rPr>
        <w:t>　　　　二、IT高教行业从业人员规模</w:t>
      </w:r>
      <w:r>
        <w:rPr>
          <w:rFonts w:hint="eastAsia"/>
        </w:rPr>
        <w:br/>
      </w:r>
      <w:r>
        <w:rPr>
          <w:rFonts w:hint="eastAsia"/>
        </w:rPr>
        <w:t>　　　　三、IT高教行业市场敏感性分析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2019-2024年IT高教行业财务能力分析</w:t>
      </w:r>
      <w:r>
        <w:rPr>
          <w:rFonts w:hint="eastAsia"/>
        </w:rPr>
        <w:br/>
      </w:r>
      <w:r>
        <w:rPr>
          <w:rFonts w:hint="eastAsia"/>
        </w:rPr>
        <w:t>　　　　一、IT高教行业盈利能力</w:t>
      </w:r>
      <w:r>
        <w:rPr>
          <w:rFonts w:hint="eastAsia"/>
        </w:rPr>
        <w:br/>
      </w:r>
      <w:r>
        <w:rPr>
          <w:rFonts w:hint="eastAsia"/>
        </w:rPr>
        <w:t>　　　　二、IT高教行业偿债能力</w:t>
      </w:r>
      <w:r>
        <w:rPr>
          <w:rFonts w:hint="eastAsia"/>
        </w:rPr>
        <w:br/>
      </w:r>
      <w:r>
        <w:rPr>
          <w:rFonts w:hint="eastAsia"/>
        </w:rPr>
        <w:t>　　　　三、IT高教行业营运能力</w:t>
      </w:r>
      <w:r>
        <w:rPr>
          <w:rFonts w:hint="eastAsia"/>
        </w:rPr>
        <w:br/>
      </w:r>
      <w:r>
        <w:rPr>
          <w:rFonts w:hint="eastAsia"/>
        </w:rPr>
        <w:t>　　　　四、IT高教行业发展能力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中国IT高教行业细分市场调研与机会挖掘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IT高教细分市场（一）市场调研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IT高教细分市场（二）市场调研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中国IT高教行业区域市场调研分析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2019-2024年中国IT高教行业重点区域调研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一、重点地区（一）IT高教市场规模与特点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二、重点地区（二）IT高教市场规模及特点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三、重点地区（三）IT高教市场规模及特点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四、重点地区（四）IT高教市场规模及特点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不同区域IT高教市场的对比与启示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二、IT高教市场拓展策略与建议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中国IT高教行业的营销渠道与客户分析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IT高教行业渠道分析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二、各类渠道对IT高教行业的影响</w:t>
      </w:r>
      <w:r>
        <w:rPr>
          <w:rFonts w:hint="eastAsia"/>
        </w:rPr>
        <w:br/>
      </w:r>
      <w:r>
        <w:rPr>
          <w:rFonts w:hint="eastAsia"/>
        </w:rPr>
        <w:t>　　　　三、主要IT高教企业渠道策略研究</w:t>
      </w:r>
      <w:r>
        <w:rPr>
          <w:rFonts w:hint="eastAsia"/>
        </w:rPr>
        <w:br/>
      </w:r>
      <w:r>
        <w:rPr>
          <w:rFonts w:hint="eastAsia"/>
        </w:rPr>
        <w:t>　　第二节 IT高教行业客户分析与定位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中国IT高教行业竞争格局及策略选择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IT高教行业总体市场竞争状况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一、IT高教行业竞争结构分析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二、IT高教企业竞争格局与集中度评估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三、IT高教行业SWOT分析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IT高教行业重点企业调研分析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IT高教企业发展策略分析</w:t>
      </w:r>
      <w:r>
        <w:rPr>
          <w:rFonts w:hint="eastAsia"/>
        </w:rPr>
        <w:br/>
      </w:r>
      <w:r>
        <w:rPr>
          <w:rFonts w:hint="eastAsia"/>
        </w:rPr>
        <w:t>　　第一节 IT高教市场与销售策略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IT高教品牌战略思考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中国IT高教行业发展环境分析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二、IT高教行业主管部门、监管体制及相关政策法规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3、IT高教行业的主要法律、法规和政策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4、2025年IT高教行业法律法规和政策对行业的影响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二、IT高教消费者需求分析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一、IT高教技术的应用与创新</w:t>
      </w:r>
      <w:r>
        <w:rPr>
          <w:rFonts w:hint="eastAsia"/>
        </w:rPr>
        <w:br/>
      </w:r>
      <w:r>
        <w:rPr>
          <w:rFonts w:hint="eastAsia"/>
        </w:rPr>
        <w:t>　　　　二、IT高教行业发展的技术趋势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2025-2031年IT高教行业展趋势预测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2025-2031年IT高教市场发展前景分析</w:t>
      </w:r>
      <w:r>
        <w:rPr>
          <w:rFonts w:hint="eastAsia"/>
        </w:rPr>
        <w:br/>
      </w:r>
      <w:r>
        <w:rPr>
          <w:rFonts w:hint="eastAsia"/>
        </w:rPr>
        <w:t>　　　　一、IT高教市场发展潜力</w:t>
      </w:r>
      <w:r>
        <w:rPr>
          <w:rFonts w:hint="eastAsia"/>
        </w:rPr>
        <w:br/>
      </w:r>
      <w:r>
        <w:rPr>
          <w:rFonts w:hint="eastAsia"/>
        </w:rPr>
        <w:t>　　　　二、IT高教市场前景分析</w:t>
      </w:r>
      <w:r>
        <w:rPr>
          <w:rFonts w:hint="eastAsia"/>
        </w:rPr>
        <w:br/>
      </w:r>
      <w:r>
        <w:rPr>
          <w:rFonts w:hint="eastAsia"/>
        </w:rPr>
        <w:t>　　　　三、IT高教细分行业发展前景分析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2025-2031年IT高教发展趋势预测</w:t>
      </w:r>
      <w:r>
        <w:rPr>
          <w:rFonts w:hint="eastAsia"/>
        </w:rPr>
        <w:br/>
      </w:r>
      <w:r>
        <w:rPr>
          <w:rFonts w:hint="eastAsia"/>
        </w:rPr>
        <w:t>　　　　一、IT高教发展趋势预测</w:t>
      </w:r>
      <w:r>
        <w:rPr>
          <w:rFonts w:hint="eastAsia"/>
        </w:rPr>
        <w:br/>
      </w:r>
      <w:r>
        <w:rPr>
          <w:rFonts w:hint="eastAsia"/>
        </w:rPr>
        <w:t>　　　　二、IT高教市场规模预测</w:t>
      </w:r>
      <w:r>
        <w:rPr>
          <w:rFonts w:hint="eastAsia"/>
        </w:rPr>
        <w:br/>
      </w:r>
      <w:r>
        <w:rPr>
          <w:rFonts w:hint="eastAsia"/>
        </w:rPr>
        <w:t>　　　　三、IT高教细分市场发展趋势预测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未来IT高教行业挑战与机遇探讨</w:t>
      </w:r>
      <w:r>
        <w:rPr>
          <w:rFonts w:hint="eastAsia"/>
        </w:rPr>
        <w:br/>
      </w:r>
      <w:r>
        <w:rPr>
          <w:rFonts w:hint="eastAsia"/>
        </w:rPr>
        <w:t>　　　　一、IT高教行业挑战</w:t>
      </w:r>
      <w:r>
        <w:rPr>
          <w:rFonts w:hint="eastAsia"/>
        </w:rPr>
        <w:br/>
      </w:r>
      <w:r>
        <w:rPr>
          <w:rFonts w:hint="eastAsia"/>
        </w:rPr>
        <w:t>　　　　二、IT高教行业机遇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IT高教行业研究结论及建议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对IT高教行业发展的建议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中智-林-－对IT高教企业和投资者的建议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IT高教介绍</w:t>
      </w:r>
      <w:r>
        <w:rPr>
          <w:rFonts w:hint="eastAsia"/>
        </w:rPr>
        <w:br/>
      </w:r>
      <w:r>
        <w:rPr>
          <w:rFonts w:hint="eastAsia"/>
        </w:rPr>
        <w:t>　　图表 IT高教图片</w:t>
      </w:r>
      <w:r>
        <w:rPr>
          <w:rFonts w:hint="eastAsia"/>
        </w:rPr>
        <w:br/>
      </w:r>
      <w:r>
        <w:rPr>
          <w:rFonts w:hint="eastAsia"/>
        </w:rPr>
        <w:t>　　图表 IT高教主要特点</w:t>
      </w:r>
      <w:r>
        <w:rPr>
          <w:rFonts w:hint="eastAsia"/>
        </w:rPr>
        <w:br/>
      </w:r>
      <w:r>
        <w:rPr>
          <w:rFonts w:hint="eastAsia"/>
        </w:rPr>
        <w:t>　　图表 IT高教发展有利因素分析</w:t>
      </w:r>
      <w:r>
        <w:rPr>
          <w:rFonts w:hint="eastAsia"/>
        </w:rPr>
        <w:br/>
      </w:r>
      <w:r>
        <w:rPr>
          <w:rFonts w:hint="eastAsia"/>
        </w:rPr>
        <w:t>　　图表 IT高教发展不利因素分析</w:t>
      </w:r>
      <w:r>
        <w:rPr>
          <w:rFonts w:hint="eastAsia"/>
        </w:rPr>
        <w:br/>
      </w:r>
      <w:r>
        <w:rPr>
          <w:rFonts w:hint="eastAsia"/>
        </w:rPr>
        <w:t>　　图表 进入IT高教行业壁垒</w:t>
      </w:r>
      <w:r>
        <w:rPr>
          <w:rFonts w:hint="eastAsia"/>
        </w:rPr>
        <w:br/>
      </w:r>
      <w:r>
        <w:rPr>
          <w:rFonts w:hint="eastAsia"/>
        </w:rPr>
        <w:t>　　图表 IT高教政策</w:t>
      </w:r>
      <w:r>
        <w:rPr>
          <w:rFonts w:hint="eastAsia"/>
        </w:rPr>
        <w:br/>
      </w:r>
      <w:r>
        <w:rPr>
          <w:rFonts w:hint="eastAsia"/>
        </w:rPr>
        <w:t>　　图表 IT高教技术 标准</w:t>
      </w:r>
      <w:r>
        <w:rPr>
          <w:rFonts w:hint="eastAsia"/>
        </w:rPr>
        <w:br/>
      </w:r>
      <w:r>
        <w:rPr>
          <w:rFonts w:hint="eastAsia"/>
        </w:rPr>
        <w:t>　　图表 IT高教产业链分析</w:t>
      </w:r>
      <w:r>
        <w:rPr>
          <w:rFonts w:hint="eastAsia"/>
        </w:rPr>
        <w:br/>
      </w:r>
      <w:r>
        <w:rPr>
          <w:rFonts w:hint="eastAsia"/>
        </w:rPr>
        <w:t>　　图表 IT高教品牌分析</w:t>
      </w:r>
      <w:r>
        <w:rPr>
          <w:rFonts w:hint="eastAsia"/>
        </w:rPr>
        <w:br/>
      </w:r>
      <w:r>
        <w:rPr>
          <w:rFonts w:hint="eastAsia"/>
        </w:rPr>
        <w:t>　　图表 2024年IT高教需求分析</w:t>
      </w:r>
      <w:r>
        <w:rPr>
          <w:rFonts w:hint="eastAsia"/>
        </w:rPr>
        <w:br/>
      </w:r>
      <w:r>
        <w:rPr>
          <w:rFonts w:hint="eastAsia"/>
        </w:rPr>
        <w:t>　　图表 2019-2024年中国IT高教市场规模分析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2019-2024年中国IT高教销售情况</w:t>
      </w:r>
      <w:r>
        <w:rPr>
          <w:rFonts w:hint="eastAsia"/>
        </w:rPr>
        <w:br/>
      </w:r>
      <w:r>
        <w:rPr>
          <w:rFonts w:hint="eastAsia"/>
        </w:rPr>
        <w:t>　　图表 IT高教价格走势</w:t>
      </w:r>
      <w:r>
        <w:rPr>
          <w:rFonts w:hint="eastAsia"/>
        </w:rPr>
        <w:br/>
      </w:r>
      <w:r>
        <w:rPr>
          <w:rFonts w:hint="eastAsia"/>
        </w:rPr>
        <w:t>　　图表 2025年中国IT高教公司数量统计 单位：家</w:t>
      </w:r>
      <w:r>
        <w:rPr>
          <w:rFonts w:hint="eastAsia"/>
        </w:rPr>
        <w:br/>
      </w:r>
      <w:r>
        <w:rPr>
          <w:rFonts w:hint="eastAsia"/>
        </w:rPr>
        <w:t>　　图表 IT高教成本和利润分析</w:t>
      </w:r>
      <w:r>
        <w:rPr>
          <w:rFonts w:hint="eastAsia"/>
        </w:rPr>
        <w:br/>
      </w:r>
      <w:r>
        <w:rPr>
          <w:rFonts w:hint="eastAsia"/>
        </w:rPr>
        <w:t>　　图表 华东地区IT高教市场规模情况</w:t>
      </w:r>
      <w:r>
        <w:rPr>
          <w:rFonts w:hint="eastAsia"/>
        </w:rPr>
        <w:br/>
      </w:r>
      <w:r>
        <w:rPr>
          <w:rFonts w:hint="eastAsia"/>
        </w:rPr>
        <w:t>　　图表 华东地区IT高教市场销售额</w:t>
      </w:r>
      <w:r>
        <w:rPr>
          <w:rFonts w:hint="eastAsia"/>
        </w:rPr>
        <w:br/>
      </w:r>
      <w:r>
        <w:rPr>
          <w:rFonts w:hint="eastAsia"/>
        </w:rPr>
        <w:t>　　图表 华南地区IT高教市场规模情况</w:t>
      </w:r>
      <w:r>
        <w:rPr>
          <w:rFonts w:hint="eastAsia"/>
        </w:rPr>
        <w:br/>
      </w:r>
      <w:r>
        <w:rPr>
          <w:rFonts w:hint="eastAsia"/>
        </w:rPr>
        <w:t>　　图表 华南地区IT高教市场销售额</w:t>
      </w:r>
      <w:r>
        <w:rPr>
          <w:rFonts w:hint="eastAsia"/>
        </w:rPr>
        <w:br/>
      </w:r>
      <w:r>
        <w:rPr>
          <w:rFonts w:hint="eastAsia"/>
        </w:rPr>
        <w:t>　　图表 华北地区IT高教市场规模情况</w:t>
      </w:r>
      <w:r>
        <w:rPr>
          <w:rFonts w:hint="eastAsia"/>
        </w:rPr>
        <w:br/>
      </w:r>
      <w:r>
        <w:rPr>
          <w:rFonts w:hint="eastAsia"/>
        </w:rPr>
        <w:t>　　图表 华北地区IT高教市场销售额</w:t>
      </w:r>
      <w:r>
        <w:rPr>
          <w:rFonts w:hint="eastAsia"/>
        </w:rPr>
        <w:br/>
      </w:r>
      <w:r>
        <w:rPr>
          <w:rFonts w:hint="eastAsia"/>
        </w:rPr>
        <w:t>　　图表 华中地区IT高教市场规模情况</w:t>
      </w:r>
      <w:r>
        <w:rPr>
          <w:rFonts w:hint="eastAsia"/>
        </w:rPr>
        <w:br/>
      </w:r>
      <w:r>
        <w:rPr>
          <w:rFonts w:hint="eastAsia"/>
        </w:rPr>
        <w:t>　　图表 华中地区IT高教市场销售额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IT高教投资、并购现状分析</w:t>
      </w:r>
      <w:r>
        <w:rPr>
          <w:rFonts w:hint="eastAsia"/>
        </w:rPr>
        <w:br/>
      </w:r>
      <w:r>
        <w:rPr>
          <w:rFonts w:hint="eastAsia"/>
        </w:rPr>
        <w:t>　　图表 IT高教上游、下游研究分析</w:t>
      </w:r>
      <w:r>
        <w:rPr>
          <w:rFonts w:hint="eastAsia"/>
        </w:rPr>
        <w:br/>
      </w:r>
      <w:r>
        <w:rPr>
          <w:rFonts w:hint="eastAsia"/>
        </w:rPr>
        <w:t>　　图表 IT高教最新消息</w:t>
      </w:r>
      <w:r>
        <w:rPr>
          <w:rFonts w:hint="eastAsia"/>
        </w:rPr>
        <w:br/>
      </w:r>
      <w:r>
        <w:rPr>
          <w:rFonts w:hint="eastAsia"/>
        </w:rPr>
        <w:t>　　图表 IT高教企业简介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IT高教企业经营情况</w:t>
      </w:r>
      <w:r>
        <w:rPr>
          <w:rFonts w:hint="eastAsia"/>
        </w:rPr>
        <w:br/>
      </w:r>
      <w:r>
        <w:rPr>
          <w:rFonts w:hint="eastAsia"/>
        </w:rPr>
        <w:t>　　图表 IT高教企业(二)简介</w:t>
      </w:r>
      <w:r>
        <w:rPr>
          <w:rFonts w:hint="eastAsia"/>
        </w:rPr>
        <w:br/>
      </w:r>
      <w:r>
        <w:rPr>
          <w:rFonts w:hint="eastAsia"/>
        </w:rPr>
        <w:t>　　图表 企业IT高教业务</w:t>
      </w:r>
      <w:r>
        <w:rPr>
          <w:rFonts w:hint="eastAsia"/>
        </w:rPr>
        <w:br/>
      </w:r>
      <w:r>
        <w:rPr>
          <w:rFonts w:hint="eastAsia"/>
        </w:rPr>
        <w:t>　　图表 IT高教企业(二)经营情况</w:t>
      </w:r>
      <w:r>
        <w:rPr>
          <w:rFonts w:hint="eastAsia"/>
        </w:rPr>
        <w:br/>
      </w:r>
      <w:r>
        <w:rPr>
          <w:rFonts w:hint="eastAsia"/>
        </w:rPr>
        <w:t>　　图表 IT高教企业(三)调研</w:t>
      </w:r>
      <w:r>
        <w:rPr>
          <w:rFonts w:hint="eastAsia"/>
        </w:rPr>
        <w:br/>
      </w:r>
      <w:r>
        <w:rPr>
          <w:rFonts w:hint="eastAsia"/>
        </w:rPr>
        <w:t>　　图表 企业IT高教业务分析</w:t>
      </w:r>
      <w:r>
        <w:rPr>
          <w:rFonts w:hint="eastAsia"/>
        </w:rPr>
        <w:br/>
      </w:r>
      <w:r>
        <w:rPr>
          <w:rFonts w:hint="eastAsia"/>
        </w:rPr>
        <w:t>　　图表 IT高教企业(三)经营情况</w:t>
      </w:r>
      <w:r>
        <w:rPr>
          <w:rFonts w:hint="eastAsia"/>
        </w:rPr>
        <w:br/>
      </w:r>
      <w:r>
        <w:rPr>
          <w:rFonts w:hint="eastAsia"/>
        </w:rPr>
        <w:t>　　图表 IT高教企业(四)介绍</w:t>
      </w:r>
      <w:r>
        <w:rPr>
          <w:rFonts w:hint="eastAsia"/>
        </w:rPr>
        <w:br/>
      </w:r>
      <w:r>
        <w:rPr>
          <w:rFonts w:hint="eastAsia"/>
        </w:rPr>
        <w:t>　　图表 企业IT高教产品服务</w:t>
      </w:r>
      <w:r>
        <w:rPr>
          <w:rFonts w:hint="eastAsia"/>
        </w:rPr>
        <w:br/>
      </w:r>
      <w:r>
        <w:rPr>
          <w:rFonts w:hint="eastAsia"/>
        </w:rPr>
        <w:t>　　图表 IT高教企业(四)经营情况</w:t>
      </w:r>
      <w:r>
        <w:rPr>
          <w:rFonts w:hint="eastAsia"/>
        </w:rPr>
        <w:br/>
      </w:r>
      <w:r>
        <w:rPr>
          <w:rFonts w:hint="eastAsia"/>
        </w:rPr>
        <w:t>　　图表 IT高教企业(五)简介</w:t>
      </w:r>
      <w:r>
        <w:rPr>
          <w:rFonts w:hint="eastAsia"/>
        </w:rPr>
        <w:br/>
      </w:r>
      <w:r>
        <w:rPr>
          <w:rFonts w:hint="eastAsia"/>
        </w:rPr>
        <w:t>　　图表 企业IT高教业务分析</w:t>
      </w:r>
      <w:r>
        <w:rPr>
          <w:rFonts w:hint="eastAsia"/>
        </w:rPr>
        <w:br/>
      </w:r>
      <w:r>
        <w:rPr>
          <w:rFonts w:hint="eastAsia"/>
        </w:rPr>
        <w:t>　　图表 IT高教企业(五)经营情况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IT高教行业生命周期</w:t>
      </w:r>
      <w:r>
        <w:rPr>
          <w:rFonts w:hint="eastAsia"/>
        </w:rPr>
        <w:br/>
      </w:r>
      <w:r>
        <w:rPr>
          <w:rFonts w:hint="eastAsia"/>
        </w:rPr>
        <w:t>　　图表 IT高教优势、劣势、机会、威胁分析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IT高教市场容量</w:t>
      </w:r>
      <w:r>
        <w:rPr>
          <w:rFonts w:hint="eastAsia"/>
        </w:rPr>
        <w:br/>
      </w:r>
      <w:r>
        <w:rPr>
          <w:rFonts w:hint="eastAsia"/>
        </w:rPr>
        <w:t>　　图表 IT高教发展前景</w:t>
      </w:r>
      <w:r>
        <w:rPr>
          <w:rFonts w:hint="eastAsia"/>
        </w:rPr>
        <w:br/>
      </w:r>
      <w:r>
        <w:rPr>
          <w:rFonts w:hint="eastAsia"/>
        </w:rPr>
        <w:t>　　图表 2025-2031年中国IT高教市场规模预测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2025-2031年中国IT高教销售预测</w:t>
      </w:r>
      <w:r>
        <w:rPr>
          <w:rFonts w:hint="eastAsia"/>
        </w:rPr>
        <w:br/>
      </w:r>
      <w:r>
        <w:rPr>
          <w:rFonts w:hint="eastAsia"/>
        </w:rPr>
        <w:t>　　图表 IT高教主要驱动因素</w:t>
      </w:r>
      <w:r>
        <w:rPr>
          <w:rFonts w:hint="eastAsia"/>
        </w:rPr>
        <w:br/>
      </w:r>
      <w:r>
        <w:rPr>
          <w:rFonts w:hint="eastAsia"/>
        </w:rPr>
        <w:t>　　图表 IT高教发展趋势预测</w:t>
      </w:r>
      <w:r>
        <w:rPr>
          <w:rFonts w:hint="eastAsia"/>
        </w:rPr>
        <w:br/>
      </w:r>
      <w:r>
        <w:rPr>
          <w:rFonts w:hint="eastAsia"/>
        </w:rPr>
        <w:t>　　图表 IT高教注意事项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bba35b840425a" w:history="1">
        <w:r>
          <w:rPr>
            <w:rStyle w:val="Hyperlink"/>
          </w:rPr>
          <w:t>2025-2031年中国IT高教行业市场分析与前景趋势报告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bba35b840425a" w:history="1">
        <w:r>
          <w:rPr>
            <w:rStyle w:val="Hyperlink"/>
          </w:rPr>
          <w:t>https://www.20087.com/0/81/ITGaoJiaoFaZhanQianJing.html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9ccd5ac664bd9" w:history="1">
      <w:r>
        <w:rPr>
          <w:rStyle w:val="Hyperlink"/>
        </w:rPr>
        <w:t>2025-2031年中国IT高教行业市场分析与前景趋势报告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ITGaoJiaoFaZhanQianJing.html" TargetMode="External" Id="R7ffbba35b840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ITGaoJiaoFaZhanQianJing.html" TargetMode="External" Id="R78e9ccd5ac66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2025-07-07T02:44:40Z</dcterms:created>
  <dcterms:modified xsi:type="dcterms:W3CDTF">2025-07-07T03:44:40Z</dcterms:modified>
  <dc:subject>2025-2031年中国IT高教行业市场分析与前景趋势报告</dc:subject>
  <dc:title>2025-2031年中国IT高教行业市场分析与前景趋势报告</dc:title>
  <cp:keywords>2025-2031年中国IT高教行业市场分析与前景趋势报告</cp:keywords>
  <dc:description>2025-2031年中国IT高教行业市场分析与前景趋势报告</dc:description>
</cp:coreProperties>
</file>