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7c2d780294f5a" w:history="1">
              <w:r>
                <w:rPr>
                  <w:rStyle w:val="Hyperlink"/>
                </w:rPr>
                <w:t>2025-2031年中国罗纹布市场深度调研及发展前景分析报告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7c2d780294f5a" w:history="1">
              <w:r>
                <w:rPr>
                  <w:rStyle w:val="Hyperlink"/>
                </w:rPr>
                <w:t>2025-2031年中国罗纹布市场深度调研及发展前景分析报告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7c2d780294f5a" w:history="1">
                <w:r>
                  <w:rPr>
                    <w:rStyle w:val="Hyperlink"/>
                  </w:rPr>
                  <w:t>https://www.20087.com/0/21/LuoWenBuShiChangYanJiuBaoGao.html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纹布是一种弹性织物，广泛应用于运动服饰、内衣和婴儿服装中。近年来，随着消费者对舒适度和功能性面料的追求，罗纹布的生产工艺不断优化，如采用再生纤维和抗菌处理，既提高了穿着体验，又响应了环保潮流。同时，3D编织技术的应用，使得罗纹布的形态设计更加丰富，满足多样化的需求。</w:t>
      </w:r>
      <w:r>
        <w:rPr>
          <w:rFonts w:hint="eastAsia"/>
        </w:rPr>
        <w:br/>
      </w:r>
      <w:r>
        <w:rPr>
          <w:rFonts w:hint="eastAsia"/>
        </w:rPr>
        <w:t>　　未来，罗纹布将更加注重可持续性和创新性。生物基和可降解纤维的使用将成趋势，减少对环境的影响。此外，智能纺织技术的融入，如嵌入式传感器和相变材料，将赋予罗纹布监测生理指标和温度调节的功能，开拓其在医疗保健和运动科技领域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7c2d780294f5a" w:history="1">
        <w:r>
          <w:rPr>
            <w:rStyle w:val="Hyperlink"/>
          </w:rPr>
          <w:t>2025-2031年中国罗纹布市场深度调研及发展前景分析报告</w:t>
        </w:r>
      </w:hyperlink>
      <w:r>
        <w:rPr>
          <w:rFonts w:hint="eastAsia"/>
        </w:rPr>
        <w:t>》基于权威数据和长期市场监测，全面分析了罗纹布行业的市场规模、供需状况及竞争格局。报告梳理了罗纹布技术现状与未来方向，预测了市场前景与趋势，并评估了重点企业的表现与地位。同时，报告揭示了罗纹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中国罗纹布行业发展环境分析</w:t>
      </w:r>
      <w:r>
        <w:rPr>
          <w:rFonts w:hint="eastAsia"/>
        </w:rPr>
        <w:br/>
      </w:r>
      <w:r>
        <w:rPr>
          <w:rFonts w:hint="eastAsia"/>
        </w:rPr>
        <w:t>　　第一节 罗纹布行业基本属性研究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2024-2025年罗纹布行业技术发展现状及趋势分析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罗纹布行业技术发展现状分析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国内外罗纹布行业技术差异与原因</w:t>
      </w:r>
      <w:r>
        <w:rPr>
          <w:rFonts w:hint="eastAsia"/>
        </w:rPr>
        <w:br/>
      </w:r>
      <w:r>
        <w:rPr>
          <w:rFonts w:hint="eastAsia"/>
        </w:rPr>
        <w:t>　　第三节 罗纹布行业技术发展方向、趋势预测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提升罗纹布行业技术能力策略建议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2024-2025年中国罗纹布行业发展概况</w:t>
      </w:r>
      <w:r>
        <w:rPr>
          <w:rFonts w:hint="eastAsia"/>
        </w:rPr>
        <w:br/>
      </w:r>
      <w:r>
        <w:rPr>
          <w:rFonts w:hint="eastAsia"/>
        </w:rPr>
        <w:t>　　第一节 罗纹布行业发展态势分析</w:t>
      </w:r>
      <w:r>
        <w:rPr>
          <w:rFonts w:hint="eastAsia"/>
        </w:rPr>
        <w:br/>
      </w:r>
      <w:r>
        <w:rPr>
          <w:rFonts w:hint="eastAsia"/>
        </w:rPr>
        <w:t>　　第二节 罗纹布行业发展特点分析</w:t>
      </w:r>
      <w:r>
        <w:rPr>
          <w:rFonts w:hint="eastAsia"/>
        </w:rPr>
        <w:br/>
      </w:r>
      <w:r>
        <w:rPr>
          <w:rFonts w:hint="eastAsia"/>
        </w:rPr>
        <w:t>　　第三节 罗纹布行业市场供需分析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中国罗纹布行业供给与需求情况分析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2019-2024年中国罗纹布行业总体规模</w:t>
      </w:r>
      <w:r>
        <w:rPr>
          <w:rFonts w:hint="eastAsia"/>
        </w:rPr>
        <w:br/>
      </w:r>
      <w:r>
        <w:rPr>
          <w:rFonts w:hint="eastAsia"/>
        </w:rPr>
        <w:t>　　第二节 中国罗纹布行业盈利情况分析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中国罗纹布行业产量情况分析与预测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一、2019-2024年罗纹布行业产量统计分析</w:t>
      </w:r>
      <w:r>
        <w:rPr>
          <w:rFonts w:hint="eastAsia"/>
        </w:rPr>
        <w:br/>
      </w:r>
      <w:r>
        <w:rPr>
          <w:rFonts w:hint="eastAsia"/>
        </w:rPr>
        <w:t>　　　　二、罗纹布行业产量特点分析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三、2025-2031年中国罗纹布行业产量预测分析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中国罗纹布行业需求概况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一、2019-2024年中国罗纹布行业需求情况分析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二、2025年中国罗纹布行业市场需求特点分析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三、2025-2031年中国罗纹布市场需求预测分析</w:t>
      </w:r>
      <w:r>
        <w:rPr>
          <w:rFonts w:hint="eastAsia"/>
        </w:rPr>
        <w:br/>
      </w:r>
      <w:r>
        <w:rPr>
          <w:rFonts w:hint="eastAsia"/>
        </w:rPr>
        <w:t>　　第五节 罗纹布产业供需平衡状况分析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中国罗纹布行业规模与效益分析预测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罗纹布行业规模分析及预测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一、2019-2024年罗纹布行业资产规模变化分析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二、2025-2031年罗纹布行业资产规模预测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三、2019-2024年罗纹布行业收入和利润变化分析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四、2025-2031年罗纹布行业收入和利润预测</w:t>
      </w:r>
      <w:r>
        <w:rPr>
          <w:rFonts w:hint="eastAsia"/>
        </w:rPr>
        <w:br/>
      </w:r>
      <w:r>
        <w:rPr>
          <w:rFonts w:hint="eastAsia"/>
        </w:rPr>
        <w:t>　　第二节 罗纹布行业效益分析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一、2019-2024年罗纹布行业三费变化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二、2019-2024年罗纹布行业效益分析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中国罗纹布行业进出口情况分析预测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中国罗纹布行业进口情况分析预测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一、2019-2024年中国罗纹布行业进口情况分析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二、2025年中国罗纹布行业进口特点分析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三、2025-2031年中国罗纹布行业进口情况预测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中国罗纹布行业出口情况分析预测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一、2019-2024年中国罗纹布行业出口情况分析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二、2025年中国罗纹布行业出口特点分析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二、2025-2031年中国罗纹布行业出口情况预测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影响中国罗纹布行业进出口因素分析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2019-2024年中国罗纹布行业重点地区调研分析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一、中国罗纹布行业重点区域市场结构调研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二、**地区罗纹布市场调研分析</w:t>
      </w:r>
      <w:r>
        <w:rPr>
          <w:rFonts w:hint="eastAsia"/>
        </w:rPr>
        <w:br/>
      </w:r>
      <w:r>
        <w:rPr>
          <w:rFonts w:hint="eastAsia"/>
        </w:rPr>
        <w:t>　　　　三、**地区罗纹布市场调研分析</w:t>
      </w:r>
      <w:r>
        <w:rPr>
          <w:rFonts w:hint="eastAsia"/>
        </w:rPr>
        <w:br/>
      </w:r>
      <w:r>
        <w:rPr>
          <w:rFonts w:hint="eastAsia"/>
        </w:rPr>
        <w:t>　　　　四、**地区罗纹布市场调研分析</w:t>
      </w:r>
      <w:r>
        <w:rPr>
          <w:rFonts w:hint="eastAsia"/>
        </w:rPr>
        <w:br/>
      </w:r>
      <w:r>
        <w:rPr>
          <w:rFonts w:hint="eastAsia"/>
        </w:rPr>
        <w:t>　　　　五、**地区罗纹布市场调研分析</w:t>
      </w:r>
      <w:r>
        <w:rPr>
          <w:rFonts w:hint="eastAsia"/>
        </w:rPr>
        <w:br/>
      </w:r>
      <w:r>
        <w:rPr>
          <w:rFonts w:hint="eastAsia"/>
        </w:rPr>
        <w:t>　　　　六、**地区罗纹布市场调研分析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罗纹布细分市场深度分析</w:t>
      </w:r>
      <w:r>
        <w:rPr>
          <w:rFonts w:hint="eastAsia"/>
        </w:rPr>
        <w:br/>
      </w:r>
      <w:r>
        <w:rPr>
          <w:rFonts w:hint="eastAsia"/>
        </w:rPr>
        <w:t>　　第一节 罗纹布细分市场（一）发展研究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罗纹布细分市场（二）发展研究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中国罗纹布行业竞争格局分析</w:t>
      </w:r>
      <w:r>
        <w:rPr>
          <w:rFonts w:hint="eastAsia"/>
        </w:rPr>
        <w:br/>
      </w:r>
      <w:r>
        <w:rPr>
          <w:rFonts w:hint="eastAsia"/>
        </w:rPr>
        <w:t>　　第一节 罗纹布行业竞争格局分析</w:t>
      </w:r>
      <w:r>
        <w:rPr>
          <w:rFonts w:hint="eastAsia"/>
        </w:rPr>
        <w:br/>
      </w:r>
      <w:r>
        <w:rPr>
          <w:rFonts w:hint="eastAsia"/>
        </w:rPr>
        <w:t>　　　　一、罗纹布行业集中度分析</w:t>
      </w:r>
      <w:r>
        <w:rPr>
          <w:rFonts w:hint="eastAsia"/>
        </w:rPr>
        <w:br/>
      </w:r>
      <w:r>
        <w:rPr>
          <w:rFonts w:hint="eastAsia"/>
        </w:rPr>
        <w:t>　　　　二、罗纹布市场竞争程度分析</w:t>
      </w:r>
      <w:r>
        <w:rPr>
          <w:rFonts w:hint="eastAsia"/>
        </w:rPr>
        <w:br/>
      </w:r>
      <w:r>
        <w:rPr>
          <w:rFonts w:hint="eastAsia"/>
        </w:rPr>
        <w:t>　　第二节 罗纹布行业竞争态势分析</w:t>
      </w:r>
      <w:r>
        <w:rPr>
          <w:rFonts w:hint="eastAsia"/>
        </w:rPr>
        <w:br/>
      </w:r>
      <w:r>
        <w:rPr>
          <w:rFonts w:hint="eastAsia"/>
        </w:rPr>
        <w:t>　　　　一、罗纹布产品价位竞争</w:t>
      </w:r>
      <w:r>
        <w:rPr>
          <w:rFonts w:hint="eastAsia"/>
        </w:rPr>
        <w:br/>
      </w:r>
      <w:r>
        <w:rPr>
          <w:rFonts w:hint="eastAsia"/>
        </w:rPr>
        <w:t>　　　　二、罗纹布产品质量竞争</w:t>
      </w:r>
      <w:r>
        <w:rPr>
          <w:rFonts w:hint="eastAsia"/>
        </w:rPr>
        <w:br/>
      </w:r>
      <w:r>
        <w:rPr>
          <w:rFonts w:hint="eastAsia"/>
        </w:rPr>
        <w:t>　　　　三、罗纹布产品技术竞争</w:t>
      </w:r>
      <w:r>
        <w:rPr>
          <w:rFonts w:hint="eastAsia"/>
        </w:rPr>
        <w:br/>
      </w:r>
      <w:r>
        <w:rPr>
          <w:rFonts w:hint="eastAsia"/>
        </w:rPr>
        <w:t>　　第三节 罗纹布行业竞争策略分析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罗纹布行业重点企业竞争力分析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二、企业罗纹布业务分析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二、企业罗纹布业务分析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二、企业罗纹布业务分析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二、企业罗纹布业务分析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二、企业罗纹布业务分析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二、企业罗纹布业务分析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罗纹布企业经营策略与发展路径分析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罗纹布企业多元化经营策略研究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大型罗纹布企业集团发展战略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中小罗纹布企业发展策略建议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罗纹布行业投资风险与控制策略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罗纹布行业SWOT模型分析</w:t>
      </w:r>
      <w:r>
        <w:rPr>
          <w:rFonts w:hint="eastAsia"/>
        </w:rPr>
        <w:br/>
      </w:r>
      <w:r>
        <w:rPr>
          <w:rFonts w:hint="eastAsia"/>
        </w:rPr>
        <w:t>　　　　一、罗纹布行业优势分析</w:t>
      </w:r>
      <w:r>
        <w:rPr>
          <w:rFonts w:hint="eastAsia"/>
        </w:rPr>
        <w:br/>
      </w:r>
      <w:r>
        <w:rPr>
          <w:rFonts w:hint="eastAsia"/>
        </w:rPr>
        <w:t>　　　　二、罗纹布行业劣势分析</w:t>
      </w:r>
      <w:r>
        <w:rPr>
          <w:rFonts w:hint="eastAsia"/>
        </w:rPr>
        <w:br/>
      </w:r>
      <w:r>
        <w:rPr>
          <w:rFonts w:hint="eastAsia"/>
        </w:rPr>
        <w:t>　　　　三、罗纹布行业机会分析</w:t>
      </w:r>
      <w:r>
        <w:rPr>
          <w:rFonts w:hint="eastAsia"/>
        </w:rPr>
        <w:br/>
      </w:r>
      <w:r>
        <w:rPr>
          <w:rFonts w:hint="eastAsia"/>
        </w:rPr>
        <w:t>　　　　四、罗纹布行业风险分析</w:t>
      </w:r>
      <w:r>
        <w:rPr>
          <w:rFonts w:hint="eastAsia"/>
        </w:rPr>
        <w:br/>
      </w:r>
      <w:r>
        <w:rPr>
          <w:rFonts w:hint="eastAsia"/>
        </w:rPr>
        <w:t>　　第二节 罗纹布行业风险分析</w:t>
      </w:r>
      <w:r>
        <w:rPr>
          <w:rFonts w:hint="eastAsia"/>
        </w:rPr>
        <w:br/>
      </w:r>
      <w:r>
        <w:rPr>
          <w:rFonts w:hint="eastAsia"/>
        </w:rPr>
        <w:t>　　　　一、罗纹布市场竞争风险</w:t>
      </w:r>
      <w:r>
        <w:rPr>
          <w:rFonts w:hint="eastAsia"/>
        </w:rPr>
        <w:br/>
      </w:r>
      <w:r>
        <w:rPr>
          <w:rFonts w:hint="eastAsia"/>
        </w:rPr>
        <w:t>　　　　二、罗纹布原材料压力风险分析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三、罗纹布技术风险分析</w:t>
      </w:r>
      <w:r>
        <w:rPr>
          <w:rFonts w:hint="eastAsia"/>
        </w:rPr>
        <w:br/>
      </w:r>
      <w:r>
        <w:rPr>
          <w:rFonts w:hint="eastAsia"/>
        </w:rPr>
        <w:t>　　　　四、罗纹布政策和体制风险</w:t>
      </w:r>
      <w:r>
        <w:rPr>
          <w:rFonts w:hint="eastAsia"/>
        </w:rPr>
        <w:br/>
      </w:r>
      <w:r>
        <w:rPr>
          <w:rFonts w:hint="eastAsia"/>
        </w:rPr>
        <w:t>　　　　五、罗纹布行业进入退出风险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2025-2031年罗纹布行业投资风险及控制策略分析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一、罗纹布市场风险及控制策略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二、罗纹布行业政策风险及控制策略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三、罗纹布行业经营风险及控制策略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四、罗纹布同业竞争风险及控制策略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五、罗纹布行业其他风险及控制策略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罗纹布行业投资机会与项目建议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罗纹布行业投资机会分析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罗纹布行业投资趋势分析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(中智⋅林)罗纹布项目投资建议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1、罗纹布行业投资环境分析</w:t>
      </w:r>
      <w:r>
        <w:rPr>
          <w:rFonts w:hint="eastAsia"/>
        </w:rPr>
        <w:br/>
      </w:r>
      <w:r>
        <w:rPr>
          <w:rFonts w:hint="eastAsia"/>
        </w:rPr>
        <w:t>　　　　　　2、罗纹布行业风险识别与应对策略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二、罗纹布行业投资方向与策略建议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三、罗纹布项目实施关键要点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2019-2024年中国罗纹布市场规模及增长情况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2019-2024年中国罗纹布行业产量及增长趋势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2025-2031年中国罗纹布行业产量预测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2019-2024年中国罗纹布行业市场需求及增长情况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2025-2031年中国罗纹布行业市场需求预测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2019-2024年中国罗纹布行业利润及增长情况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**地区罗纹布市场规模及增长情况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**地区罗纹布行业市场需求情况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**地区罗纹布行业市场需求情况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2019-2024年中国罗纹布行业出口情况分析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2019-2024年中国罗纹布行业产品市场价格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2025-2031年中国罗纹布行业产品市场价格走势预测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罗纹布重点企业经营情况分析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罗纹布重点企业经营情况分析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2025-2031年中国罗纹布市场规模预测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2025-2031年中国罗纹布行业利润预测</w:t>
      </w:r>
      <w:r>
        <w:rPr>
          <w:rFonts w:hint="eastAsia"/>
        </w:rPr>
        <w:br/>
      </w:r>
      <w:r>
        <w:rPr>
          <w:rFonts w:hint="eastAsia"/>
        </w:rPr>
        <w:t>　　图表 2025年罗纹布行业壁垒</w:t>
      </w:r>
      <w:r>
        <w:rPr>
          <w:rFonts w:hint="eastAsia"/>
        </w:rPr>
        <w:br/>
      </w:r>
      <w:r>
        <w:rPr>
          <w:rFonts w:hint="eastAsia"/>
        </w:rPr>
        <w:t>　　图表 2025年罗纹布市场前景分析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2025-2031年中国罗纹布市场需求预测</w:t>
      </w:r>
      <w:r>
        <w:rPr>
          <w:rFonts w:hint="eastAsia"/>
        </w:rPr>
        <w:br/>
      </w:r>
      <w:r>
        <w:rPr>
          <w:rFonts w:hint="eastAsia"/>
        </w:rPr>
        <w:t>　　图表 2025年罗纹布发展趋势预测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7c2d780294f5a" w:history="1">
        <w:r>
          <w:rPr>
            <w:rStyle w:val="Hyperlink"/>
          </w:rPr>
          <w:t>2025-2031年中国罗纹布市场深度调研及发展前景分析报告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7c2d780294f5a" w:history="1">
        <w:r>
          <w:rPr>
            <w:rStyle w:val="Hyperlink"/>
          </w:rPr>
          <w:t>https://www.20087.com/0/21/LuoWenBuShiChangYanJiuBaoGao.html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热点：罗纹布是什么面料、罗纹布的优缺点、罗纹布图片、罗纹布怎么区分正反面、螺纹面料图片、罗纹布的用途、罗文面料是什么面料、罗纹布料、罗纹布属于什么档次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dc5f353184dbb" w:history="1">
      <w:r>
        <w:rPr>
          <w:rStyle w:val="Hyperlink"/>
        </w:rPr>
        <w:t>2025-2031年中国罗纹布市场深度调研及发展前景分析报告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LuoWenBuShiChangYanJiuBaoGao.html" TargetMode="External" Id="R8897c2d78029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LuoWenBuShiChangYanJiuBaoGao.html" TargetMode="External" Id="Rb2bdc5f35318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2025-01-12T07:11:00Z</dcterms:created>
  <dcterms:modified xsi:type="dcterms:W3CDTF">2025-01-12T08:11:00Z</dcterms:modified>
  <dc:subject>2025-2031年中国罗纹布市场深度调研及发展前景分析报告</dc:subject>
  <dc:title>2025-2031年中国罗纹布市场深度调研及发展前景分析报告</dc:title>
  <cp:keywords>2025-2031年中国罗纹布市场深度调研及发展前景分析报告</cp:keywords>
  <dc:description>2025-2031年中国罗纹布市场深度调研及发展前景分析报告</dc:description>
</cp:coreProperties>
</file>