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c3f092849448a" w:history="1">
              <w:r>
                <w:rPr>
                  <w:rStyle w:val="Hyperlink"/>
                </w:rPr>
                <w:t>2025-2031年中国城市综合体行业现状调研分析与发展趋势预测报告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c3f092849448a" w:history="1">
              <w:r>
                <w:rPr>
                  <w:rStyle w:val="Hyperlink"/>
                </w:rPr>
                <w:t>2025-2031年中国城市综合体行业现状调研分析与发展趋势预测报告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c3f092849448a" w:history="1">
                <w:r>
                  <w:rPr>
                    <w:rStyle w:val="Hyperlink"/>
                  </w:rPr>
                  <w:t>https://www.20087.com/M_QiTa/10/ChengShiZongHeTiShiChangDiaoYanYuQianJingYuCe.html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大型综合性建筑群，近年来在城市化进程中扮演着重要角色。城市综合体通常位于城市中心或交通枢纽附近，通过一站式服务满足居民的多样化需求，促进区域经济活力。然而，随着商业地产过剩和消费者需求的多样化，城市综合体正面临转型升级的压力，需要更加注重特色化和体验式消费。</w:t>
      </w:r>
      <w:r>
        <w:rPr>
          <w:rFonts w:hint="eastAsia"/>
        </w:rPr>
        <w:br/>
      </w:r>
      <w:r>
        <w:rPr>
          <w:rFonts w:hint="eastAsia"/>
        </w:rPr>
        <w:t>　　未来，城市综合体的发展将更加注重可持续性和社区融合。绿色建筑和生态设计理念将被广泛应用，以减少对环境的影响，同时，通过引入公共艺术、绿地空间和社区活动，增强综合体与周边社区的联系，打造更加宜居的城市环境。此外，数字化转型将推动城市综合体向智慧化方向发展，利用物联网、大数据等技术提升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c3f092849448a" w:history="1">
        <w:r>
          <w:rPr>
            <w:rStyle w:val="Hyperlink"/>
          </w:rPr>
          <w:t>2025-2031年中国城市综合体行业现状调研分析与发展趋势预测报告</w:t>
        </w:r>
      </w:hyperlink>
      <w:r>
        <w:rPr>
          <w:rFonts w:hint="eastAsia"/>
        </w:rPr>
        <w:t>》基于多年行业研究积累，结合城市综合体市场发展现状，依托行业权威数据资源和长期市场监测数据库，对城市综合体市场规模、技术现状及未来方向进行了全面分析。报告梳理了城市综合体行业竞争格局，重点评估了主要企业的市场表现及品牌影响力，并通过SWOT分析揭示了城市综合体行业机遇与潜在风险。同时，报告对城市综合体市场前景和发展趋势进行了科学预测，为投资者提供了投资价值判断和策略建议，助力把握城市综合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城市综合体定义与发展历程</w:t>
      </w:r>
      <w:r>
        <w:rPr>
          <w:rFonts w:hint="eastAsia"/>
        </w:rPr>
        <w:br/>
      </w:r>
      <w:r>
        <w:rPr>
          <w:rFonts w:hint="eastAsia"/>
        </w:rPr>
        <w:t>　　第一节 城市综合体的定义</w:t>
      </w:r>
      <w:r>
        <w:rPr>
          <w:rFonts w:hint="eastAsia"/>
        </w:rPr>
        <w:br/>
      </w:r>
      <w:r>
        <w:rPr>
          <w:rFonts w:hint="eastAsia"/>
        </w:rPr>
        <w:t>　　　　一、城市综合体定义</w:t>
      </w:r>
      <w:r>
        <w:rPr>
          <w:rFonts w:hint="eastAsia"/>
        </w:rPr>
        <w:br/>
      </w:r>
      <w:r>
        <w:rPr>
          <w:rFonts w:hint="eastAsia"/>
        </w:rPr>
        <w:t>　　　　二、城市综合体特征</w:t>
      </w:r>
      <w:r>
        <w:rPr>
          <w:rFonts w:hint="eastAsia"/>
        </w:rPr>
        <w:br/>
      </w:r>
      <w:r>
        <w:rPr>
          <w:rFonts w:hint="eastAsia"/>
        </w:rPr>
        <w:t>　　　　三、城市综合体分类</w:t>
      </w:r>
      <w:r>
        <w:rPr>
          <w:rFonts w:hint="eastAsia"/>
        </w:rPr>
        <w:br/>
      </w:r>
      <w:r>
        <w:rPr>
          <w:rFonts w:hint="eastAsia"/>
        </w:rPr>
        <w:t>　　　　四、城市综合体价值</w:t>
      </w:r>
      <w:r>
        <w:rPr>
          <w:rFonts w:hint="eastAsia"/>
        </w:rPr>
        <w:br/>
      </w:r>
      <w:r>
        <w:rPr>
          <w:rFonts w:hint="eastAsia"/>
        </w:rPr>
        <w:t>　　第二节 城市综合体发展历程</w:t>
      </w:r>
      <w:r>
        <w:rPr>
          <w:rFonts w:hint="eastAsia"/>
        </w:rPr>
        <w:br/>
      </w:r>
      <w:r>
        <w:rPr>
          <w:rFonts w:hint="eastAsia"/>
        </w:rPr>
        <w:t>　　　　一、早期雏形阶段</w:t>
      </w:r>
      <w:r>
        <w:rPr>
          <w:rFonts w:hint="eastAsia"/>
        </w:rPr>
        <w:br/>
      </w:r>
      <w:r>
        <w:rPr>
          <w:rFonts w:hint="eastAsia"/>
        </w:rPr>
        <w:t>　　　　二、早期开发阶段</w:t>
      </w:r>
      <w:r>
        <w:rPr>
          <w:rFonts w:hint="eastAsia"/>
        </w:rPr>
        <w:br/>
      </w:r>
      <w:r>
        <w:rPr>
          <w:rFonts w:hint="eastAsia"/>
        </w:rPr>
        <w:t>　　　　三、大规模孕育阶段</w:t>
      </w:r>
      <w:r>
        <w:rPr>
          <w:rFonts w:hint="eastAsia"/>
        </w:rPr>
        <w:br/>
      </w:r>
      <w:r>
        <w:rPr>
          <w:rFonts w:hint="eastAsia"/>
        </w:rPr>
        <w:t>　　　　四、扩张元年分析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城市综合体投资价值分析模型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1、零售引力规律分析</w:t>
      </w:r>
      <w:r>
        <w:rPr>
          <w:rFonts w:hint="eastAsia"/>
        </w:rPr>
        <w:br/>
      </w:r>
      <w:r>
        <w:rPr>
          <w:rFonts w:hint="eastAsia"/>
        </w:rPr>
        <w:t>　　　　　　2、商圈饱和度的分析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投资价值模型的构建研究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一、城市综合体投资模型指标设计的原则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二、城市综合体投资模型指标体系的建立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三、城市综合体投资评价模型的建立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徐州世茂广场投资价值分析</w:t>
      </w:r>
      <w:r>
        <w:rPr>
          <w:rFonts w:hint="eastAsia"/>
        </w:rPr>
        <w:br/>
      </w:r>
      <w:r>
        <w:rPr>
          <w:rFonts w:hint="eastAsia"/>
        </w:rPr>
        <w:t>　　　　一、徐州世茂广场项目发展现状分析</w:t>
      </w:r>
      <w:r>
        <w:rPr>
          <w:rFonts w:hint="eastAsia"/>
        </w:rPr>
        <w:br/>
      </w:r>
      <w:r>
        <w:rPr>
          <w:rFonts w:hint="eastAsia"/>
        </w:rPr>
        <w:t>　　　　二、徐州世茂广场项目发展背景分析</w:t>
      </w:r>
      <w:r>
        <w:rPr>
          <w:rFonts w:hint="eastAsia"/>
        </w:rPr>
        <w:br/>
      </w:r>
      <w:r>
        <w:rPr>
          <w:rFonts w:hint="eastAsia"/>
        </w:rPr>
        <w:t>　　　　　　1、世茂广场项目产品分析</w:t>
      </w:r>
      <w:r>
        <w:rPr>
          <w:rFonts w:hint="eastAsia"/>
        </w:rPr>
        <w:br/>
      </w:r>
      <w:r>
        <w:rPr>
          <w:rFonts w:hint="eastAsia"/>
        </w:rPr>
        <w:t>　　　　　　2、世茂广场项目区位分析</w:t>
      </w:r>
      <w:r>
        <w:rPr>
          <w:rFonts w:hint="eastAsia"/>
        </w:rPr>
        <w:br/>
      </w:r>
      <w:r>
        <w:rPr>
          <w:rFonts w:hint="eastAsia"/>
        </w:rPr>
        <w:t>　　　　　　3、世茂广场项目商圈分析</w:t>
      </w:r>
      <w:r>
        <w:rPr>
          <w:rFonts w:hint="eastAsia"/>
        </w:rPr>
        <w:br/>
      </w:r>
      <w:r>
        <w:rPr>
          <w:rFonts w:hint="eastAsia"/>
        </w:rPr>
        <w:t>　　　　　　4、世茂广场项目消费能力分析</w:t>
      </w:r>
      <w:r>
        <w:rPr>
          <w:rFonts w:hint="eastAsia"/>
        </w:rPr>
        <w:br/>
      </w:r>
      <w:r>
        <w:rPr>
          <w:rFonts w:hint="eastAsia"/>
        </w:rPr>
        <w:t>　　　　　　5、世茂广场项目投资价值评价</w:t>
      </w:r>
      <w:r>
        <w:rPr>
          <w:rFonts w:hint="eastAsia"/>
        </w:rPr>
        <w:br/>
      </w:r>
      <w:r>
        <w:rPr>
          <w:rFonts w:hint="eastAsia"/>
        </w:rPr>
        <w:t>　　第六节 城市综合体投资决策影响因素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2、项目不确定性因素来源</w:t>
      </w:r>
      <w:r>
        <w:rPr>
          <w:rFonts w:hint="eastAsia"/>
        </w:rPr>
        <w:br/>
      </w:r>
      <w:r>
        <w:rPr>
          <w:rFonts w:hint="eastAsia"/>
        </w:rPr>
        <w:t>　　　　　　（1）市场供求因素分析</w:t>
      </w:r>
      <w:r>
        <w:rPr>
          <w:rFonts w:hint="eastAsia"/>
        </w:rPr>
        <w:br/>
      </w:r>
      <w:r>
        <w:rPr>
          <w:rFonts w:hint="eastAsia"/>
        </w:rPr>
        <w:t>　　　　　　（2）城市规划因素分析</w:t>
      </w:r>
      <w:r>
        <w:rPr>
          <w:rFonts w:hint="eastAsia"/>
        </w:rPr>
        <w:br/>
      </w:r>
      <w:r>
        <w:rPr>
          <w:rFonts w:hint="eastAsia"/>
        </w:rPr>
        <w:t>　　　　　　（3）政策影响因素分析</w:t>
      </w:r>
      <w:r>
        <w:rPr>
          <w:rFonts w:hint="eastAsia"/>
        </w:rPr>
        <w:br/>
      </w:r>
      <w:r>
        <w:rPr>
          <w:rFonts w:hint="eastAsia"/>
        </w:rPr>
        <w:t>　　　　　　（4）经营管理能力的影响分析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城市综合体城市投资机会分析</w:t>
      </w:r>
      <w:r>
        <w:rPr>
          <w:rFonts w:hint="eastAsia"/>
        </w:rPr>
        <w:br/>
      </w:r>
      <w:r>
        <w:rPr>
          <w:rFonts w:hint="eastAsia"/>
        </w:rPr>
        <w:t>　　第一节 城市消费指标分析</w:t>
      </w:r>
      <w:r>
        <w:rPr>
          <w:rFonts w:hint="eastAsia"/>
        </w:rPr>
        <w:br/>
      </w:r>
      <w:r>
        <w:rPr>
          <w:rFonts w:hint="eastAsia"/>
        </w:rPr>
        <w:t>　　　　一、社会消费品零售额分析</w:t>
      </w:r>
      <w:r>
        <w:rPr>
          <w:rFonts w:hint="eastAsia"/>
        </w:rPr>
        <w:br/>
      </w:r>
      <w:r>
        <w:rPr>
          <w:rFonts w:hint="eastAsia"/>
        </w:rPr>
        <w:t>　　　　二、城市消费水平系数分析</w:t>
      </w:r>
      <w:r>
        <w:rPr>
          <w:rFonts w:hint="eastAsia"/>
        </w:rPr>
        <w:br/>
      </w:r>
      <w:r>
        <w:rPr>
          <w:rFonts w:hint="eastAsia"/>
        </w:rPr>
        <w:t>　　第二节 城市存量指标分析</w:t>
      </w:r>
      <w:r>
        <w:rPr>
          <w:rFonts w:hint="eastAsia"/>
        </w:rPr>
        <w:br/>
      </w:r>
      <w:r>
        <w:rPr>
          <w:rFonts w:hint="eastAsia"/>
        </w:rPr>
        <w:t>　　　　一、主要城市存量指标分析</w:t>
      </w:r>
      <w:r>
        <w:rPr>
          <w:rFonts w:hint="eastAsia"/>
        </w:rPr>
        <w:br/>
      </w:r>
      <w:r>
        <w:rPr>
          <w:rFonts w:hint="eastAsia"/>
        </w:rPr>
        <w:t>　　　　二、消费水平存量系数分析</w:t>
      </w:r>
      <w:r>
        <w:rPr>
          <w:rFonts w:hint="eastAsia"/>
        </w:rPr>
        <w:br/>
      </w:r>
      <w:r>
        <w:rPr>
          <w:rFonts w:hint="eastAsia"/>
        </w:rPr>
        <w:t>　　第三节 城市增量指标分析</w:t>
      </w:r>
      <w:r>
        <w:rPr>
          <w:rFonts w:hint="eastAsia"/>
        </w:rPr>
        <w:br/>
      </w:r>
      <w:r>
        <w:rPr>
          <w:rFonts w:hint="eastAsia"/>
        </w:rPr>
        <w:t>　　　　一、城市增量指标分析</w:t>
      </w:r>
      <w:r>
        <w:rPr>
          <w:rFonts w:hint="eastAsia"/>
        </w:rPr>
        <w:br/>
      </w:r>
      <w:r>
        <w:rPr>
          <w:rFonts w:hint="eastAsia"/>
        </w:rPr>
        <w:t>　　　　二、增量指标应用分析</w:t>
      </w:r>
      <w:r>
        <w:rPr>
          <w:rFonts w:hint="eastAsia"/>
        </w:rPr>
        <w:br/>
      </w:r>
      <w:r>
        <w:rPr>
          <w:rFonts w:hint="eastAsia"/>
        </w:rPr>
        <w:t>　　第四节 “现状饱和指数”分析</w:t>
      </w:r>
      <w:r>
        <w:rPr>
          <w:rFonts w:hint="eastAsia"/>
        </w:rPr>
        <w:br/>
      </w:r>
      <w:r>
        <w:rPr>
          <w:rFonts w:hint="eastAsia"/>
        </w:rPr>
        <w:t>　　　　一、零售饱和指数IRS分析</w:t>
      </w:r>
      <w:r>
        <w:rPr>
          <w:rFonts w:hint="eastAsia"/>
        </w:rPr>
        <w:br/>
      </w:r>
      <w:r>
        <w:rPr>
          <w:rFonts w:hint="eastAsia"/>
        </w:rPr>
        <w:t>　　　　二、多业态饱和指数分析</w:t>
      </w:r>
      <w:r>
        <w:rPr>
          <w:rFonts w:hint="eastAsia"/>
        </w:rPr>
        <w:br/>
      </w:r>
      <w:r>
        <w:rPr>
          <w:rFonts w:hint="eastAsia"/>
        </w:rPr>
        <w:t>　　第五节 “千人拥有商场面积”</w:t>
      </w:r>
      <w:r>
        <w:rPr>
          <w:rFonts w:hint="eastAsia"/>
        </w:rPr>
        <w:br/>
      </w:r>
      <w:r>
        <w:rPr>
          <w:rFonts w:hint="eastAsia"/>
        </w:rPr>
        <w:t>　　　　一、“千人拥有商场面积”的含义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二、“千人拥有商场面积”评估依据分析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三、“千人拥有商场面积”与城市规划分析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t>　　第六节 [-中-智林-]“逐级消费”的市场理论</w:t>
      </w:r>
      <w:r>
        <w:rPr>
          <w:rFonts w:hint="eastAsia"/>
        </w:rPr>
        <w:br/>
      </w:r>
      <w:r>
        <w:rPr>
          <w:rFonts w:hint="eastAsia"/>
        </w:rPr>
        <w:t>　　　　一、“逐级消费”基本内容</w:t>
      </w:r>
      <w:r>
        <w:rPr>
          <w:rFonts w:hint="eastAsia"/>
        </w:rPr>
        <w:br/>
      </w:r>
      <w:r>
        <w:rPr>
          <w:rFonts w:hint="eastAsia"/>
        </w:rPr>
        <w:t>　　　　二、“逐级消费”市场背景分析</w:t>
      </w:r>
      <w:r>
        <w:rPr>
          <w:rFonts w:hint="eastAsia"/>
        </w:rPr>
        <w:br/>
      </w:r>
      <w:r>
        <w:rPr>
          <w:rFonts w:hint="eastAsia"/>
        </w:rPr>
        <w:t>　　　　三、“逐级消费”指导价值与意义</w:t>
      </w:r>
      <w:r>
        <w:rPr>
          <w:rFonts w:hint="eastAsia"/>
        </w:rPr>
        <w:br/>
      </w:r>
      <w:r>
        <w:rPr>
          <w:rFonts w:hint="eastAsia"/>
        </w:rPr>
        <w:t>　　图表 1：城市综合体的六大特征</w:t>
      </w:r>
      <w:r>
        <w:rPr>
          <w:rFonts w:hint="eastAsia"/>
        </w:rPr>
        <w:br/>
      </w:r>
      <w:r>
        <w:rPr>
          <w:rFonts w:hint="eastAsia"/>
        </w:rPr>
        <w:t>　　图表 2：城市综合体按项目所处城市级别分类</w:t>
      </w:r>
      <w:r>
        <w:rPr>
          <w:rFonts w:hint="eastAsia"/>
        </w:rPr>
        <w:br/>
      </w:r>
      <w:r>
        <w:rPr>
          <w:rFonts w:hint="eastAsia"/>
        </w:rPr>
        <w:t>　　图表 3：城市综合体按项目所处地段分类</w:t>
      </w:r>
      <w:r>
        <w:rPr>
          <w:rFonts w:hint="eastAsia"/>
        </w:rPr>
        <w:br/>
      </w:r>
      <w:r>
        <w:rPr>
          <w:rFonts w:hint="eastAsia"/>
        </w:rPr>
        <w:t>　　图表 4：城市综合体按项目核心物业分类</w:t>
      </w:r>
      <w:r>
        <w:rPr>
          <w:rFonts w:hint="eastAsia"/>
        </w:rPr>
        <w:br/>
      </w:r>
      <w:r>
        <w:rPr>
          <w:rFonts w:hint="eastAsia"/>
        </w:rPr>
        <w:t>　　图表 5：城市综合体按项目开发驱动模式分类</w:t>
      </w:r>
      <w:r>
        <w:rPr>
          <w:rFonts w:hint="eastAsia"/>
        </w:rPr>
        <w:br/>
      </w:r>
      <w:r>
        <w:rPr>
          <w:rFonts w:hint="eastAsia"/>
        </w:rPr>
        <w:t>　　图表 6：中国城市综合体发展历程</w:t>
      </w:r>
      <w:r>
        <w:rPr>
          <w:rFonts w:hint="eastAsia"/>
        </w:rPr>
        <w:br/>
      </w:r>
      <w:r>
        <w:rPr>
          <w:rFonts w:hint="eastAsia"/>
        </w:rPr>
        <w:t>　　图表 7：商圈的划定示意图</w:t>
      </w:r>
      <w:r>
        <w:rPr>
          <w:rFonts w:hint="eastAsia"/>
        </w:rPr>
        <w:br/>
      </w:r>
      <w:r>
        <w:rPr>
          <w:rFonts w:hint="eastAsia"/>
        </w:rPr>
        <w:t>　　图表 8：城市综合体项目价值评估指标体系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9：徐州世茂广场示意图</w:t>
      </w:r>
      <w:r>
        <w:rPr>
          <w:rFonts w:hint="eastAsia"/>
        </w:rPr>
        <w:br/>
      </w:r>
      <w:r>
        <w:rPr>
          <w:rFonts w:hint="eastAsia"/>
        </w:rPr>
        <w:t>　　图表 10：徐州世茂广场区位图</w:t>
      </w:r>
      <w:r>
        <w:rPr>
          <w:rFonts w:hint="eastAsia"/>
        </w:rPr>
        <w:br/>
      </w:r>
      <w:r>
        <w:rPr>
          <w:rFonts w:hint="eastAsia"/>
        </w:rPr>
        <w:t>　　图表 11：徐州地区商圈示意图</w:t>
      </w:r>
      <w:r>
        <w:rPr>
          <w:rFonts w:hint="eastAsia"/>
        </w:rPr>
        <w:br/>
      </w:r>
      <w:r>
        <w:rPr>
          <w:rFonts w:hint="eastAsia"/>
        </w:rPr>
        <w:t>　　图表 12：2025-2031年徐州市GDP及同比增速（单位：亿元，%）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13：2025-2031年徐州市城镇人居可支配收入及同比增速（单位：元，%）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14：2025-2031年徐州市旅游收入及人数（单位：亿元，万人次）</w:t>
      </w:r>
      <w:r>
        <w:rPr>
          <w:rFonts w:hint="eastAsia"/>
        </w:rPr>
        <w:br/>
      </w:r>
      <w:r>
        <w:rPr>
          <w:rFonts w:hint="eastAsia"/>
        </w:rPr>
        <w:t>　　图表 15：徐州世茂广场的评价结果</w:t>
      </w:r>
      <w:r>
        <w:rPr>
          <w:rFonts w:hint="eastAsia"/>
        </w:rPr>
        <w:br/>
      </w:r>
      <w:r>
        <w:rPr>
          <w:rFonts w:hint="eastAsia"/>
        </w:rPr>
        <w:t>　　图表 16：徐州世茂广场各指标权重及隶属度</w:t>
      </w:r>
      <w:r>
        <w:rPr>
          <w:rFonts w:hint="eastAsia"/>
        </w:rPr>
        <w:br/>
      </w:r>
      <w:r>
        <w:rPr>
          <w:rFonts w:hint="eastAsia"/>
        </w:rPr>
        <w:t>　　图表 17：城市综合指标类别表</w:t>
      </w:r>
      <w:r>
        <w:rPr>
          <w:rFonts w:hint="eastAsia"/>
        </w:rPr>
        <w:br/>
      </w:r>
      <w:r>
        <w:rPr>
          <w:rFonts w:hint="eastAsia"/>
        </w:rPr>
        <w:t>　　图表 18：“千人拥有商场面积”指标解析表</w:t>
      </w:r>
      <w:r>
        <w:rPr>
          <w:rFonts w:hint="eastAsia"/>
        </w:rPr>
        <w:br/>
      </w:r>
      <w:r>
        <w:rPr>
          <w:rFonts w:hint="eastAsia"/>
        </w:rPr>
        <w:t>　　图表 19：“千人拥有商场面积”“基础值”简表（单位：万人，万平方米，平方米）</w:t>
      </w:r>
      <w:r>
        <w:rPr>
          <w:rFonts w:hint="eastAsia"/>
        </w:rPr>
        <w:br/>
      </w:r>
      <w:r>
        <w:rPr>
          <w:rFonts w:hint="eastAsia"/>
        </w:rPr>
        <w:t>　　图表 20：“逐级消费”市场结构图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c3f092849448a" w:history="1">
        <w:r>
          <w:rPr>
            <w:rStyle w:val="Hyperlink"/>
          </w:rPr>
          <w:t>2025-2031年中国城市综合体行业现状调研分析与发展趋势预测报告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c3f092849448a" w:history="1">
        <w:r>
          <w:rPr>
            <w:rStyle w:val="Hyperlink"/>
          </w:rPr>
          <w:t>https://www.20087.com/M_QiTa/10/ChengShiZongHeTiShiChangDiaoYanYuQianJingYuCe.html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82e980444b92" w:history="1">
      <w:r>
        <w:rPr>
          <w:rStyle w:val="Hyperlink"/>
        </w:rPr>
        <w:t>2025-2031年中国城市综合体行业现状调研分析与发展趋势预测报告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ChengShiZongHeTiShiChangDiaoYanYuQianJingYuCe.html" TargetMode="External" Id="R75ac3f09284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ChengShiZongHeTiShiChangDiaoYanYuQianJingYuCe.html" TargetMode="External" Id="R07b982e9804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2025-01-07T05:38:00Z</dcterms:created>
  <dcterms:modified xsi:type="dcterms:W3CDTF">2025-01-07T06:38:00Z</dcterms:modified>
  <dc:subject>2025-2031年中国城市综合体行业现状调研分析与发展趋势预测报告</dc:subject>
  <dc:title>2025-2031年中国城市综合体行业现状调研分析与发展趋势预测报告</dc:title>
  <cp:keywords>2025-2031年中国城市综合体行业现状调研分析与发展趋势预测报告</cp:keywords>
  <dc:description>2025-2031年中国城市综合体行业现状调研分析与发展趋势预测报告</dc:description>
</cp:coreProperties>
</file>