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82284d4a44673" w:history="1">
              <w:r>
                <w:rPr>
                  <w:rStyle w:val="Hyperlink"/>
                </w:rPr>
                <w:t>2025-2031年中国基础教育信息化行业市场调研与趋势预测报告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82284d4a44673" w:history="1">
              <w:r>
                <w:rPr>
                  <w:rStyle w:val="Hyperlink"/>
                </w:rPr>
                <w:t>2025-2031年中国基础教育信息化行业市场调研与趋势预测报告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82284d4a44673" w:history="1">
                <w:r>
                  <w:rPr>
                    <w:rStyle w:val="Hyperlink"/>
                  </w:rPr>
                  <w:t>https://www.20087.com/0/91/JiChuJiaoYuXinXiHuaHangYeQuShi.html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教育信息化是全球教育现代化进程中的重要组成部分，旨在通过信息技术的深度融合，提升教育质量、效率和公平性。近年来，随着云计算、大数据、人工智能等技术的快速发展，基础教育信息化进入了新的发展阶段。数字化教学资源的丰富、在线教育平台的普及、智能教育工具的广泛应用，为学生提供了更加个性化、互动化和全面的学习体验。同时，教师的数字化教学能力得到提升，教育管理和服务也更加高效。</w:t>
      </w:r>
      <w:r>
        <w:rPr>
          <w:rFonts w:hint="eastAsia"/>
        </w:rPr>
        <w:br/>
      </w:r>
      <w:r>
        <w:rPr>
          <w:rFonts w:hint="eastAsia"/>
        </w:rPr>
        <w:t>　　未来，基础教育信息化将更加注重教育公平与质量的双重提升。一方面，通过5G、物联网等技术的应用，缩小城乡、区域间的教育差距，确保所有学生都能享受到优质的教育资源。另一方面，借助人工智能、虚拟现实等技术，创建沉浸式、体验式的学习环境，促进学生的主动学习和创新能力的培养。此外，数据驱动的教育评价体系将更加完善，为教育决策提供科学依据，推动教育改革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82284d4a44673" w:history="1">
        <w:r>
          <w:rPr>
            <w:rStyle w:val="Hyperlink"/>
          </w:rPr>
          <w:t>2025-2031年中国基础教育信息化行业市场调研与趋势预测报告</w:t>
        </w:r>
      </w:hyperlink>
      <w:r>
        <w:rPr>
          <w:rFonts w:hint="eastAsia"/>
        </w:rPr>
        <w:t>》依托行业权威数据及长期市场监测信息，系统分析了基础教育信息化行业的市场规模、供需关系、竞争格局及重点企业经营状况，并结合基础教育信息化行业发展现状，科学预测了基础教育信息化市场前景与技术发展方向。报告通过SWOT分析，揭示了基础教育信息化行业机遇与潜在风险，为投资者提供了全面的现状分析与前景评估，助力挖掘投资价值并优化决策。同时，报告从投资、生产及营销等角度提出可行性建议，为基础教育信息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本报告研究的支撑理论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一、基础教育</w:t>
      </w:r>
      <w:r>
        <w:rPr>
          <w:rFonts w:hint="eastAsia"/>
        </w:rPr>
        <w:br/>
      </w:r>
      <w:r>
        <w:rPr>
          <w:rFonts w:hint="eastAsia"/>
        </w:rPr>
        <w:t>　　　　二、教育信息化</w:t>
      </w:r>
      <w:r>
        <w:rPr>
          <w:rFonts w:hint="eastAsia"/>
        </w:rPr>
        <w:br/>
      </w:r>
      <w:r>
        <w:rPr>
          <w:rFonts w:hint="eastAsia"/>
        </w:rPr>
        <w:t>　　第二节 基础教育信息化对基础教育发展的影响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2020-2025年全球教育信息化行业运行状况分析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2020-2025年全球基础教育运行综述</w:t>
      </w:r>
      <w:r>
        <w:rPr>
          <w:rFonts w:hint="eastAsia"/>
        </w:rPr>
        <w:br/>
      </w:r>
      <w:r>
        <w:rPr>
          <w:rFonts w:hint="eastAsia"/>
        </w:rPr>
        <w:t>　　　　一、教育全球化，建立值得信赖的全球品牌</w:t>
      </w:r>
      <w:r>
        <w:rPr>
          <w:rFonts w:hint="eastAsia"/>
        </w:rPr>
        <w:br/>
      </w:r>
      <w:r>
        <w:rPr>
          <w:rFonts w:hint="eastAsia"/>
        </w:rPr>
        <w:t>　　　　二、教育支出私有化，更关注教育回报率</w:t>
      </w:r>
      <w:r>
        <w:rPr>
          <w:rFonts w:hint="eastAsia"/>
        </w:rPr>
        <w:br/>
      </w:r>
      <w:r>
        <w:rPr>
          <w:rFonts w:hint="eastAsia"/>
        </w:rPr>
        <w:t>　　　　三、教育科技估值和投资</w:t>
      </w:r>
      <w:r>
        <w:rPr>
          <w:rFonts w:hint="eastAsia"/>
        </w:rPr>
        <w:br/>
      </w:r>
      <w:r>
        <w:rPr>
          <w:rFonts w:hint="eastAsia"/>
        </w:rPr>
        <w:t>　　　　四、亚洲将是教育科技产业的下一个增长点</w:t>
      </w:r>
      <w:r>
        <w:rPr>
          <w:rFonts w:hint="eastAsia"/>
        </w:rPr>
        <w:br/>
      </w:r>
      <w:r>
        <w:rPr>
          <w:rFonts w:hint="eastAsia"/>
        </w:rPr>
        <w:t>　　第二节 2020-2025年全球主要国家基础教育信息化发展情况</w:t>
      </w:r>
      <w:r>
        <w:rPr>
          <w:rFonts w:hint="eastAsia"/>
        </w:rPr>
        <w:br/>
      </w:r>
      <w:r>
        <w:rPr>
          <w:rFonts w:hint="eastAsia"/>
        </w:rPr>
        <w:t>　　　　一、美国基础教育信息化发展情况</w:t>
      </w:r>
      <w:r>
        <w:rPr>
          <w:rFonts w:hint="eastAsia"/>
        </w:rPr>
        <w:br/>
      </w:r>
      <w:r>
        <w:rPr>
          <w:rFonts w:hint="eastAsia"/>
        </w:rPr>
        <w:t>　　　　二、新加坡基础教育信息化发展情况</w:t>
      </w:r>
      <w:r>
        <w:rPr>
          <w:rFonts w:hint="eastAsia"/>
        </w:rPr>
        <w:br/>
      </w:r>
      <w:r>
        <w:rPr>
          <w:rFonts w:hint="eastAsia"/>
        </w:rPr>
        <w:t>　　第三节 中、美、新基础教育信息化发展特点比较</w:t>
      </w:r>
      <w:r>
        <w:rPr>
          <w:rFonts w:hint="eastAsia"/>
        </w:rPr>
        <w:br/>
      </w:r>
      <w:r>
        <w:rPr>
          <w:rFonts w:hint="eastAsia"/>
        </w:rPr>
        <w:t>　　　　一、中、美、新基础教育信息化目标导向</w:t>
      </w:r>
      <w:r>
        <w:rPr>
          <w:rFonts w:hint="eastAsia"/>
        </w:rPr>
        <w:br/>
      </w:r>
      <w:r>
        <w:rPr>
          <w:rFonts w:hint="eastAsia"/>
        </w:rPr>
        <w:t>　　　　二、中、美、新基础教育信息化重点关注领域</w:t>
      </w:r>
      <w:r>
        <w:rPr>
          <w:rFonts w:hint="eastAsia"/>
        </w:rPr>
        <w:br/>
      </w:r>
      <w:r>
        <w:rPr>
          <w:rFonts w:hint="eastAsia"/>
        </w:rPr>
        <w:t>　　第四节 2025-2031年全球基础教育行业发展趋势分析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中国基础教育信息化产业运行环境解析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中国私立基础教育政策</w:t>
      </w:r>
      <w:r>
        <w:rPr>
          <w:rFonts w:hint="eastAsia"/>
        </w:rPr>
        <w:br/>
      </w:r>
      <w:r>
        <w:rPr>
          <w:rFonts w:hint="eastAsia"/>
        </w:rPr>
        <w:t>　　第三节 中国私立基础教育投资环境分析</w:t>
      </w:r>
      <w:r>
        <w:rPr>
          <w:rFonts w:hint="eastAsia"/>
        </w:rPr>
        <w:br/>
      </w:r>
      <w:r>
        <w:rPr>
          <w:rFonts w:hint="eastAsia"/>
        </w:rPr>
        <w:t>　　第四节 中国社会环境分析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中国基础教育信息化发展概述及政策法规分析</w:t>
      </w:r>
      <w:r>
        <w:rPr>
          <w:rFonts w:hint="eastAsia"/>
        </w:rPr>
        <w:br/>
      </w:r>
      <w:r>
        <w:rPr>
          <w:rFonts w:hint="eastAsia"/>
        </w:rPr>
        <w:t>　　第一节 中国基础教育信息化政策法规概述</w:t>
      </w:r>
      <w:r>
        <w:rPr>
          <w:rFonts w:hint="eastAsia"/>
        </w:rPr>
        <w:br/>
      </w:r>
      <w:r>
        <w:rPr>
          <w:rFonts w:hint="eastAsia"/>
        </w:rPr>
        <w:t>　　第二节 中国基础教育信息化政策法规的未来走向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2024-2025年中国民办基础教育产业运行新态分析</w:t>
      </w:r>
      <w:r>
        <w:rPr>
          <w:rFonts w:hint="eastAsia"/>
        </w:rPr>
        <w:br/>
      </w:r>
      <w:r>
        <w:rPr>
          <w:rFonts w:hint="eastAsia"/>
        </w:rPr>
        <w:t>　　第一节 2024-2025年中国民办基础教育行业运行总况</w:t>
      </w:r>
      <w:r>
        <w:rPr>
          <w:rFonts w:hint="eastAsia"/>
        </w:rPr>
        <w:br/>
      </w:r>
      <w:r>
        <w:rPr>
          <w:rFonts w:hint="eastAsia"/>
        </w:rPr>
        <w:t>　　第二节 近年中国民办基础教育产业运营回顾</w:t>
      </w:r>
      <w:r>
        <w:rPr>
          <w:rFonts w:hint="eastAsia"/>
        </w:rPr>
        <w:br/>
      </w:r>
      <w:r>
        <w:rPr>
          <w:rFonts w:hint="eastAsia"/>
        </w:rPr>
        <w:t>　　　　一、中国民办教育机构数量</w:t>
      </w:r>
      <w:r>
        <w:rPr>
          <w:rFonts w:hint="eastAsia"/>
        </w:rPr>
        <w:br/>
      </w:r>
      <w:r>
        <w:rPr>
          <w:rFonts w:hint="eastAsia"/>
        </w:rPr>
        <w:t>　　　　二、中国民办教育发展主要特点</w:t>
      </w:r>
      <w:r>
        <w:rPr>
          <w:rFonts w:hint="eastAsia"/>
        </w:rPr>
        <w:br/>
      </w:r>
      <w:r>
        <w:rPr>
          <w:rFonts w:hint="eastAsia"/>
        </w:rPr>
        <w:t>　　　　三、中国民办教育发展机遇与挑战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2020-2025年中国私立基础教育运行形势透析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2020-2025年中国私立基础教育运行总况</w:t>
      </w:r>
      <w:r>
        <w:rPr>
          <w:rFonts w:hint="eastAsia"/>
        </w:rPr>
        <w:br/>
      </w:r>
      <w:r>
        <w:rPr>
          <w:rFonts w:hint="eastAsia"/>
        </w:rPr>
        <w:t>　　第二节 2020-2025年中国私立基础教育行业现状综述</w:t>
      </w:r>
      <w:r>
        <w:rPr>
          <w:rFonts w:hint="eastAsia"/>
        </w:rPr>
        <w:br/>
      </w:r>
      <w:r>
        <w:rPr>
          <w:rFonts w:hint="eastAsia"/>
        </w:rPr>
        <w:t>　　第三节 2020-2025年中国私立基础教育行业供求格局</w:t>
      </w:r>
      <w:r>
        <w:rPr>
          <w:rFonts w:hint="eastAsia"/>
        </w:rPr>
        <w:br/>
      </w:r>
      <w:r>
        <w:rPr>
          <w:rFonts w:hint="eastAsia"/>
        </w:rPr>
        <w:t>　　第四节 中国私立基础教育未来发展预测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中国基础教育信息化发展分析</w:t>
      </w:r>
      <w:r>
        <w:rPr>
          <w:rFonts w:hint="eastAsia"/>
        </w:rPr>
        <w:br/>
      </w:r>
      <w:r>
        <w:rPr>
          <w:rFonts w:hint="eastAsia"/>
        </w:rPr>
        <w:t>　　第一节 基础教育信息化的发展现状分析</w:t>
      </w:r>
      <w:r>
        <w:rPr>
          <w:rFonts w:hint="eastAsia"/>
        </w:rPr>
        <w:br/>
      </w:r>
      <w:r>
        <w:rPr>
          <w:rFonts w:hint="eastAsia"/>
        </w:rPr>
        <w:t>　　第二节 基础教育信息化存在的问题分析</w:t>
      </w:r>
      <w:r>
        <w:rPr>
          <w:rFonts w:hint="eastAsia"/>
        </w:rPr>
        <w:br/>
      </w:r>
      <w:r>
        <w:rPr>
          <w:rFonts w:hint="eastAsia"/>
        </w:rPr>
        <w:t>　　第三节 中国基础教育信息化建设发展趋势分析</w:t>
      </w:r>
      <w:r>
        <w:rPr>
          <w:rFonts w:hint="eastAsia"/>
        </w:rPr>
        <w:br/>
      </w:r>
      <w:r>
        <w:rPr>
          <w:rFonts w:hint="eastAsia"/>
        </w:rPr>
        <w:t>　　　　一、未来五年或更长时间的技术应用趋势</w:t>
      </w:r>
      <w:r>
        <w:rPr>
          <w:rFonts w:hint="eastAsia"/>
        </w:rPr>
        <w:br/>
      </w:r>
      <w:r>
        <w:rPr>
          <w:rFonts w:hint="eastAsia"/>
        </w:rPr>
        <w:t>　　　　二、未来3-5年技术应用趋势</w:t>
      </w:r>
      <w:r>
        <w:rPr>
          <w:rFonts w:hint="eastAsia"/>
        </w:rPr>
        <w:br/>
      </w:r>
      <w:r>
        <w:rPr>
          <w:rFonts w:hint="eastAsia"/>
        </w:rPr>
        <w:t>　　　　三、未来1-2年技术应用趋势</w:t>
      </w:r>
      <w:r>
        <w:rPr>
          <w:rFonts w:hint="eastAsia"/>
        </w:rPr>
        <w:br/>
      </w:r>
      <w:r>
        <w:rPr>
          <w:rFonts w:hint="eastAsia"/>
        </w:rPr>
        <w:t>　　第四节 未来基础教育信息化互动发展的调查与分析</w:t>
      </w:r>
      <w:r>
        <w:rPr>
          <w:rFonts w:hint="eastAsia"/>
        </w:rPr>
        <w:br/>
      </w:r>
      <w:r>
        <w:rPr>
          <w:rFonts w:hint="eastAsia"/>
        </w:rPr>
        <w:t>　　　　一、云计算</w:t>
      </w:r>
      <w:r>
        <w:rPr>
          <w:rFonts w:hint="eastAsia"/>
        </w:rPr>
        <w:br/>
      </w:r>
      <w:r>
        <w:rPr>
          <w:rFonts w:hint="eastAsia"/>
        </w:rPr>
        <w:t>　　　　二、翻转课堂</w:t>
      </w:r>
      <w:r>
        <w:rPr>
          <w:rFonts w:hint="eastAsia"/>
        </w:rPr>
        <w:br/>
      </w:r>
      <w:r>
        <w:rPr>
          <w:rFonts w:hint="eastAsia"/>
        </w:rPr>
        <w:t>　　　　三、创客空间</w:t>
      </w:r>
      <w:r>
        <w:rPr>
          <w:rFonts w:hint="eastAsia"/>
        </w:rPr>
        <w:br/>
      </w:r>
      <w:r>
        <w:rPr>
          <w:rFonts w:hint="eastAsia"/>
        </w:rPr>
        <w:t>　　　　四、移动学习</w:t>
      </w:r>
      <w:r>
        <w:rPr>
          <w:rFonts w:hint="eastAsia"/>
        </w:rPr>
        <w:br/>
      </w:r>
      <w:r>
        <w:rPr>
          <w:rFonts w:hint="eastAsia"/>
        </w:rPr>
        <w:t>　　　　五、3D 打印</w:t>
      </w:r>
      <w:r>
        <w:rPr>
          <w:rFonts w:hint="eastAsia"/>
        </w:rPr>
        <w:br/>
      </w:r>
      <w:r>
        <w:rPr>
          <w:rFonts w:hint="eastAsia"/>
        </w:rPr>
        <w:t>　　　　六、3D 视频</w:t>
      </w:r>
      <w:r>
        <w:rPr>
          <w:rFonts w:hint="eastAsia"/>
        </w:rPr>
        <w:br/>
      </w:r>
      <w:r>
        <w:rPr>
          <w:rFonts w:hint="eastAsia"/>
        </w:rPr>
        <w:t>　　　　七、大规模开放在线课程</w:t>
      </w:r>
      <w:r>
        <w:rPr>
          <w:rFonts w:hint="eastAsia"/>
        </w:rPr>
        <w:br/>
      </w:r>
      <w:r>
        <w:rPr>
          <w:rFonts w:hint="eastAsia"/>
        </w:rPr>
        <w:t>　　　　八、自适应学习技术</w:t>
      </w:r>
      <w:r>
        <w:rPr>
          <w:rFonts w:hint="eastAsia"/>
        </w:rPr>
        <w:br/>
      </w:r>
      <w:r>
        <w:rPr>
          <w:rFonts w:hint="eastAsia"/>
        </w:rPr>
        <w:t>　　　　九、智能评分技术</w:t>
      </w:r>
      <w:r>
        <w:rPr>
          <w:rFonts w:hint="eastAsia"/>
        </w:rPr>
        <w:br/>
      </w:r>
      <w:r>
        <w:rPr>
          <w:rFonts w:hint="eastAsia"/>
        </w:rPr>
        <w:t>　　　　十、虚拟及远程实验室</w:t>
      </w:r>
      <w:r>
        <w:rPr>
          <w:rFonts w:hint="eastAsia"/>
        </w:rPr>
        <w:br/>
      </w:r>
      <w:r>
        <w:rPr>
          <w:rFonts w:hint="eastAsia"/>
        </w:rPr>
        <w:t>　　　　十一、可穿戴技术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中国基础教育信息化发展的关键问题</w:t>
      </w:r>
      <w:r>
        <w:rPr>
          <w:rFonts w:hint="eastAsia"/>
        </w:rPr>
        <w:br/>
      </w:r>
      <w:r>
        <w:rPr>
          <w:rFonts w:hint="eastAsia"/>
        </w:rPr>
        <w:t>　　第一节 “双重”导向视域中的基础教育信息化发展</w:t>
      </w:r>
      <w:r>
        <w:rPr>
          <w:rFonts w:hint="eastAsia"/>
        </w:rPr>
        <w:br/>
      </w:r>
      <w:r>
        <w:rPr>
          <w:rFonts w:hint="eastAsia"/>
        </w:rPr>
        <w:t>　　　　一、我国基础教育信息化存在的问题</w:t>
      </w:r>
      <w:r>
        <w:rPr>
          <w:rFonts w:hint="eastAsia"/>
        </w:rPr>
        <w:br/>
      </w:r>
      <w:r>
        <w:rPr>
          <w:rFonts w:hint="eastAsia"/>
        </w:rPr>
        <w:t>　　　　二、我国基础教育信息化发展的双重导向</w:t>
      </w:r>
      <w:r>
        <w:rPr>
          <w:rFonts w:hint="eastAsia"/>
        </w:rPr>
        <w:br/>
      </w:r>
      <w:r>
        <w:rPr>
          <w:rFonts w:hint="eastAsia"/>
        </w:rPr>
        <w:t>　　　　三、双重导向视域中基础教育信息化发展的策略</w:t>
      </w:r>
      <w:r>
        <w:rPr>
          <w:rFonts w:hint="eastAsia"/>
        </w:rPr>
        <w:br/>
      </w:r>
      <w:r>
        <w:rPr>
          <w:rFonts w:hint="eastAsia"/>
        </w:rPr>
        <w:t>　　第二节 基础教育信息化成本与效益</w:t>
      </w:r>
      <w:r>
        <w:rPr>
          <w:rFonts w:hint="eastAsia"/>
        </w:rPr>
        <w:br/>
      </w:r>
      <w:r>
        <w:rPr>
          <w:rFonts w:hint="eastAsia"/>
        </w:rPr>
        <w:t>　　　　一、当前我国基础教育信息化成本效益方面存在的问题</w:t>
      </w:r>
      <w:r>
        <w:rPr>
          <w:rFonts w:hint="eastAsia"/>
        </w:rPr>
        <w:br/>
      </w:r>
      <w:r>
        <w:rPr>
          <w:rFonts w:hint="eastAsia"/>
        </w:rPr>
        <w:t>　　　　二、提高基础教育信息化设备应用效率策略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中国基础教育信息化发展战略与策略</w:t>
      </w:r>
      <w:r>
        <w:rPr>
          <w:rFonts w:hint="eastAsia"/>
        </w:rPr>
        <w:br/>
      </w:r>
      <w:r>
        <w:rPr>
          <w:rFonts w:hint="eastAsia"/>
        </w:rPr>
        <w:t>　　第一节 基础教育信息化建设的本土化定位</w:t>
      </w:r>
      <w:r>
        <w:rPr>
          <w:rFonts w:hint="eastAsia"/>
        </w:rPr>
        <w:br/>
      </w:r>
      <w:r>
        <w:rPr>
          <w:rFonts w:hint="eastAsia"/>
        </w:rPr>
        <w:t>　　　　一、基础教育信息化建设内容</w:t>
      </w:r>
      <w:r>
        <w:rPr>
          <w:rFonts w:hint="eastAsia"/>
        </w:rPr>
        <w:br/>
      </w:r>
      <w:r>
        <w:rPr>
          <w:rFonts w:hint="eastAsia"/>
        </w:rPr>
        <w:t>　　　　二、“三通两平台”挑战</w:t>
      </w:r>
      <w:r>
        <w:rPr>
          <w:rFonts w:hint="eastAsia"/>
        </w:rPr>
        <w:br/>
      </w:r>
      <w:r>
        <w:rPr>
          <w:rFonts w:hint="eastAsia"/>
        </w:rPr>
        <w:t>　　第二节 中国现阶段基础教育信息化建设体系构想</w:t>
      </w:r>
      <w:r>
        <w:rPr>
          <w:rFonts w:hint="eastAsia"/>
        </w:rPr>
        <w:br/>
      </w:r>
      <w:r>
        <w:rPr>
          <w:rFonts w:hint="eastAsia"/>
        </w:rPr>
        <w:t>　　第三节 基础教育信息化发展的对策与建议</w:t>
      </w:r>
      <w:r>
        <w:rPr>
          <w:rFonts w:hint="eastAsia"/>
        </w:rPr>
        <w:br/>
      </w:r>
      <w:r>
        <w:rPr>
          <w:rFonts w:hint="eastAsia"/>
        </w:rPr>
        <w:t>　　　　一、厘清职责</w:t>
      </w:r>
      <w:r>
        <w:rPr>
          <w:rFonts w:hint="eastAsia"/>
        </w:rPr>
        <w:br/>
      </w:r>
      <w:r>
        <w:rPr>
          <w:rFonts w:hint="eastAsia"/>
        </w:rPr>
        <w:t>　　　　二、完善机制</w:t>
      </w:r>
      <w:r>
        <w:rPr>
          <w:rFonts w:hint="eastAsia"/>
        </w:rPr>
        <w:br/>
      </w:r>
      <w:r>
        <w:rPr>
          <w:rFonts w:hint="eastAsia"/>
        </w:rPr>
        <w:t>　　　　三、深化应用</w:t>
      </w:r>
      <w:r>
        <w:rPr>
          <w:rFonts w:hint="eastAsia"/>
        </w:rPr>
        <w:br/>
      </w:r>
      <w:r>
        <w:rPr>
          <w:rFonts w:hint="eastAsia"/>
        </w:rPr>
        <w:t>　　　　四、加强督导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2020-2025年中国基础教育信息化建设重点项目实施状况</w:t>
      </w:r>
      <w:r>
        <w:rPr>
          <w:rFonts w:hint="eastAsia"/>
        </w:rPr>
        <w:br/>
      </w:r>
      <w:r>
        <w:rPr>
          <w:rFonts w:hint="eastAsia"/>
        </w:rPr>
        <w:t>　　第一节 2020-2025年基础教育行业信息化具体项目总体状况</w:t>
      </w:r>
      <w:r>
        <w:rPr>
          <w:rFonts w:hint="eastAsia"/>
        </w:rPr>
        <w:br/>
      </w:r>
      <w:r>
        <w:rPr>
          <w:rFonts w:hint="eastAsia"/>
        </w:rPr>
        <w:t>　　第二节 2020-2025年教育行业各类学校信息化项目实施状况</w:t>
      </w:r>
      <w:r>
        <w:rPr>
          <w:rFonts w:hint="eastAsia"/>
        </w:rPr>
        <w:br/>
      </w:r>
      <w:r>
        <w:rPr>
          <w:rFonts w:hint="eastAsia"/>
        </w:rPr>
        <w:t>　　　　一、基础教育信息化渗透率</w:t>
      </w:r>
      <w:r>
        <w:rPr>
          <w:rFonts w:hint="eastAsia"/>
        </w:rPr>
        <w:br/>
      </w:r>
      <w:r>
        <w:rPr>
          <w:rFonts w:hint="eastAsia"/>
        </w:rPr>
        <w:t>　　　　二、基础教育信息化各类型项目实施</w:t>
      </w:r>
      <w:r>
        <w:rPr>
          <w:rFonts w:hint="eastAsia"/>
        </w:rPr>
        <w:br/>
      </w:r>
      <w:r>
        <w:rPr>
          <w:rFonts w:hint="eastAsia"/>
        </w:rPr>
        <w:t>　　　　三、基础教育信息化设备维护升级情况</w:t>
      </w:r>
      <w:r>
        <w:rPr>
          <w:rFonts w:hint="eastAsia"/>
        </w:rPr>
        <w:br/>
      </w:r>
      <w:r>
        <w:rPr>
          <w:rFonts w:hint="eastAsia"/>
        </w:rPr>
        <w:t>　　第四节 2025-2031年中国基础教育行业信息化项目市场预测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2020-2025年中国基础教育信息化建设重点项目研究</w:t>
      </w:r>
      <w:r>
        <w:rPr>
          <w:rFonts w:hint="eastAsia"/>
        </w:rPr>
        <w:br/>
      </w:r>
      <w:r>
        <w:rPr>
          <w:rFonts w:hint="eastAsia"/>
        </w:rPr>
        <w:t>　　第一节 2020-2025年中国基础教育信息化重点项目研究</w:t>
      </w:r>
      <w:r>
        <w:rPr>
          <w:rFonts w:hint="eastAsia"/>
        </w:rPr>
        <w:br/>
      </w:r>
      <w:r>
        <w:rPr>
          <w:rFonts w:hint="eastAsia"/>
        </w:rPr>
        <w:t>　　第二节 基础教育行业重点信息化项目投入预算状况</w:t>
      </w:r>
      <w:r>
        <w:rPr>
          <w:rFonts w:hint="eastAsia"/>
        </w:rPr>
        <w:br/>
      </w:r>
      <w:r>
        <w:rPr>
          <w:rFonts w:hint="eastAsia"/>
        </w:rPr>
        <w:t>　　　　一、一卡通</w:t>
      </w:r>
      <w:r>
        <w:rPr>
          <w:rFonts w:hint="eastAsia"/>
        </w:rPr>
        <w:br/>
      </w:r>
      <w:r>
        <w:rPr>
          <w:rFonts w:hint="eastAsia"/>
        </w:rPr>
        <w:t>　　　　二、数字图书馆</w:t>
      </w:r>
      <w:r>
        <w:rPr>
          <w:rFonts w:hint="eastAsia"/>
        </w:rPr>
        <w:br/>
      </w:r>
      <w:r>
        <w:rPr>
          <w:rFonts w:hint="eastAsia"/>
        </w:rPr>
        <w:t>　　　　三、多媒体教学系统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2020-2025年中国基础教育软件业运行分析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2020-2025年中国基础教育软件行业新形势分析</w:t>
      </w:r>
      <w:r>
        <w:rPr>
          <w:rFonts w:hint="eastAsia"/>
        </w:rPr>
        <w:br/>
      </w:r>
      <w:r>
        <w:rPr>
          <w:rFonts w:hint="eastAsia"/>
        </w:rPr>
        <w:t>　　　　一、题库和在线答疑类产品竞争</w:t>
      </w:r>
      <w:r>
        <w:rPr>
          <w:rFonts w:hint="eastAsia"/>
        </w:rPr>
        <w:br/>
      </w:r>
      <w:r>
        <w:rPr>
          <w:rFonts w:hint="eastAsia"/>
        </w:rPr>
        <w:t>　　　　二、在线课程和资源平台类产品</w:t>
      </w:r>
      <w:r>
        <w:rPr>
          <w:rFonts w:hint="eastAsia"/>
        </w:rPr>
        <w:br/>
      </w:r>
      <w:r>
        <w:rPr>
          <w:rFonts w:hint="eastAsia"/>
        </w:rPr>
        <w:t>　　　　三、课堂教学和移动教学类产品</w:t>
      </w:r>
      <w:r>
        <w:rPr>
          <w:rFonts w:hint="eastAsia"/>
        </w:rPr>
        <w:br/>
      </w:r>
      <w:r>
        <w:rPr>
          <w:rFonts w:hint="eastAsia"/>
        </w:rPr>
        <w:t>　　　　四、学科教学软件类产品</w:t>
      </w:r>
      <w:r>
        <w:rPr>
          <w:rFonts w:hint="eastAsia"/>
        </w:rPr>
        <w:br/>
      </w:r>
      <w:r>
        <w:rPr>
          <w:rFonts w:hint="eastAsia"/>
        </w:rPr>
        <w:t>　　　　五、创新教育与素质拓展类产品</w:t>
      </w:r>
      <w:r>
        <w:rPr>
          <w:rFonts w:hint="eastAsia"/>
        </w:rPr>
        <w:br/>
      </w:r>
      <w:r>
        <w:rPr>
          <w:rFonts w:hint="eastAsia"/>
        </w:rPr>
        <w:t>　　　　六、虚拟现实与大数据分析类产品</w:t>
      </w:r>
      <w:r>
        <w:rPr>
          <w:rFonts w:hint="eastAsia"/>
        </w:rPr>
        <w:br/>
      </w:r>
      <w:r>
        <w:rPr>
          <w:rFonts w:hint="eastAsia"/>
        </w:rPr>
        <w:t>　　第二节 2020-2025年中国基础教育软件特点和存在的问题</w:t>
      </w:r>
      <w:r>
        <w:rPr>
          <w:rFonts w:hint="eastAsia"/>
        </w:rPr>
        <w:br/>
      </w:r>
      <w:r>
        <w:rPr>
          <w:rFonts w:hint="eastAsia"/>
        </w:rPr>
        <w:t>　　　　一、基础教育软件特点</w:t>
      </w:r>
      <w:r>
        <w:rPr>
          <w:rFonts w:hint="eastAsia"/>
        </w:rPr>
        <w:br/>
      </w:r>
      <w:r>
        <w:rPr>
          <w:rFonts w:hint="eastAsia"/>
        </w:rPr>
        <w:t>　　　　二、基础教育软件存在的问题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2020-2025年中国基础教育软件市场发展思考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近几年中国基础教育软件产品需求状况透析</w:t>
      </w:r>
      <w:r>
        <w:rPr>
          <w:rFonts w:hint="eastAsia"/>
        </w:rPr>
        <w:br/>
      </w:r>
      <w:r>
        <w:rPr>
          <w:rFonts w:hint="eastAsia"/>
        </w:rPr>
        <w:t>　　第一节 2020-2025年中国基础教育软件类型分析</w:t>
      </w:r>
      <w:r>
        <w:rPr>
          <w:rFonts w:hint="eastAsia"/>
        </w:rPr>
        <w:br/>
      </w:r>
      <w:r>
        <w:rPr>
          <w:rFonts w:hint="eastAsia"/>
        </w:rPr>
        <w:t>　　第二节 2020-2025年中国软件产品需求结构分析</w:t>
      </w:r>
      <w:r>
        <w:rPr>
          <w:rFonts w:hint="eastAsia"/>
        </w:rPr>
        <w:br/>
      </w:r>
      <w:r>
        <w:rPr>
          <w:rFonts w:hint="eastAsia"/>
        </w:rPr>
        <w:t>　　　　一、K12教育科技软件</w:t>
      </w:r>
      <w:r>
        <w:rPr>
          <w:rFonts w:hint="eastAsia"/>
        </w:rPr>
        <w:br/>
      </w:r>
      <w:r>
        <w:rPr>
          <w:rFonts w:hint="eastAsia"/>
        </w:rPr>
        <w:t>　　　　二、基于大数据的分析工具软件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近几年中国基础教育信息产业硬件产品需求状况</w:t>
      </w:r>
      <w:r>
        <w:rPr>
          <w:rFonts w:hint="eastAsia"/>
        </w:rPr>
        <w:br/>
      </w:r>
      <w:r>
        <w:rPr>
          <w:rFonts w:hint="eastAsia"/>
        </w:rPr>
        <w:t>　　第一节 2020-2025年中国基础教育信息产业硬件产品类型</w:t>
      </w:r>
      <w:r>
        <w:rPr>
          <w:rFonts w:hint="eastAsia"/>
        </w:rPr>
        <w:br/>
      </w:r>
      <w:r>
        <w:rPr>
          <w:rFonts w:hint="eastAsia"/>
        </w:rPr>
        <w:t>　　第二节 中国基础教育信息化硬件市场竞争分析</w:t>
      </w:r>
      <w:r>
        <w:rPr>
          <w:rFonts w:hint="eastAsia"/>
        </w:rPr>
        <w:br/>
      </w:r>
      <w:r>
        <w:rPr>
          <w:rFonts w:hint="eastAsia"/>
        </w:rPr>
        <w:t>　　第三节 中国基础教育信息化细分产品需求分析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2025-2031年中国基础教育信息化投资战略研究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2020-2025年中国基础教育信息化投资概况</w:t>
      </w:r>
      <w:r>
        <w:rPr>
          <w:rFonts w:hint="eastAsia"/>
        </w:rPr>
        <w:br/>
      </w:r>
      <w:r>
        <w:rPr>
          <w:rFonts w:hint="eastAsia"/>
        </w:rPr>
        <w:t>　　　　一、教育市场投资特性</w:t>
      </w:r>
      <w:r>
        <w:rPr>
          <w:rFonts w:hint="eastAsia"/>
        </w:rPr>
        <w:br/>
      </w:r>
      <w:r>
        <w:rPr>
          <w:rFonts w:hint="eastAsia"/>
        </w:rPr>
        <w:t>　　　　二、基础教育信息化投资环境利好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2025-2031年中国基础教育信息化投资机会分析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2025-2031年中国基础教育软件行业投资风险预警</w:t>
      </w:r>
      <w:r>
        <w:rPr>
          <w:rFonts w:hint="eastAsia"/>
        </w:rPr>
        <w:br/>
      </w:r>
      <w:r>
        <w:rPr>
          <w:rFonts w:hint="eastAsia"/>
        </w:rPr>
        <w:t>　　第四节 (中-智-林)行业发展战略研究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基础教育信息化行业历程</w:t>
      </w:r>
      <w:r>
        <w:rPr>
          <w:rFonts w:hint="eastAsia"/>
        </w:rPr>
        <w:br/>
      </w:r>
      <w:r>
        <w:rPr>
          <w:rFonts w:hint="eastAsia"/>
        </w:rPr>
        <w:t>　　图表 基础教育信息化行业生命周期</w:t>
      </w:r>
      <w:r>
        <w:rPr>
          <w:rFonts w:hint="eastAsia"/>
        </w:rPr>
        <w:br/>
      </w:r>
      <w:r>
        <w:rPr>
          <w:rFonts w:hint="eastAsia"/>
        </w:rPr>
        <w:t>　　图表 基础教育信息化行业产业链分析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2020-2025年基础教育信息化行业市场容量统计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2020-2025年中国基础教育信息化行业市场规模及增长情况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2020-2025年中国基础教育信息化行业销售收入分析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2020-2025年中国基础教育信息化行业盈利情况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2020-2025年中国基础教育信息化行业利润总额分析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2020-2025年中国基础教育信息化行业企业数量情况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2020-2025年中国基础教育信息化行业企业平均规模情况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2020-2025年中国基础教育信息化行业竞争力分析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2020-2025年中国基础教育信息化行业盈利能力分析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2020-2025年中国基础教育信息化行业运营能力分析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2020-2025年中国基础教育信息化行业偿债能力分析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2020-2025年中国基础教育信息化行业发展能力分析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2020-2025年中国基础教育信息化行业经营效益分析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**地区基础教育信息化市场规模及增长情况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**地区基础教育信息化行业市场需求情况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**地区基础教育信息化市场规模及增长情况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**地区基础教育信息化行业市场需求情况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**地区基础教育信息化市场规模及增长情况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**地区基础教育信息化行业市场需求情况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基础教育信息化重点企业（二）成长能力情况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82284d4a44673" w:history="1">
        <w:r>
          <w:rPr>
            <w:rStyle w:val="Hyperlink"/>
          </w:rPr>
          <w:t>2025-2031年中国基础教育信息化行业市场调研与趋势预测报告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82284d4a44673" w:history="1">
        <w:r>
          <w:rPr>
            <w:rStyle w:val="Hyperlink"/>
          </w:rPr>
          <w:t>https://www.20087.com/0/91/JiChuJiaoYuXinXiHuaHangYeQuShi.html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信息化应用案例、基础教育信息化应用典型案例、教育信息化发展现状、基础教育信息化应用培训心得、信息赋能教育、基础教育信息化政策热点解读与分析、基础教育信息化统一建设、基础教育信息化融合创新实验校申请表实验概述、2022年垦利区基础教育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0d46bc822468b" w:history="1">
      <w:r>
        <w:rPr>
          <w:rStyle w:val="Hyperlink"/>
        </w:rPr>
        <w:t>2025-2031年中国基础教育信息化行业市场调研与趋势预测报告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ChuJiaoYuXinXiHuaHangYeQuShi.html" TargetMode="External" Id="R18682284d4a4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ChuJiaoYuXinXiHuaHangYeQuShi.html" TargetMode="External" Id="Rce70d46bc822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2024-12-07T06:36:00Z</dcterms:created>
  <dcterms:modified xsi:type="dcterms:W3CDTF">2024-12-07T07:36:00Z</dcterms:modified>
  <dc:subject>2025-2031年中国基础教育信息化行业市场调研与趋势预测报告</dc:subject>
  <dc:title>2025-2031年中国基础教育信息化行业市场调研与趋势预测报告</dc:title>
  <cp:keywords>2025-2031年中国基础教育信息化行业市场调研与趋势预测报告</cp:keywords>
  <dc:description>2025-2031年中国基础教育信息化行业市场调研与趋势预测报告</dc:description>
</cp:coreProperties>
</file>