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3cb6686584275" w:history="1">
              <w:r>
                <w:rPr>
                  <w:rStyle w:val="Hyperlink"/>
                </w:rPr>
                <w:t>2025-2031年中国复印设备行业发展调研与前景趋势预测报告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3cb6686584275" w:history="1">
              <w:r>
                <w:rPr>
                  <w:rStyle w:val="Hyperlink"/>
                </w:rPr>
                <w:t>2025-2031年中国复印设备行业发展调研与前景趋势预测报告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3cb6686584275" w:history="1">
                <w:r>
                  <w:rPr>
                    <w:rStyle w:val="Hyperlink"/>
                  </w:rPr>
                  <w:t>https://www.20087.com/0/01/FuYinSheBeiDeXianZhuangYuFaZhanQianJing.html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设备是办公自动化的重要组成部分，其功能和服务正随着数字化转型的加速而不断创新。目前，多功能一体机集打印、复印、扫描和传真于一体，通过网络连接和移动打印技术，实现了文档管理的高效性和便利性。同时，彩色复印和高分辨率输出技术的普及，满足了企业对高质量视觉传达的需求，提升了品牌形象和营销效果。</w:t>
      </w:r>
      <w:r>
        <w:rPr>
          <w:rFonts w:hint="eastAsia"/>
        </w:rPr>
        <w:br/>
      </w:r>
      <w:r>
        <w:rPr>
          <w:rFonts w:hint="eastAsia"/>
        </w:rPr>
        <w:t>　　未来，复印设备的发展将更加侧重于智能化与个性化。通过云计算和大数据分析，复印设备能够提供定制化的文档解决方案，如自动分类、存储和检索，提高信息处理效率。同时，随着人工智能技术的融合，如语音识别和机器学习，复印设备将实现更加自然和直观的人机交互，简化操作流程。此外，随着环保意识的增强，复印设备将更多地采用节能技术和可持续材料，如再生塑料和低能耗部件，减少对环境的影响，符合绿色办公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3cb6686584275" w:history="1">
        <w:r>
          <w:rPr>
            <w:rStyle w:val="Hyperlink"/>
          </w:rPr>
          <w:t>2025-2031年中国复印设备行业发展调研与前景趋势预测报告</w:t>
        </w:r>
      </w:hyperlink>
      <w:r>
        <w:rPr>
          <w:rFonts w:hint="eastAsia"/>
        </w:rPr>
        <w:t>》通过详实的数据分析，全面解析了复印设备行业的市场规模、需求动态及价格趋势，深入探讨了复印设备产业链上下游的协同关系与竞争格局变化。报告对复印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复印设备行业的未来发展方向，并针对潜在风险提出了切实可行的应对策略。报告为复印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复印设备行业界定及应用</w:t>
      </w:r>
      <w:r>
        <w:rPr>
          <w:rFonts w:hint="eastAsia"/>
        </w:rPr>
        <w:br/>
      </w:r>
      <w:r>
        <w:rPr>
          <w:rFonts w:hint="eastAsia"/>
        </w:rPr>
        <w:t>　　第一节 复印设备行业定义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复印设备主要应用领域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2024-2025年全球复印设备行业发展状况分析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2024-2025年全球复印设备行业运行概况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2019-2024年全球复印设备行业市场规模分析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全球主要地区复印设备行业运行情况分析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2025-2031年全球复印设备行业发展趋势预测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2024-2025年中国复印设备发展环境分析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复印设备行业相关政策、标准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复印设备行业相关发展规划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2024-2025年中国复印设备行业现状调研分析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中国复印设备行业发展现状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一、2024-2025年复印设备行业品牌发展现状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二、2024-2025年复印设备行业需求市场现状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三、2024-2025年复印设备市场需求层次分析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四、2024-2025年中国复印设备市场走向分析</w:t>
      </w:r>
      <w:r>
        <w:rPr>
          <w:rFonts w:hint="eastAsia"/>
        </w:rPr>
        <w:br/>
      </w:r>
      <w:r>
        <w:rPr>
          <w:rFonts w:hint="eastAsia"/>
        </w:rPr>
        <w:t>　　第二节 中国复印设备产品技术分析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一、2024-2025年复印设备产品技术变化特点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二、2024-2025年复印设备产品市场的新技术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三、2024-2025年复印设备产品市场现状分析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中国复印设备行业存在的问题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一、2024-2025年复印设备产品市场存在的主要问题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二、2024-2025年国内复印设备产品市场的三大瓶颈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三、2024-2025年复印设备产品市场遭遇的规模难题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对中国复印设备市场的分析及思考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一、复印设备市场特点</w:t>
      </w:r>
      <w:r>
        <w:rPr>
          <w:rFonts w:hint="eastAsia"/>
        </w:rPr>
        <w:br/>
      </w:r>
      <w:r>
        <w:rPr>
          <w:rFonts w:hint="eastAsia"/>
        </w:rPr>
        <w:t>　　　　二、复印设备市场分析</w:t>
      </w:r>
      <w:r>
        <w:rPr>
          <w:rFonts w:hint="eastAsia"/>
        </w:rPr>
        <w:br/>
      </w:r>
      <w:r>
        <w:rPr>
          <w:rFonts w:hint="eastAsia"/>
        </w:rPr>
        <w:t>　　　　三、复印设备市场变化的方向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四、中国复印设备行业发展的新思路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五、对中国复印设备行业发展的思考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2024-2025年中国复印设备市场现状分析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中国复印设备行业产量情况分析及预测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一、复印设备总体产能规模</w:t>
      </w:r>
      <w:r>
        <w:rPr>
          <w:rFonts w:hint="eastAsia"/>
        </w:rPr>
        <w:br/>
      </w:r>
      <w:r>
        <w:rPr>
          <w:rFonts w:hint="eastAsia"/>
        </w:rPr>
        <w:t>　　　　二、复印设备生产区域分布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三、2019-2024年中国复印设备产量统计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四、2025-2031年中国复印设备产量预测</w:t>
      </w:r>
      <w:r>
        <w:rPr>
          <w:rFonts w:hint="eastAsia"/>
        </w:rPr>
        <w:br/>
      </w:r>
      <w:r>
        <w:rPr>
          <w:rFonts w:hint="eastAsia"/>
        </w:rPr>
        <w:t>　　第三节 中国复印设备市场需求分析及预测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三、2025-2031年中国复印设备市场需求量预测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中国复印设备价格趋势分析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中国复印设备进出口分析</w:t>
      </w:r>
      <w:r>
        <w:rPr>
          <w:rFonts w:hint="eastAsia"/>
        </w:rPr>
        <w:br/>
      </w:r>
      <w:r>
        <w:rPr>
          <w:rFonts w:hint="eastAsia"/>
        </w:rPr>
        <w:t>　　第一节 复印设备进口情况分析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复印设备出口情况分析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影响复印设备进出口因素分析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2024-2025年复印设备行业细分产品调研</w:t>
      </w:r>
      <w:r>
        <w:rPr>
          <w:rFonts w:hint="eastAsia"/>
        </w:rPr>
        <w:br/>
      </w:r>
      <w:r>
        <w:rPr>
          <w:rFonts w:hint="eastAsia"/>
        </w:rPr>
        <w:t>　　第一节 复印设备细分产品结构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2024-2025年复印设备行业上下游发展情况分析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复印设备行业上游产业发展分析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复印设备行业下游产业发展分析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中国复印设备行业重点地区发展分析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2024-2025年复印设备行业重点区域市场结构调研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**地区复印设备市场容量分析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**地区复印设备市场容量分析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**地区复印设备市场容量分析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**地区复印设备市场容量分析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**地区复印设备市场容量分析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2024-2025年复印设备行业前景及投资风险预警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2025年复印设备市场前景分析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2025年复印设备行业发展趋势预测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五、2025年中国复印设备行业发展面临的机遇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复印设备行业投资风险预警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一、复印设备行业市场风险预测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二、复印设备行业政策风险预测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三、复印设备行业经营风险预测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四、复印设备行业技术风险预测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五、复印设备行业竞争风险预测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六、复印设备行业其他风险预测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2025-2031年复印设备投资建议</w:t>
      </w:r>
      <w:r>
        <w:rPr>
          <w:rFonts w:hint="eastAsia"/>
        </w:rPr>
        <w:br/>
      </w:r>
      <w:r>
        <w:rPr>
          <w:rFonts w:hint="eastAsia"/>
        </w:rPr>
        <w:t>　　第一节 2024-2025年复印设备行业投资环境分析</w:t>
      </w:r>
      <w:r>
        <w:rPr>
          <w:rFonts w:hint="eastAsia"/>
        </w:rPr>
        <w:br/>
      </w:r>
      <w:r>
        <w:rPr>
          <w:rFonts w:hint="eastAsia"/>
        </w:rPr>
        <w:t>　　第二节 复印设备行业投资进入壁垒分析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复印设备行业历程</w:t>
      </w:r>
      <w:r>
        <w:rPr>
          <w:rFonts w:hint="eastAsia"/>
        </w:rPr>
        <w:br/>
      </w:r>
      <w:r>
        <w:rPr>
          <w:rFonts w:hint="eastAsia"/>
        </w:rPr>
        <w:t>　　图表 复印设备行业生命周期</w:t>
      </w:r>
      <w:r>
        <w:rPr>
          <w:rFonts w:hint="eastAsia"/>
        </w:rPr>
        <w:br/>
      </w:r>
      <w:r>
        <w:rPr>
          <w:rFonts w:hint="eastAsia"/>
        </w:rPr>
        <w:t>　　图表 复印设备行业产业链分析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2019-2024年中国复印设备出口金额分析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2025年中国复印设备市场前景分析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3cb6686584275" w:history="1">
        <w:r>
          <w:rPr>
            <w:rStyle w:val="Hyperlink"/>
          </w:rPr>
          <w:t>2025-2031年中国复印设备行业发展调研与前景趋势预测报告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3cb6686584275" w:history="1">
        <w:r>
          <w:rPr>
            <w:rStyle w:val="Hyperlink"/>
          </w:rPr>
          <w:t>https://www.20087.com/0/01/FuYinSheBeiDeXianZhuangYuFaZhanQianJing.html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热点：复印打印机一体机、复印设备公司、复印店一般有过塑机吗、复印设备哪家好、可以复印的打印机叫什么、复印设备有哪些品牌、大量复印用什么机子、复印设备是否属于强制环保产品、复印机打印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15e982557472c" w:history="1">
      <w:r>
        <w:rPr>
          <w:rStyle w:val="Hyperlink"/>
        </w:rPr>
        <w:t>2025-2031年中国复印设备行业发展调研与前景趋势预测报告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uYinSheBeiDeXianZhuangYuFaZhanQianJing.html" TargetMode="External" Id="Rc4d3cb668658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uYinSheBeiDeXianZhuangYuFaZhanQianJing.html" TargetMode="External" Id="R79415e982557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2024-06-02T01:21:00Z</dcterms:created>
  <dcterms:modified xsi:type="dcterms:W3CDTF">2024-06-02T02:21:00Z</dcterms:modified>
  <dc:subject>2025-2031年中国复印设备行业发展调研与前景趋势预测报告</dc:subject>
  <dc:title>2025-2031年中国复印设备行业发展调研与前景趋势预测报告</dc:title>
  <cp:keywords>2025-2031年中国复印设备行业发展调研与前景趋势预测报告</cp:keywords>
  <dc:description>2025-2031年中国复印设备行业发展调研与前景趋势预测报告</dc:description>
</cp:coreProperties>
</file>