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c52811a6c49ec" w:history="1">
              <w:r>
                <w:rPr>
                  <w:rStyle w:val="Hyperlink"/>
                </w:rPr>
                <w:t>2025-2031年中国工程设计行业发展全面调研与未来趋势报告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c52811a6c49ec" w:history="1">
              <w:r>
                <w:rPr>
                  <w:rStyle w:val="Hyperlink"/>
                </w:rPr>
                <w:t>2025-2031年中国工程设计行业发展全面调研与未来趋势报告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c52811a6c49ec" w:history="1">
                <w:r>
                  <w:rPr>
                    <w:rStyle w:val="Hyperlink"/>
                  </w:rPr>
                  <w:t>https://www.20087.com/0/51/GongChengSheJiHangYeFaZhanQuShi.html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行业在数字化、信息化浪潮推动下，已经进入了一个高度集成化、智能化的新阶段。BIM（建筑信息模型）、CAD（计算机辅助设计）、3D打印技术等现代设计工具的广泛应用，极大提高了设计效率与精度，实现了项目全生命周期的信息管理。同时，跨学科合作成为常态，设计师们更注重环保、节能和可持续性的设计理念。</w:t>
      </w:r>
      <w:r>
        <w:rPr>
          <w:rFonts w:hint="eastAsia"/>
        </w:rPr>
        <w:br/>
      </w:r>
      <w:r>
        <w:rPr>
          <w:rFonts w:hint="eastAsia"/>
        </w:rPr>
        <w:t>　　未来工程设计将更加侧重于数字化转型与可持续发展。数字化方面，通过云计算、大数据、人工智能等技术，实现设计的智能化与自动化，提升设计的个性化与定制化能力。可持续发展方面，设计将更加注重生态平衡，推广绿色建筑材料与能源利用方案，减少碳足迹，符合全球环保趋势。此外，虚拟现实（VR）、增强现实（AR）技术的应用将使设计成果的可视化与交互性达到新的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c52811a6c49ec" w:history="1">
        <w:r>
          <w:rPr>
            <w:rStyle w:val="Hyperlink"/>
          </w:rPr>
          <w:t>2025-2031年中国工程设计行业发展全面调研与未来趋势报告</w:t>
        </w:r>
      </w:hyperlink>
      <w:r>
        <w:rPr>
          <w:rFonts w:hint="eastAsia"/>
        </w:rPr>
        <w:t>》依托行业权威数据及长期市场监测信息，系统分析了工程设计行业的市场规模、供需关系、竞争格局及重点企业经营状况，并结合工程设计行业发展现状，科学预测了工程设计市场前景与技术发展方向。报告通过SWOT分析，揭示了工程设计行业机遇与潜在风险，为投资者提供了全面的现状分析与前景评估，助力挖掘投资价值并优化决策。同时，报告从投资、生产及营销等角度提出可行性建议，为工程设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世界工程设计行业发展情况分析</w:t>
      </w:r>
      <w:r>
        <w:rPr>
          <w:rFonts w:hint="eastAsia"/>
        </w:rPr>
        <w:br/>
      </w:r>
      <w:r>
        <w:rPr>
          <w:rFonts w:hint="eastAsia"/>
        </w:rPr>
        <w:t>　　第一节 世界工程设计行业分析</w:t>
      </w:r>
      <w:r>
        <w:rPr>
          <w:rFonts w:hint="eastAsia"/>
        </w:rPr>
        <w:br/>
      </w:r>
      <w:r>
        <w:rPr>
          <w:rFonts w:hint="eastAsia"/>
        </w:rPr>
        <w:t>　　　　一、世界工程设计行业特点</w:t>
      </w:r>
      <w:r>
        <w:rPr>
          <w:rFonts w:hint="eastAsia"/>
        </w:rPr>
        <w:br/>
      </w:r>
      <w:r>
        <w:rPr>
          <w:rFonts w:hint="eastAsia"/>
        </w:rPr>
        <w:t>　　　　二、世界工程设计行业动态</w:t>
      </w:r>
      <w:r>
        <w:rPr>
          <w:rFonts w:hint="eastAsia"/>
        </w:rPr>
        <w:br/>
      </w:r>
      <w:r>
        <w:rPr>
          <w:rFonts w:hint="eastAsia"/>
        </w:rPr>
        <w:t>　　第二节 世界工程设计市场分析</w:t>
      </w:r>
      <w:r>
        <w:rPr>
          <w:rFonts w:hint="eastAsia"/>
        </w:rPr>
        <w:br/>
      </w:r>
      <w:r>
        <w:rPr>
          <w:rFonts w:hint="eastAsia"/>
        </w:rPr>
        <w:t>　　　　一、世界工程设计消费情况</w:t>
      </w:r>
      <w:r>
        <w:rPr>
          <w:rFonts w:hint="eastAsia"/>
        </w:rPr>
        <w:br/>
      </w:r>
      <w:r>
        <w:rPr>
          <w:rFonts w:hint="eastAsia"/>
        </w:rPr>
        <w:t>　　　　二、世界工程设计消费结构</w:t>
      </w:r>
      <w:r>
        <w:rPr>
          <w:rFonts w:hint="eastAsia"/>
        </w:rPr>
        <w:br/>
      </w:r>
      <w:r>
        <w:rPr>
          <w:rFonts w:hint="eastAsia"/>
        </w:rPr>
        <w:t>　　　　三、世界工程设计价格分析</w:t>
      </w:r>
      <w:r>
        <w:rPr>
          <w:rFonts w:hint="eastAsia"/>
        </w:rPr>
        <w:br/>
      </w:r>
      <w:r>
        <w:rPr>
          <w:rFonts w:hint="eastAsia"/>
        </w:rPr>
        <w:t>　　第三节 2025年中外工程设计市场对比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中国工程设计行业供给情况分析及趋势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2024-2025年中国工程设计行业市场供给分析</w:t>
      </w:r>
      <w:r>
        <w:rPr>
          <w:rFonts w:hint="eastAsia"/>
        </w:rPr>
        <w:br/>
      </w:r>
      <w:r>
        <w:rPr>
          <w:rFonts w:hint="eastAsia"/>
        </w:rPr>
        <w:t>　　　　一、工程设计整体供给情况分析</w:t>
      </w:r>
      <w:r>
        <w:rPr>
          <w:rFonts w:hint="eastAsia"/>
        </w:rPr>
        <w:br/>
      </w:r>
      <w:r>
        <w:rPr>
          <w:rFonts w:hint="eastAsia"/>
        </w:rPr>
        <w:t>　　　　二、工程设计重点区域供给分析</w:t>
      </w:r>
      <w:r>
        <w:rPr>
          <w:rFonts w:hint="eastAsia"/>
        </w:rPr>
        <w:br/>
      </w:r>
      <w:r>
        <w:rPr>
          <w:rFonts w:hint="eastAsia"/>
        </w:rPr>
        <w:t>　　第二节 工程设计行业供给关系因素分析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2025-2031年中国工程设计行业市场供给趋势</w:t>
      </w:r>
      <w:r>
        <w:rPr>
          <w:rFonts w:hint="eastAsia"/>
        </w:rPr>
        <w:br/>
      </w:r>
      <w:r>
        <w:rPr>
          <w:rFonts w:hint="eastAsia"/>
        </w:rPr>
        <w:t>　　　　一、工程设计整体供给情况趋势分析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二、工程设计重点区域供给趋势分析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三、影响未来工程设计供给的因素分析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信息社会下工程设计行业宏观经济环境分析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2025年中国工程设计行业发展概况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2025年中国工程设计行业发展态势分析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2025年中国工程设计行业发展特点分析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2025年中国工程设计行业市场供需分析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2025年中国工程设计所属行业整体运行状况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2025年工程设计所属行业盈利能力分析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2025年工程设计所属行业偿债能力分析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2025年工程设计所属行业营运能力分析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2025年中国工程设计行业竞争情况分析</w:t>
      </w:r>
      <w:r>
        <w:rPr>
          <w:rFonts w:hint="eastAsia"/>
        </w:rPr>
        <w:br/>
      </w:r>
      <w:r>
        <w:rPr>
          <w:rFonts w:hint="eastAsia"/>
        </w:rPr>
        <w:t>　　第一节 工程设计行业经济指标分析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工程设计行业竞争结构分析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2025-2031年中国工程设计行业市场竞争策略展望分析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一、工程设计行业市场竞争趋势分析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二、工程设计行业市场竞争格局展望分析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三、工程设计行业市场竞争策略分析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2025-2031年工程设计行业投资价值及行业发展预测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2025-2031年工程设计所属行业成长性分析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2025-2031年工程设计所属行业经营能力分析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2025-2031年工程设计所属行业盈利能力分析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2025-2031年工程设计所属行业偿债能力分析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2025-2031年我国工程设计所属行业产值预测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2025-2031年我国工程设计所属行业总资产预测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2020-2025年中国工程设计产业所属行业重点区域运行分析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2020-2025年华东地区工程设计产业运行情况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2020-2025年华南地区工程设计产业运行情况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2020-2025年华中地区工程设计产业运行情况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2020-2025年华北地区工程设计产业运行情况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2020-2025年西北地区工程设计产业运行情况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2020-2025年西南地区工程设计产业运行情况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2020-2025年东北地区工程设计产业运行情况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2025年中国工程设计行业重点企业竞争力分析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中国成达工程有限公司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中国中建设计集团有限公司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2025-2031年中国工程设计行业消费市场分析</w:t>
      </w:r>
      <w:r>
        <w:rPr>
          <w:rFonts w:hint="eastAsia"/>
        </w:rPr>
        <w:br/>
      </w:r>
      <w:r>
        <w:rPr>
          <w:rFonts w:hint="eastAsia"/>
        </w:rPr>
        <w:t>　　第一节 工程设计市场消费需求分析</w:t>
      </w:r>
      <w:r>
        <w:rPr>
          <w:rFonts w:hint="eastAsia"/>
        </w:rPr>
        <w:br/>
      </w:r>
      <w:r>
        <w:rPr>
          <w:rFonts w:hint="eastAsia"/>
        </w:rPr>
        <w:t>　　　　一、工程设计市场的消费需求变化</w:t>
      </w:r>
      <w:r>
        <w:rPr>
          <w:rFonts w:hint="eastAsia"/>
        </w:rPr>
        <w:br/>
      </w:r>
      <w:r>
        <w:rPr>
          <w:rFonts w:hint="eastAsia"/>
        </w:rPr>
        <w:t>　　　　二、工程设计行业的需求情况分析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三、2025年工程设计品牌市场消费需求分析</w:t>
      </w:r>
      <w:r>
        <w:rPr>
          <w:rFonts w:hint="eastAsia"/>
        </w:rPr>
        <w:br/>
      </w:r>
      <w:r>
        <w:rPr>
          <w:rFonts w:hint="eastAsia"/>
        </w:rPr>
        <w:t>　　第二节 工程设计消费市场状况分析</w:t>
      </w:r>
      <w:r>
        <w:rPr>
          <w:rFonts w:hint="eastAsia"/>
        </w:rPr>
        <w:br/>
      </w:r>
      <w:r>
        <w:rPr>
          <w:rFonts w:hint="eastAsia"/>
        </w:rPr>
        <w:t>　　　　一、工程设计行业消费特点</w:t>
      </w:r>
      <w:r>
        <w:rPr>
          <w:rFonts w:hint="eastAsia"/>
        </w:rPr>
        <w:br/>
      </w:r>
      <w:r>
        <w:rPr>
          <w:rFonts w:hint="eastAsia"/>
        </w:rPr>
        <w:t>　　　　二、工程设计行业消费分析</w:t>
      </w:r>
      <w:r>
        <w:rPr>
          <w:rFonts w:hint="eastAsia"/>
        </w:rPr>
        <w:br/>
      </w:r>
      <w:r>
        <w:rPr>
          <w:rFonts w:hint="eastAsia"/>
        </w:rPr>
        <w:t>　　　　三、工程设计行业消费结构分析</w:t>
      </w:r>
      <w:r>
        <w:rPr>
          <w:rFonts w:hint="eastAsia"/>
        </w:rPr>
        <w:br/>
      </w:r>
      <w:r>
        <w:rPr>
          <w:rFonts w:hint="eastAsia"/>
        </w:rPr>
        <w:t>　　　　四、工程设计行业消费的市场变化</w:t>
      </w:r>
      <w:r>
        <w:rPr>
          <w:rFonts w:hint="eastAsia"/>
        </w:rPr>
        <w:br/>
      </w:r>
      <w:r>
        <w:rPr>
          <w:rFonts w:hint="eastAsia"/>
        </w:rPr>
        <w:t>　　　　五、工程设计市场的消费方向</w:t>
      </w:r>
      <w:r>
        <w:rPr>
          <w:rFonts w:hint="eastAsia"/>
        </w:rPr>
        <w:br/>
      </w:r>
      <w:r>
        <w:rPr>
          <w:rFonts w:hint="eastAsia"/>
        </w:rPr>
        <w:t>　　第三节 工程设计行业产品的品牌市场调查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五、工程设计行业品牌忠诚度调查</w:t>
      </w:r>
      <w:r>
        <w:rPr>
          <w:rFonts w:hint="eastAsia"/>
        </w:rPr>
        <w:br/>
      </w:r>
      <w:r>
        <w:rPr>
          <w:rFonts w:hint="eastAsia"/>
        </w:rPr>
        <w:t>　　　　六、工程设计行业品牌市场占有率调查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中国工程设计行业投资策略分析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2024-2025年中国工程设计行业投资环境分析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2024-2025年中国工程设计行业投资收益分析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2024-2025年中国工程设计行业产品投资方向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2025-2031年中国工程设计行业投资收益预测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二、2025-2031年中国工程设计行业工业总产值预测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三、2025-2031年中国工程设计行业销售收入预测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四、2025-2031年中国工程设计行业利润总额预测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五、2025-2031年中国工程设计行业总资产预测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中国工程设计行业投资风险分析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中国工程设计行业内部风险分析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中国工程设计行业外部风险分析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工程设计行业发展趋势与投资战略研究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工程设计市场发展潜力分析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工程设计行业发展趋势分析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工程设计行业发展战略研究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2025-2031年工程设计行业市场策略分析</w:t>
      </w:r>
      <w:r>
        <w:rPr>
          <w:rFonts w:hint="eastAsia"/>
        </w:rPr>
        <w:br/>
      </w:r>
      <w:r>
        <w:rPr>
          <w:rFonts w:hint="eastAsia"/>
        </w:rPr>
        <w:t>　　第一节 工程设计行业营销策略分析及建议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一、工程设计行业营销模式</w:t>
      </w:r>
      <w:r>
        <w:rPr>
          <w:rFonts w:hint="eastAsia"/>
        </w:rPr>
        <w:br/>
      </w:r>
      <w:r>
        <w:rPr>
          <w:rFonts w:hint="eastAsia"/>
        </w:rPr>
        <w:t>　　　　二、工程设计行业营销策略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工程设计行业企业经营发展分析及建议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一、工程设计行业经营模式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工程设计产业链分析</w:t>
      </w:r>
      <w:r>
        <w:rPr>
          <w:rFonts w:hint="eastAsia"/>
        </w:rPr>
        <w:br/>
      </w:r>
      <w:r>
        <w:rPr>
          <w:rFonts w:hint="eastAsia"/>
        </w:rPr>
        <w:t>　　图表 国际工程设计市场规模</w:t>
      </w:r>
      <w:r>
        <w:rPr>
          <w:rFonts w:hint="eastAsia"/>
        </w:rPr>
        <w:br/>
      </w:r>
      <w:r>
        <w:rPr>
          <w:rFonts w:hint="eastAsia"/>
        </w:rPr>
        <w:t>　　图表 国际工程设计生命周期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2020-2025年中国工程设计市场规模</w:t>
      </w:r>
      <w:r>
        <w:rPr>
          <w:rFonts w:hint="eastAsia"/>
        </w:rPr>
        <w:br/>
      </w:r>
      <w:r>
        <w:rPr>
          <w:rFonts w:hint="eastAsia"/>
        </w:rPr>
        <w:t>　　图表 2020-2025年我国工程设计需求情况</w:t>
      </w:r>
      <w:r>
        <w:rPr>
          <w:rFonts w:hint="eastAsia"/>
        </w:rPr>
        <w:br/>
      </w:r>
      <w:r>
        <w:rPr>
          <w:rFonts w:hint="eastAsia"/>
        </w:rPr>
        <w:t>　　图表 2025-2031年中国工程设计市场规模预测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2025-2031年我国工程设计供应情况预测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2025-2031年我国工程设计需求情况预测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c52811a6c49ec" w:history="1">
        <w:r>
          <w:rPr>
            <w:rStyle w:val="Hyperlink"/>
          </w:rPr>
          <w:t>2025-2031年中国工程设计行业发展全面调研与未来趋势报告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c52811a6c49ec" w:history="1">
        <w:r>
          <w:rPr>
            <w:rStyle w:val="Hyperlink"/>
          </w:rPr>
          <w:t>https://www.20087.com/0/51/GongChengSheJiHangYeFaZhanQuShi.html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热点：中国最顶尖的设计公司、工程设计是干嘛的、现在学什么设计最吃香、工程设计包括哪些内容、工程设计包括哪些内容、工程设计资质标准、装修设计、工程设计费计入什么科目、建筑学专业大学世界排名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c9e2af9ac44e5" w:history="1">
      <w:r>
        <w:rPr>
          <w:rStyle w:val="Hyperlink"/>
        </w:rPr>
        <w:t>2025-2031年中国工程设计行业发展全面调研与未来趋势报告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ongChengSheJiHangYeFaZhanQuShi.html" TargetMode="External" Id="R549c52811a6c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ongChengSheJiHangYeFaZhanQuShi.html" TargetMode="External" Id="Rb85c9e2af9ac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2025-02-18T06:42:00Z</dcterms:created>
  <dcterms:modified xsi:type="dcterms:W3CDTF">2025-02-18T07:42:00Z</dcterms:modified>
  <dc:subject>2025-2031年中国工程设计行业发展全面调研与未来趋势报告</dc:subject>
  <dc:title>2025-2031年中国工程设计行业发展全面调研与未来趋势报告</dc:title>
  <cp:keywords>2025-2031年中国工程设计行业发展全面调研与未来趋势报告</cp:keywords>
  <dc:description>2025-2031年中国工程设计行业发展全面调研与未来趋势报告</dc:description>
</cp:coreProperties>
</file>