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70ba106f14187" w:history="1">
              <w:r>
                <w:rPr>
                  <w:rStyle w:val="Hyperlink"/>
                </w:rPr>
                <w:t>中国滑雪场行业现状调研及发展趋势分析报告（2024-2030年）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70ba106f14187" w:history="1">
              <w:r>
                <w:rPr>
                  <w:rStyle w:val="Hyperlink"/>
                </w:rPr>
                <w:t>中国滑雪场行业现状调研及发展趋势分析报告（2024-2030年）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70ba106f14187" w:history="1">
                <w:r>
                  <w:rPr>
                    <w:rStyle w:val="Hyperlink"/>
                  </w:rPr>
                  <w:t>https://www.20087.com/0/91/HuaXueChangFaZhanQuShiYuCeFenXi.html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场是一种冬季旅游和休闲活动的场所，近年来随着人们生活水平的提高和冬季运动的普及而快速发展。特别是在冬奥会等大型赛事的带动下，滑雪场的数量和规模都有了显著增长。技术方面，人工造雪技术的进步使得滑雪场能够在更多地区建立，不再完全依赖自然降雪。同时，滑雪场的服务设施也在不断完善，包括滑雪学校、餐饮住宿等配套设施。</w:t>
      </w:r>
      <w:r>
        <w:rPr>
          <w:rFonts w:hint="eastAsia"/>
        </w:rPr>
        <w:br/>
      </w:r>
      <w:r>
        <w:rPr>
          <w:rFonts w:hint="eastAsia"/>
        </w:rPr>
        <w:t>　　未来，滑雪场的发展将更加注重体验和服务的提升。随着旅游业的持续发展和消费者体验需求的提高，滑雪场将朝着提供更加多样化、高品质的服务方向发展。例如，提供专业的滑雪指导课程、增加夜间滑雪项目等。此外，随着可持续发展理念的深入人心，滑雪场将更加注重环保措施，如使用清洁能源、推广绿色出行方式等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70ba106f14187" w:history="1">
        <w:r>
          <w:rPr>
            <w:rStyle w:val="Hyperlink"/>
          </w:rPr>
          <w:t>中国滑雪场行业现状调研及发展趋势分析报告（2024-2030年）</w:t>
        </w:r>
      </w:hyperlink>
      <w:r>
        <w:rPr>
          <w:rFonts w:hint="eastAsia"/>
        </w:rPr>
        <w:t>》深入剖析了当前滑雪场行业的现状，全面梳理了滑雪场市场需求、市场规模、产业链结构以及价格体系。滑雪场报告探讨了滑雪场各细分市场的特点，展望了市场前景与发展趋势，并基于权威数据进行了科学预测。同时，滑雪场报告还对品牌竞争格局、市场集中度、重点企业运营状况进行了客观分析，指出了行业面临的风险与机遇。滑雪场报告旨在为滑雪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滑雪场行业概述</w:t>
      </w:r>
      <w:r>
        <w:rPr>
          <w:rFonts w:hint="eastAsia"/>
        </w:rPr>
        <w:br/>
      </w:r>
      <w:r>
        <w:rPr>
          <w:rFonts w:hint="eastAsia"/>
        </w:rPr>
        <w:t>　　第一节 滑雪场行业概述</w:t>
      </w:r>
      <w:r>
        <w:rPr>
          <w:rFonts w:hint="eastAsia"/>
        </w:rPr>
        <w:br/>
      </w:r>
      <w:r>
        <w:rPr>
          <w:rFonts w:hint="eastAsia"/>
        </w:rPr>
        <w:t>　　　　一、滑雪场的定义</w:t>
      </w:r>
      <w:r>
        <w:rPr>
          <w:rFonts w:hint="eastAsia"/>
        </w:rPr>
        <w:br/>
      </w:r>
      <w:r>
        <w:rPr>
          <w:rFonts w:hint="eastAsia"/>
        </w:rPr>
        <w:t>　　　　二、滑雪场的分类</w:t>
      </w:r>
      <w:r>
        <w:rPr>
          <w:rFonts w:hint="eastAsia"/>
        </w:rPr>
        <w:br/>
      </w:r>
      <w:r>
        <w:rPr>
          <w:rFonts w:hint="eastAsia"/>
        </w:rPr>
        <w:t>　　第二节 最近3-5年中国滑雪场行业经济指标分析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2019-2024年全球滑雪场行业发展分析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2019-2024年全球滑雪场行业发展综述</w:t>
      </w:r>
      <w:r>
        <w:rPr>
          <w:rFonts w:hint="eastAsia"/>
        </w:rPr>
        <w:br/>
      </w:r>
      <w:r>
        <w:rPr>
          <w:rFonts w:hint="eastAsia"/>
        </w:rPr>
        <w:t>　　　　一、2019-2024年全球滑雪场行业发展概述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二、2019-2024年全球滑雪场行业市场规模分析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三、2019-2024年全球滑雪场行业市场结构分析</w:t>
      </w:r>
      <w:r>
        <w:rPr>
          <w:rFonts w:hint="eastAsia"/>
        </w:rPr>
        <w:br/>
      </w:r>
      <w:r>
        <w:rPr>
          <w:rFonts w:hint="eastAsia"/>
        </w:rPr>
        <w:t>　　　　四、2024-2030年全球滑雪场行业发展趋势分析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一、欧洲滑雪场发展概况</w:t>
      </w:r>
      <w:r>
        <w:rPr>
          <w:rFonts w:hint="eastAsia"/>
        </w:rPr>
        <w:br/>
      </w:r>
      <w:r>
        <w:rPr>
          <w:rFonts w:hint="eastAsia"/>
        </w:rPr>
        <w:t>　　　　二、北美滑雪场发展概况</w:t>
      </w:r>
      <w:r>
        <w:rPr>
          <w:rFonts w:hint="eastAsia"/>
        </w:rPr>
        <w:br/>
      </w:r>
      <w:r>
        <w:rPr>
          <w:rFonts w:hint="eastAsia"/>
        </w:rPr>
        <w:t>　　　　三、日本滑雪场发展概况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2019-2024年中国滑雪场行业发展环境分析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2019-2024年中国滑雪场行业经济环境分析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一、2019-2024年中国经济运行形势分析</w:t>
      </w:r>
      <w:r>
        <w:rPr>
          <w:rFonts w:hint="eastAsia"/>
        </w:rPr>
        <w:br/>
      </w:r>
      <w:r>
        <w:rPr>
          <w:rFonts w:hint="eastAsia"/>
        </w:rPr>
        <w:t>　　　　二、2019-2024年经济运行中的主要问题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三、2024-2030年宏观调控政策取向分析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2019-2024年中国滑雪场行业发展政策环境分析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2019-2024年中国滑雪场行业发展社会环境分析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2019-2024年中国滑雪场行业技术环境分析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2019-2024年中国滑雪场行业发展概况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2019-2024年中国滑雪场行业发展概况</w:t>
      </w:r>
      <w:r>
        <w:rPr>
          <w:rFonts w:hint="eastAsia"/>
        </w:rPr>
        <w:br/>
      </w:r>
      <w:r>
        <w:rPr>
          <w:rFonts w:hint="eastAsia"/>
        </w:rPr>
        <w:t>　　　　一、中国滑雪场行业发展阶段</w:t>
      </w:r>
      <w:r>
        <w:rPr>
          <w:rFonts w:hint="eastAsia"/>
        </w:rPr>
        <w:br/>
      </w:r>
      <w:r>
        <w:rPr>
          <w:rFonts w:hint="eastAsia"/>
        </w:rPr>
        <w:t>　　　　二、中国滑雪场行业发展总体概况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三、中国滑雪场行业发展特点分析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2019-2024年中国滑雪场行业发展现状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一、2019-2024年中国滑雪场行业市场规模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二、2019-2024年中国滑雪场行业发展分析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三、2019-2024年中国滑雪场行业企业发展分析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2019-2024年中国滑雪场市场动态分析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2019-2024年中国滑雪场行业运行分析</w:t>
      </w:r>
      <w:r>
        <w:rPr>
          <w:rFonts w:hint="eastAsia"/>
        </w:rPr>
        <w:br/>
      </w:r>
      <w:r>
        <w:rPr>
          <w:rFonts w:hint="eastAsia"/>
        </w:rPr>
        <w:t>　　第一节 中国滑雪场行业规模情况分析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中国滑雪场行业财务能力分析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2023-2024年中国滑雪场市场供需分析</w:t>
      </w:r>
      <w:r>
        <w:rPr>
          <w:rFonts w:hint="eastAsia"/>
        </w:rPr>
        <w:br/>
      </w:r>
      <w:r>
        <w:rPr>
          <w:rFonts w:hint="eastAsia"/>
        </w:rPr>
        <w:t>　　第一节 2023-2024年中国滑雪场行业供给分析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一、2019-2024年中国滑雪场行业产值情况</w:t>
      </w:r>
      <w:r>
        <w:rPr>
          <w:rFonts w:hint="eastAsia"/>
        </w:rPr>
        <w:br/>
      </w:r>
      <w:r>
        <w:rPr>
          <w:rFonts w:hint="eastAsia"/>
        </w:rPr>
        <w:t>　　　　二、2019-2024年中国滑雪场行业供给区域</w:t>
      </w:r>
      <w:r>
        <w:rPr>
          <w:rFonts w:hint="eastAsia"/>
        </w:rPr>
        <w:br/>
      </w:r>
      <w:r>
        <w:rPr>
          <w:rFonts w:hint="eastAsia"/>
        </w:rPr>
        <w:t>　　第二节 2023-2024年中国滑雪场行业需求分析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一、2019-2024年中国滑雪场行业需求情况</w:t>
      </w:r>
      <w:r>
        <w:rPr>
          <w:rFonts w:hint="eastAsia"/>
        </w:rPr>
        <w:br/>
      </w:r>
      <w:r>
        <w:rPr>
          <w:rFonts w:hint="eastAsia"/>
        </w:rPr>
        <w:t>　　　　二、2019-2024年中国滑雪场行业需求区域</w:t>
      </w:r>
      <w:r>
        <w:rPr>
          <w:rFonts w:hint="eastAsia"/>
        </w:rPr>
        <w:br/>
      </w:r>
      <w:r>
        <w:rPr>
          <w:rFonts w:hint="eastAsia"/>
        </w:rPr>
        <w:t>　　第三节 2023-2024年滑雪场行业供需平衡分析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2019-2024年中国滑雪场区域市场规模分析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2019-2024年中国滑雪场市场规模分析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2019-2024年中国滑雪场区域市场规模分析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2019-2024年中国滑雪场上下游行业分析</w:t>
      </w:r>
      <w:r>
        <w:rPr>
          <w:rFonts w:hint="eastAsia"/>
        </w:rPr>
        <w:br/>
      </w:r>
      <w:r>
        <w:rPr>
          <w:rFonts w:hint="eastAsia"/>
        </w:rPr>
        <w:t>　　第一节 滑雪场行业上下游分析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滑雪场行业产业链分析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中国滑雪场行业市场竞争格局及策略分析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一、滑雪场行业竞争现状分析</w:t>
      </w:r>
      <w:r>
        <w:rPr>
          <w:rFonts w:hint="eastAsia"/>
        </w:rPr>
        <w:br/>
      </w:r>
      <w:r>
        <w:rPr>
          <w:rFonts w:hint="eastAsia"/>
        </w:rPr>
        <w:t>　　　　二、滑雪场行业竞争趋势分析</w:t>
      </w:r>
      <w:r>
        <w:rPr>
          <w:rFonts w:hint="eastAsia"/>
        </w:rPr>
        <w:br/>
      </w:r>
      <w:r>
        <w:rPr>
          <w:rFonts w:hint="eastAsia"/>
        </w:rPr>
        <w:t>　　　　三、滑雪场行业竞争策略建议</w:t>
      </w:r>
      <w:r>
        <w:rPr>
          <w:rFonts w:hint="eastAsia"/>
        </w:rPr>
        <w:br/>
      </w:r>
      <w:r>
        <w:rPr>
          <w:rFonts w:hint="eastAsia"/>
        </w:rPr>
        <w:t>　　　　　　1、提高滑雪场企业核心竞争力的对策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2、影响滑雪场企业核心竞争力的因素及提升途径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3、提高滑雪场企业竞争力的策略</w:t>
      </w:r>
      <w:r>
        <w:rPr>
          <w:rFonts w:hint="eastAsia"/>
        </w:rPr>
        <w:br/>
      </w:r>
      <w:r>
        <w:rPr>
          <w:rFonts w:hint="eastAsia"/>
        </w:rPr>
        <w:t>　　第二节 滑雪场行业SWTO分析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国内典型滑雪场基运营分析</w:t>
      </w:r>
      <w:r>
        <w:rPr>
          <w:rFonts w:hint="eastAsia"/>
        </w:rPr>
        <w:br/>
      </w:r>
      <w:r>
        <w:rPr>
          <w:rFonts w:hint="eastAsia"/>
        </w:rPr>
        <w:t>　　第一节 万龙滑雪场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二、项目布局定位</w:t>
      </w:r>
      <w:r>
        <w:rPr>
          <w:rFonts w:hint="eastAsia"/>
        </w:rPr>
        <w:br/>
      </w:r>
      <w:r>
        <w:rPr>
          <w:rFonts w:hint="eastAsia"/>
        </w:rPr>
        <w:t>　　　　三、项目经营分析</w:t>
      </w:r>
      <w:r>
        <w:rPr>
          <w:rFonts w:hint="eastAsia"/>
        </w:rPr>
        <w:br/>
      </w:r>
      <w:r>
        <w:rPr>
          <w:rFonts w:hint="eastAsia"/>
        </w:rPr>
        <w:t>　　第二节 云顶（密苑）乐园滑雪场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二、项目布局定位</w:t>
      </w:r>
      <w:r>
        <w:rPr>
          <w:rFonts w:hint="eastAsia"/>
        </w:rPr>
        <w:br/>
      </w:r>
      <w:r>
        <w:rPr>
          <w:rFonts w:hint="eastAsia"/>
        </w:rPr>
        <w:t>　　　　三、项目经营分析</w:t>
      </w:r>
      <w:r>
        <w:rPr>
          <w:rFonts w:hint="eastAsia"/>
        </w:rPr>
        <w:br/>
      </w:r>
      <w:r>
        <w:rPr>
          <w:rFonts w:hint="eastAsia"/>
        </w:rPr>
        <w:t>　　第三节 多乐美地滑雪场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二、项目布局定位</w:t>
      </w:r>
      <w:r>
        <w:rPr>
          <w:rFonts w:hint="eastAsia"/>
        </w:rPr>
        <w:br/>
      </w:r>
      <w:r>
        <w:rPr>
          <w:rFonts w:hint="eastAsia"/>
        </w:rPr>
        <w:t>　　　　三、项目经营分析</w:t>
      </w:r>
      <w:r>
        <w:rPr>
          <w:rFonts w:hint="eastAsia"/>
        </w:rPr>
        <w:br/>
      </w:r>
      <w:r>
        <w:rPr>
          <w:rFonts w:hint="eastAsia"/>
        </w:rPr>
        <w:t>　　第四节 太舞滑雪小镇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二、项目布局定位</w:t>
      </w:r>
      <w:r>
        <w:rPr>
          <w:rFonts w:hint="eastAsia"/>
        </w:rPr>
        <w:br/>
      </w:r>
      <w:r>
        <w:rPr>
          <w:rFonts w:hint="eastAsia"/>
        </w:rPr>
        <w:t>　　　　三、项目经营分析</w:t>
      </w:r>
      <w:r>
        <w:rPr>
          <w:rFonts w:hint="eastAsia"/>
        </w:rPr>
        <w:br/>
      </w:r>
      <w:r>
        <w:rPr>
          <w:rFonts w:hint="eastAsia"/>
        </w:rPr>
        <w:t>　　第五节 万科松花湖度假区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二、项目布局定位</w:t>
      </w:r>
      <w:r>
        <w:rPr>
          <w:rFonts w:hint="eastAsia"/>
        </w:rPr>
        <w:br/>
      </w:r>
      <w:r>
        <w:rPr>
          <w:rFonts w:hint="eastAsia"/>
        </w:rPr>
        <w:t>　　　　三、项目经营分析</w:t>
      </w:r>
      <w:r>
        <w:rPr>
          <w:rFonts w:hint="eastAsia"/>
        </w:rPr>
        <w:br/>
      </w:r>
      <w:r>
        <w:rPr>
          <w:rFonts w:hint="eastAsia"/>
        </w:rPr>
        <w:t>　　第六节 万达长白山国际度假区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二、项目布局定位</w:t>
      </w:r>
      <w:r>
        <w:rPr>
          <w:rFonts w:hint="eastAsia"/>
        </w:rPr>
        <w:br/>
      </w:r>
      <w:r>
        <w:rPr>
          <w:rFonts w:hint="eastAsia"/>
        </w:rPr>
        <w:t>　　　　三、项目经营分析</w:t>
      </w:r>
      <w:r>
        <w:rPr>
          <w:rFonts w:hint="eastAsia"/>
        </w:rPr>
        <w:br/>
      </w:r>
      <w:r>
        <w:rPr>
          <w:rFonts w:hint="eastAsia"/>
        </w:rPr>
        <w:t>　　第七节 亚布力阳光度假村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二、项目布局定位</w:t>
      </w:r>
      <w:r>
        <w:rPr>
          <w:rFonts w:hint="eastAsia"/>
        </w:rPr>
        <w:br/>
      </w:r>
      <w:r>
        <w:rPr>
          <w:rFonts w:hint="eastAsia"/>
        </w:rPr>
        <w:t>　　　　三、项目经营分析</w:t>
      </w:r>
      <w:r>
        <w:rPr>
          <w:rFonts w:hint="eastAsia"/>
        </w:rPr>
        <w:br/>
      </w:r>
      <w:r>
        <w:rPr>
          <w:rFonts w:hint="eastAsia"/>
        </w:rPr>
        <w:t>　　第八节 亚布力阳光度假村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二、项目布局定位</w:t>
      </w:r>
      <w:r>
        <w:rPr>
          <w:rFonts w:hint="eastAsia"/>
        </w:rPr>
        <w:br/>
      </w:r>
      <w:r>
        <w:rPr>
          <w:rFonts w:hint="eastAsia"/>
        </w:rPr>
        <w:t>　　　　三、项目经营分析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2024-2030年中国滑雪场行业投资效益与机会分析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2019-2024年行业投资收益率比较及分析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2024-2030年中国滑雪场行业投资效益分析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一、2024-2030年滑雪场行业投资效益分析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二、2024-2030年滑雪场行业投资趋势预测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三、2024-2030年滑雪场行业投资的建议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2024-2030年影响滑雪场行业发展的主要因素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一、2024-2030年影响滑雪场行业运行的有利因素分析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二、2024-2030年影响滑雪场行业运行的不利因素分析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三、2024-2030年中国滑雪场行业发展面临的挑战分析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四、2024-2030年中国滑雪场行业发展面临的机遇分析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滑雪场行业发展预测分析</w:t>
      </w:r>
      <w:r>
        <w:rPr>
          <w:rFonts w:hint="eastAsia"/>
        </w:rPr>
        <w:br/>
      </w:r>
      <w:r>
        <w:rPr>
          <w:rFonts w:hint="eastAsia"/>
        </w:rPr>
        <w:t>　　第一节 滑雪场行业发展预测分析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一、2024-2030年中国滑雪场行业潜力分析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二、2024-2030年中国滑雪场行业前景展望分析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三、2024-2030年中国滑雪场行业发展趋势分析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2024-2030年中国滑雪场行业发展预测分析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一、2024-2030年中国滑雪场供给预测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二、2024-2030年中国滑雪场需求预测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三、2024-2030年中国滑雪场供需平衡预测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2024-2030年中国滑雪场行业投资风险分析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一、2024-2030年滑雪场行业市场风险及控制策略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二、2024-2030年滑雪场行业政策风险及控制策略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三、2024-2030年滑雪场行业经营风险及控制策略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四、2024-2030年滑雪场行业技术风险及控制策略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五、2024-2030年滑雪场同业竞争风险及控制策略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六、2024-2030年滑雪场行业其他风险及控制策略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2019-2024年滑雪场行业研究结论</w:t>
      </w:r>
      <w:r>
        <w:rPr>
          <w:rFonts w:hint="eastAsia"/>
        </w:rPr>
        <w:br/>
      </w:r>
      <w:r>
        <w:rPr>
          <w:rFonts w:hint="eastAsia"/>
        </w:rPr>
        <w:t>　　第二节 2024-2030年滑雪场行业投资价值评估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中~智~林~－滑雪场行业投资建议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滑雪场行业产业链结构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2019-2024年全球滑雪场市场结构分析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2019-2024年中国滑雪场行业市场规模情况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2019-2024年中国滑雪场行业产值情况</w:t>
      </w:r>
      <w:r>
        <w:rPr>
          <w:rFonts w:hint="eastAsia"/>
        </w:rPr>
        <w:br/>
      </w:r>
      <w:r>
        <w:rPr>
          <w:rFonts w:hint="eastAsia"/>
        </w:rPr>
        <w:t>　　图表 2019-2024年中国滑雪场行业利润情况</w:t>
      </w:r>
      <w:r>
        <w:rPr>
          <w:rFonts w:hint="eastAsia"/>
        </w:rPr>
        <w:br/>
      </w:r>
      <w:r>
        <w:rPr>
          <w:rFonts w:hint="eastAsia"/>
        </w:rPr>
        <w:t>　　图表 2019-2024年中国滑雪场行业资产规模情况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2019-2024年中国滑雪场行业盈利能力分析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2019-2024年中国滑雪场行业偿债能力分析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2019-2024年中国滑雪场行业营运能力分析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2024-2030年中国滑雪场行业市场规模预测分析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70ba106f14187" w:history="1">
        <w:r>
          <w:rPr>
            <w:rStyle w:val="Hyperlink"/>
          </w:rPr>
          <w:t>中国滑雪场行业现状调研及发展趋势分析报告（2024-2030年）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70ba106f14187" w:history="1">
        <w:r>
          <w:rPr>
            <w:rStyle w:val="Hyperlink"/>
          </w:rPr>
          <w:t>https://www.20087.com/0/91/HuaXueChangFaZhanQuShiYuCeFenXi.html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13e034abc48f4" w:history="1">
      <w:r>
        <w:rPr>
          <w:rStyle w:val="Hyperlink"/>
        </w:rPr>
        <w:t>中国滑雪场行业现状调研及发展趋势分析报告（2024-2030年）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uaXueChangFaZhanQuShiYuCeFenXi.html" TargetMode="External" Id="Rde670ba106f1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uaXueChangFaZhanQuShiYuCeFenXi.html" TargetMode="External" Id="R31f13e034abc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2024-03-27T01:33:00Z</dcterms:created>
  <dcterms:modified xsi:type="dcterms:W3CDTF">2024-03-27T02:33:00Z</dcterms:modified>
  <dc:subject>中国滑雪场行业现状调研及发展趋势分析报告（2024-2030年）</dc:subject>
  <dc:title>中国滑雪场行业现状调研及发展趋势分析报告（2024-2030年）</dc:title>
  <cp:keywords>中国滑雪场行业现状调研及发展趋势分析报告（2024-2030年）</cp:keywords>
  <dc:description>中国滑雪场行业现状调研及发展趋势分析报告（2024-2030年）</dc:description>
</cp:coreProperties>
</file>