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6efa77fa4cc4" w:history="1">
              <w:r>
                <w:rPr>
                  <w:rStyle w:val="Hyperlink"/>
                </w:rPr>
                <w:t>中国特种纸市场调查研究与发展前景预测报告（2025-2031年）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6efa77fa4cc4" w:history="1">
              <w:r>
                <w:rPr>
                  <w:rStyle w:val="Hyperlink"/>
                </w:rPr>
                <w:t>中国特种纸市场调查研究与发展前景预测报告（2025-2031年）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26efa77fa4cc4" w:history="1">
                <w:r>
                  <w:rPr>
                    <w:rStyle w:val="Hyperlink"/>
                  </w:rPr>
                  <w:t>https://www.20087.com/0/21/TeZhongZhiChanYeXianZhuangYuFaZh.html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殊物理、化学或机械性能的纸张，广泛应用于食品包装、标签、艺术印刷、医疗保健等多个领域。近年来，随着消费者对产品差异化和环保要求的提高，特种纸市场呈现出强劲的增长势头。其中，防油纸、防水纸、可降解纸等环保型特种纸受到市场的热烈追捧。中国、日本和欧洲是全球主要的特种纸生产和消费区域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朝着绿色化、功能化和智能化方向发展。在绿色化方面，采用可再生资源、减少化学添加剂、提高回收率，将成为行业发展的核心趋势。在功能化方面，开发具有抗菌、阻燃、透气等特殊功能的特种纸，以满足特定行业的需求，如医用防护服材料、智能包装材料等。在智能化方面，结合物联网技术，特种纸可以集成RFID标签、二维码等功能，实现产品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26efa77fa4cc4" w:history="1">
        <w:r>
          <w:rPr>
            <w:rStyle w:val="Hyperlink"/>
          </w:rPr>
          <w:t>中国特种纸市场调查研究与发展前景预测报告（2025-2031年）</w:t>
        </w:r>
      </w:hyperlink>
      <w:r>
        <w:rPr>
          <w:rFonts w:hint="eastAsia"/>
        </w:rPr>
        <w:t>》依托权威机构及相关协会的数据资料，全面解析了特种纸行业现状、市场需求及市场规模，系统梳理了特种纸产业链结构、价格趋势及各细分市场动态。报告对特种纸市场前景与发展趋势进行了科学预测，重点分析了品牌竞争格局、市场集中度及主要企业的经营表现。同时，通过SWOT分析揭示了特种纸行业面临的机遇与风险，为特种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2025年中国特种纸行业发展概况</w:t>
      </w:r>
      <w:r>
        <w:rPr>
          <w:rFonts w:hint="eastAsia"/>
        </w:rPr>
        <w:br/>
      </w:r>
      <w:r>
        <w:rPr>
          <w:rFonts w:hint="eastAsia"/>
        </w:rPr>
        <w:t>　　1.1 特种纸行业界定及分类</w:t>
      </w:r>
      <w:r>
        <w:rPr>
          <w:rFonts w:hint="eastAsia"/>
        </w:rPr>
        <w:br/>
      </w:r>
      <w:r>
        <w:rPr>
          <w:rFonts w:hint="eastAsia"/>
        </w:rPr>
        <w:t>　　　　1.1.1 特种纸行业界定</w:t>
      </w:r>
      <w:r>
        <w:rPr>
          <w:rFonts w:hint="eastAsia"/>
        </w:rPr>
        <w:br/>
      </w:r>
      <w:r>
        <w:rPr>
          <w:rFonts w:hint="eastAsia"/>
        </w:rPr>
        <w:t>　　　　1.1.2 特种纸行业分类</w:t>
      </w:r>
      <w:r>
        <w:rPr>
          <w:rFonts w:hint="eastAsia"/>
        </w:rPr>
        <w:br/>
      </w:r>
      <w:r>
        <w:rPr>
          <w:rFonts w:hint="eastAsia"/>
        </w:rPr>
        <w:t>　　1.2 特种纸的行业特性</w:t>
      </w:r>
      <w:r>
        <w:rPr>
          <w:rFonts w:hint="eastAsia"/>
        </w:rPr>
        <w:br/>
      </w:r>
      <w:r>
        <w:rPr>
          <w:rFonts w:hint="eastAsia"/>
        </w:rPr>
        <w:t>　　1.3 特种纸行业在国民经济中的地位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2025年中国特种纸行业发展环境分析及预测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2.2 宏观经济环境变化对特种纸行业的影响</w:t>
      </w:r>
      <w:r>
        <w:rPr>
          <w:rFonts w:hint="eastAsia"/>
        </w:rPr>
        <w:br/>
      </w:r>
      <w:r>
        <w:rPr>
          <w:rFonts w:hint="eastAsia"/>
        </w:rPr>
        <w:t>　　2.3 2025年特种纸行业相关政策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2025年中国特种纸行业供需分析及预测</w:t>
      </w:r>
      <w:r>
        <w:rPr>
          <w:rFonts w:hint="eastAsia"/>
        </w:rPr>
        <w:br/>
      </w:r>
      <w:r>
        <w:rPr>
          <w:rFonts w:hint="eastAsia"/>
        </w:rPr>
        <w:t>　　3.1 特种纸行业市场需求分析及预测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特种纸行业消费情况分析</w:t>
      </w:r>
      <w:r>
        <w:rPr>
          <w:rFonts w:hint="eastAsia"/>
        </w:rPr>
        <w:br/>
      </w:r>
      <w:r>
        <w:rPr>
          <w:rFonts w:hint="eastAsia"/>
        </w:rPr>
        <w:t>　　　　3.1.2 特种纸行业消费特点</w:t>
      </w:r>
      <w:r>
        <w:rPr>
          <w:rFonts w:hint="eastAsia"/>
        </w:rPr>
        <w:br/>
      </w:r>
      <w:r>
        <w:rPr>
          <w:rFonts w:hint="eastAsia"/>
        </w:rPr>
        <w:t>　　　　3.1.3 特种纸行业市场需求预测</w:t>
      </w:r>
      <w:r>
        <w:rPr>
          <w:rFonts w:hint="eastAsia"/>
        </w:rPr>
        <w:br/>
      </w:r>
      <w:r>
        <w:rPr>
          <w:rFonts w:hint="eastAsia"/>
        </w:rPr>
        <w:t>　　3.2 特种纸行业供给分析及预测</w:t>
      </w:r>
      <w:r>
        <w:rPr>
          <w:rFonts w:hint="eastAsia"/>
        </w:rPr>
        <w:br/>
      </w:r>
      <w:r>
        <w:rPr>
          <w:rFonts w:hint="eastAsia"/>
        </w:rPr>
        <w:t>　　　　3.2.1 特种纸行业产能、产量分析</w:t>
      </w:r>
      <w:r>
        <w:rPr>
          <w:rFonts w:hint="eastAsia"/>
        </w:rPr>
        <w:br/>
      </w:r>
      <w:r>
        <w:rPr>
          <w:rFonts w:hint="eastAsia"/>
        </w:rPr>
        <w:t>　　　　3.2.2 特种纸行业主要影响因素分析</w:t>
      </w:r>
      <w:r>
        <w:rPr>
          <w:rFonts w:hint="eastAsia"/>
        </w:rPr>
        <w:br/>
      </w:r>
      <w:r>
        <w:rPr>
          <w:rFonts w:hint="eastAsia"/>
        </w:rPr>
        <w:t>　　　　3.2.3 特种纸行业供给预测</w:t>
      </w:r>
      <w:r>
        <w:rPr>
          <w:rFonts w:hint="eastAsia"/>
        </w:rPr>
        <w:br/>
      </w:r>
      <w:r>
        <w:rPr>
          <w:rFonts w:hint="eastAsia"/>
        </w:rPr>
        <w:t>　　3.3 特种纸行业进出口分析及预测</w:t>
      </w:r>
      <w:r>
        <w:rPr>
          <w:rFonts w:hint="eastAsia"/>
        </w:rPr>
        <w:br/>
      </w:r>
      <w:r>
        <w:rPr>
          <w:rFonts w:hint="eastAsia"/>
        </w:rPr>
        <w:t>　　　　3.3.1 特种纸进口状况分析及预测</w:t>
      </w:r>
      <w:r>
        <w:rPr>
          <w:rFonts w:hint="eastAsia"/>
        </w:rPr>
        <w:br/>
      </w:r>
      <w:r>
        <w:rPr>
          <w:rFonts w:hint="eastAsia"/>
        </w:rPr>
        <w:t>　　　　3.3.2 特种纸出口状况分析及预测</w:t>
      </w:r>
      <w:r>
        <w:rPr>
          <w:rFonts w:hint="eastAsia"/>
        </w:rPr>
        <w:br/>
      </w:r>
      <w:r>
        <w:rPr>
          <w:rFonts w:hint="eastAsia"/>
        </w:rPr>
        <w:t>　　3.4 特种纸行业供需平衡分析及预测</w:t>
      </w:r>
      <w:r>
        <w:rPr>
          <w:rFonts w:hint="eastAsia"/>
        </w:rPr>
        <w:br/>
      </w:r>
      <w:r>
        <w:rPr>
          <w:rFonts w:hint="eastAsia"/>
        </w:rPr>
        <w:t>　　3.5 特种纸行业价格波动分析及预测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2025年中国特种纸行业投资效益分析及预测</w:t>
      </w:r>
      <w:r>
        <w:rPr>
          <w:rFonts w:hint="eastAsia"/>
        </w:rPr>
        <w:br/>
      </w:r>
      <w:r>
        <w:rPr>
          <w:rFonts w:hint="eastAsia"/>
        </w:rPr>
        <w:t>　　4.1 特种纸行业融资渠道分析</w:t>
      </w:r>
      <w:r>
        <w:rPr>
          <w:rFonts w:hint="eastAsia"/>
        </w:rPr>
        <w:br/>
      </w:r>
      <w:r>
        <w:rPr>
          <w:rFonts w:hint="eastAsia"/>
        </w:rPr>
        <w:t>　　4.2 特种纸行业投融资体制</w:t>
      </w:r>
      <w:r>
        <w:rPr>
          <w:rFonts w:hint="eastAsia"/>
        </w:rPr>
        <w:br/>
      </w:r>
      <w:r>
        <w:rPr>
          <w:rFonts w:hint="eastAsia"/>
        </w:rPr>
        <w:t>　　4.3 特种纸行业总体投资状况分析</w:t>
      </w:r>
      <w:r>
        <w:rPr>
          <w:rFonts w:hint="eastAsia"/>
        </w:rPr>
        <w:br/>
      </w:r>
      <w:r>
        <w:rPr>
          <w:rFonts w:hint="eastAsia"/>
        </w:rPr>
        <w:t>　　4.4 特种纸行业成本构成</w:t>
      </w:r>
      <w:r>
        <w:rPr>
          <w:rFonts w:hint="eastAsia"/>
        </w:rPr>
        <w:br/>
      </w:r>
      <w:r>
        <w:rPr>
          <w:rFonts w:hint="eastAsia"/>
        </w:rPr>
        <w:t>　　4.5 特种纸行业经济效益评价</w:t>
      </w:r>
      <w:r>
        <w:rPr>
          <w:rFonts w:hint="eastAsia"/>
        </w:rPr>
        <w:br/>
      </w:r>
      <w:r>
        <w:rPr>
          <w:rFonts w:hint="eastAsia"/>
        </w:rPr>
        <w:t>　　4.6 特种纸行业投资效益预测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2025年中国特种纸行业细分市场分析及预测</w:t>
      </w:r>
      <w:r>
        <w:rPr>
          <w:rFonts w:hint="eastAsia"/>
        </w:rPr>
        <w:br/>
      </w:r>
      <w:r>
        <w:rPr>
          <w:rFonts w:hint="eastAsia"/>
        </w:rPr>
        <w:t>　　5.1 无碳复写纸市场分析及预测</w:t>
      </w:r>
      <w:r>
        <w:rPr>
          <w:rFonts w:hint="eastAsia"/>
        </w:rPr>
        <w:br/>
      </w:r>
      <w:r>
        <w:rPr>
          <w:rFonts w:hint="eastAsia"/>
        </w:rPr>
        <w:t>　　　　5.1.1 无碳复写纸市场发展现状</w:t>
      </w:r>
      <w:r>
        <w:rPr>
          <w:rFonts w:hint="eastAsia"/>
        </w:rPr>
        <w:br/>
      </w:r>
      <w:r>
        <w:rPr>
          <w:rFonts w:hint="eastAsia"/>
        </w:rPr>
        <w:t>　　　　5.1.2 无碳复写纸市场发展存在的主要问题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无碳复写纸市场发展趋势预测</w:t>
      </w:r>
      <w:r>
        <w:rPr>
          <w:rFonts w:hint="eastAsia"/>
        </w:rPr>
        <w:br/>
      </w:r>
      <w:r>
        <w:rPr>
          <w:rFonts w:hint="eastAsia"/>
        </w:rPr>
        <w:t>　　5.2 卷烟纸市场分析及预测</w:t>
      </w:r>
      <w:r>
        <w:rPr>
          <w:rFonts w:hint="eastAsia"/>
        </w:rPr>
        <w:br/>
      </w:r>
      <w:r>
        <w:rPr>
          <w:rFonts w:hint="eastAsia"/>
        </w:rPr>
        <w:t>　　　　5.2.1 卷烟纸市场发展现状</w:t>
      </w:r>
      <w:r>
        <w:rPr>
          <w:rFonts w:hint="eastAsia"/>
        </w:rPr>
        <w:br/>
      </w:r>
      <w:r>
        <w:rPr>
          <w:rFonts w:hint="eastAsia"/>
        </w:rPr>
        <w:t>　　　　5.2.2 卷烟纸市场发展存在的主要问题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卷烟纸市场发展趋势预测</w:t>
      </w:r>
      <w:r>
        <w:rPr>
          <w:rFonts w:hint="eastAsia"/>
        </w:rPr>
        <w:br/>
      </w:r>
      <w:r>
        <w:rPr>
          <w:rFonts w:hint="eastAsia"/>
        </w:rPr>
        <w:t>　　5.3 热敏记录纸市场分析及预测</w:t>
      </w:r>
      <w:r>
        <w:rPr>
          <w:rFonts w:hint="eastAsia"/>
        </w:rPr>
        <w:br/>
      </w:r>
      <w:r>
        <w:rPr>
          <w:rFonts w:hint="eastAsia"/>
        </w:rPr>
        <w:t>　　　　5.3.1 热敏记录纸市场发展现状</w:t>
      </w:r>
      <w:r>
        <w:rPr>
          <w:rFonts w:hint="eastAsia"/>
        </w:rPr>
        <w:br/>
      </w:r>
      <w:r>
        <w:rPr>
          <w:rFonts w:hint="eastAsia"/>
        </w:rPr>
        <w:t>　　　　5.3.2 热敏记录纸市场发展存在的主要问题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热敏记录纸市场发展趋势预测</w:t>
      </w:r>
      <w:r>
        <w:rPr>
          <w:rFonts w:hint="eastAsia"/>
        </w:rPr>
        <w:br/>
      </w:r>
      <w:r>
        <w:rPr>
          <w:rFonts w:hint="eastAsia"/>
        </w:rPr>
        <w:t>　　5.4 电解电容器纸市场分析及预测</w:t>
      </w:r>
      <w:r>
        <w:rPr>
          <w:rFonts w:hint="eastAsia"/>
        </w:rPr>
        <w:br/>
      </w:r>
      <w:r>
        <w:rPr>
          <w:rFonts w:hint="eastAsia"/>
        </w:rPr>
        <w:t>　　　　5.4.1 电解电容器纸市场发展现状</w:t>
      </w:r>
      <w:r>
        <w:rPr>
          <w:rFonts w:hint="eastAsia"/>
        </w:rPr>
        <w:br/>
      </w:r>
      <w:r>
        <w:rPr>
          <w:rFonts w:hint="eastAsia"/>
        </w:rPr>
        <w:t>　　　　5.4.2 电解电容器纸市场发展存在的主要问题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电解电容器纸市场发展趋势预测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2025年世界特种纸行业市场分析及预测</w:t>
      </w:r>
      <w:r>
        <w:rPr>
          <w:rFonts w:hint="eastAsia"/>
        </w:rPr>
        <w:br/>
      </w:r>
      <w:r>
        <w:rPr>
          <w:rFonts w:hint="eastAsia"/>
        </w:rPr>
        <w:t>　　6.1 世界特种纸行业发展现状</w:t>
      </w:r>
      <w:r>
        <w:rPr>
          <w:rFonts w:hint="eastAsia"/>
        </w:rPr>
        <w:br/>
      </w:r>
      <w:r>
        <w:rPr>
          <w:rFonts w:hint="eastAsia"/>
        </w:rPr>
        <w:t>　　6.2 世界特种纸行业市场特点</w:t>
      </w:r>
      <w:r>
        <w:rPr>
          <w:rFonts w:hint="eastAsia"/>
        </w:rPr>
        <w:br/>
      </w:r>
      <w:r>
        <w:rPr>
          <w:rFonts w:hint="eastAsia"/>
        </w:rPr>
        <w:t>　　6.3 世界特种纸行业发展存在的主要问题</w:t>
      </w:r>
      <w:r>
        <w:rPr>
          <w:rFonts w:hint="eastAsia"/>
        </w:rPr>
        <w:br/>
      </w:r>
      <w:r>
        <w:rPr>
          <w:rFonts w:hint="eastAsia"/>
        </w:rPr>
        <w:t>　　6.4 世界特种纸行业发展趋势预测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2025年中国特种纸行业重点企业发展状况分析</w:t>
      </w:r>
      <w:r>
        <w:rPr>
          <w:rFonts w:hint="eastAsia"/>
        </w:rPr>
        <w:br/>
      </w:r>
      <w:r>
        <w:rPr>
          <w:rFonts w:hint="eastAsia"/>
        </w:rPr>
        <w:t>　　7.1 民丰特种纸股份有限公司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牡丹江恒丰纸业集团有限责任公司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凯恩集团有限公司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2025年中国特种纸行业市场竞争分析及预测</w:t>
      </w:r>
      <w:r>
        <w:rPr>
          <w:rFonts w:hint="eastAsia"/>
        </w:rPr>
        <w:br/>
      </w:r>
      <w:r>
        <w:rPr>
          <w:rFonts w:hint="eastAsia"/>
        </w:rPr>
        <w:t>　　8.1 特种纸行业市场竞争格局</w:t>
      </w:r>
      <w:r>
        <w:rPr>
          <w:rFonts w:hint="eastAsia"/>
        </w:rPr>
        <w:br/>
      </w:r>
      <w:r>
        <w:rPr>
          <w:rFonts w:hint="eastAsia"/>
        </w:rPr>
        <w:t>　　8.2 特种纸行业发展阶段判断</w:t>
      </w:r>
      <w:r>
        <w:rPr>
          <w:rFonts w:hint="eastAsia"/>
        </w:rPr>
        <w:br/>
      </w:r>
      <w:r>
        <w:rPr>
          <w:rFonts w:hint="eastAsia"/>
        </w:rPr>
        <w:t>　　8.3 特种纸行业垄断性与稳定性</w:t>
      </w:r>
      <w:r>
        <w:rPr>
          <w:rFonts w:hint="eastAsia"/>
        </w:rPr>
        <w:br/>
      </w:r>
      <w:r>
        <w:rPr>
          <w:rFonts w:hint="eastAsia"/>
        </w:rPr>
        <w:t>　　8.4 特种纸行业竞争力评价</w:t>
      </w:r>
      <w:r>
        <w:rPr>
          <w:rFonts w:hint="eastAsia"/>
        </w:rPr>
        <w:br/>
      </w:r>
      <w:r>
        <w:rPr>
          <w:rFonts w:hint="eastAsia"/>
        </w:rPr>
        <w:t>　　8.5 特种纸行业竞争发展趋势预测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2025年中国特种纸行业风险分析及预测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特种纸行业政策风险</w:t>
      </w:r>
      <w:r>
        <w:rPr>
          <w:rFonts w:hint="eastAsia"/>
        </w:rPr>
        <w:br/>
      </w:r>
      <w:r>
        <w:rPr>
          <w:rFonts w:hint="eastAsia"/>
        </w:rPr>
        <w:t>　　9.3 特种纸行业竞争风险</w:t>
      </w:r>
      <w:r>
        <w:rPr>
          <w:rFonts w:hint="eastAsia"/>
        </w:rPr>
        <w:br/>
      </w:r>
      <w:r>
        <w:rPr>
          <w:rFonts w:hint="eastAsia"/>
        </w:rPr>
        <w:t>　　9.4 特种纸行业供给风险</w:t>
      </w:r>
      <w:r>
        <w:rPr>
          <w:rFonts w:hint="eastAsia"/>
        </w:rPr>
        <w:br/>
      </w:r>
      <w:r>
        <w:rPr>
          <w:rFonts w:hint="eastAsia"/>
        </w:rPr>
        <w:t>　　9.5 特种纸行业需求风险</w:t>
      </w:r>
      <w:r>
        <w:rPr>
          <w:rFonts w:hint="eastAsia"/>
        </w:rPr>
        <w:br/>
      </w:r>
      <w:r>
        <w:rPr>
          <w:rFonts w:hint="eastAsia"/>
        </w:rPr>
        <w:t>　　9.6 特种纸行业原材料价格波动风险</w:t>
      </w:r>
      <w:r>
        <w:rPr>
          <w:rFonts w:hint="eastAsia"/>
        </w:rPr>
        <w:br/>
      </w:r>
      <w:r>
        <w:rPr>
          <w:rFonts w:hint="eastAsia"/>
        </w:rPr>
        <w:t>　　9.7 特种纸行业技术风险</w:t>
      </w:r>
      <w:r>
        <w:rPr>
          <w:rFonts w:hint="eastAsia"/>
        </w:rPr>
        <w:br/>
      </w:r>
      <w:r>
        <w:rPr>
          <w:rFonts w:hint="eastAsia"/>
        </w:rPr>
        <w:t>　　9.8 特种纸行业风险总体评价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[~中~智~林]2025-2031年中国特种纸行业投资建议</w:t>
      </w:r>
      <w:r>
        <w:rPr>
          <w:rFonts w:hint="eastAsia"/>
        </w:rPr>
        <w:br/>
      </w:r>
      <w:r>
        <w:rPr>
          <w:rFonts w:hint="eastAsia"/>
        </w:rPr>
        <w:t>　　10.1 特种纸行业市场投资机会</w:t>
      </w:r>
      <w:r>
        <w:rPr>
          <w:rFonts w:hint="eastAsia"/>
        </w:rPr>
        <w:br/>
      </w:r>
      <w:r>
        <w:rPr>
          <w:rFonts w:hint="eastAsia"/>
        </w:rPr>
        <w:t>　　10.2 特种纸行业总体投资建议</w:t>
      </w:r>
      <w:r>
        <w:rPr>
          <w:rFonts w:hint="eastAsia"/>
        </w:rPr>
        <w:br/>
      </w:r>
      <w:r>
        <w:rPr>
          <w:rFonts w:hint="eastAsia"/>
        </w:rPr>
        <w:t>　　10.3 特种纸行业重点企业投资建议</w:t>
      </w:r>
      <w:r>
        <w:rPr>
          <w:rFonts w:hint="eastAsia"/>
        </w:rPr>
        <w:br/>
      </w:r>
      <w:r>
        <w:rPr>
          <w:rFonts w:hint="eastAsia"/>
        </w:rPr>
        <w:t>　　10.4 特种纸行业风险防范策略</w:t>
      </w:r>
      <w:r>
        <w:rPr>
          <w:rFonts w:hint="eastAsia"/>
        </w:rPr>
        <w:br/>
      </w:r>
      <w:r>
        <w:rPr>
          <w:rFonts w:hint="eastAsia"/>
        </w:rPr>
        <w:t>　　10.5 特种纸企业经营建议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6efa77fa4cc4" w:history="1">
        <w:r>
          <w:rPr>
            <w:rStyle w:val="Hyperlink"/>
          </w:rPr>
          <w:t>中国特种纸市场调查研究与发展前景预测报告（2025-2031年）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26efa77fa4cc4" w:history="1">
        <w:r>
          <w:rPr>
            <w:rStyle w:val="Hyperlink"/>
          </w:rPr>
          <w:t>https://www.20087.com/0/21/TeZhongZhiChanYeXianZhuangYuFaZh.html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82f4ef030483d" w:history="1">
      <w:r>
        <w:rPr>
          <w:rStyle w:val="Hyperlink"/>
        </w:rPr>
        <w:t>中国特种纸市场调查研究与发展前景预测报告（2025-2031年）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eZhongZhiChanYeXianZhuangYuFaZh.html" TargetMode="External" Id="R2d126efa77fa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eZhongZhiChanYeXianZhuangYuFaZh.html" TargetMode="External" Id="Rd9182f4ef03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2025-04-23T07:23:00Z</dcterms:created>
  <dcterms:modified xsi:type="dcterms:W3CDTF">2025-04-23T08:23:00Z</dcterms:modified>
  <dc:subject>中国特种纸市场调查研究与发展前景预测报告（2025-2031年）</dc:subject>
  <dc:title>中国特种纸市场调查研究与发展前景预测报告（2025-2031年）</dc:title>
  <cp:keywords>中国特种纸市场调查研究与发展前景预测报告（2025-2031年）</cp:keywords>
  <dc:description>中国特种纸市场调查研究与发展前景预测报告（2025-2031年）</dc:description>
</cp:coreProperties>
</file>