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eb1bd07344bda" w:history="1">
              <w:r>
                <w:rPr>
                  <w:rStyle w:val="Hyperlink"/>
                </w:rPr>
                <w:t>2025-2031年中国电影衍生产品行业深度调研与发展趋势分析报告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eb1bd07344bda" w:history="1">
              <w:r>
                <w:rPr>
                  <w:rStyle w:val="Hyperlink"/>
                </w:rPr>
                <w:t>2025-2031年中国电影衍生产品行业深度调研与发展趋势分析报告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eb1bd07344bda" w:history="1">
                <w:r>
                  <w:rPr>
                    <w:rStyle w:val="Hyperlink"/>
                  </w:rPr>
                  <w:t>https://www.20087.com/0/21/DianYingYanShengChanPinHangYeFaZ.html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衍生产品市场是娱乐产业的重要组成部分，涵盖了玩具、服装、图书、视频游戏等多个领域。目前，随着电影IP的全球化和粉丝文化的兴起，电影衍生产品的销售已成为电影公司收入的重要来源。品牌授权和跨界合作的模式，使得衍生产品的种类和设计更加丰富多元，满足了不同年龄段和兴趣群体的需求。同时，线上销售渠道的拓展，特别是社交媒体和电商平台的兴起，为电影衍生产品创造了新的市场空间。</w:t>
      </w:r>
      <w:r>
        <w:rPr>
          <w:rFonts w:hint="eastAsia"/>
        </w:rPr>
        <w:br/>
      </w:r>
      <w:r>
        <w:rPr>
          <w:rFonts w:hint="eastAsia"/>
        </w:rPr>
        <w:t>　　未来，电影衍生产品市场将更加注重内容创新和粉丝参与。随着虚拟现实、增强现实和元宇宙技术的发展，电影衍生产品将提供更加沉浸式的体验，如虚拟角色互动和数字藏品，增强粉丝的情感连接。同时，可持续性和社会影响力将成为衍生产品设计的重要考量，通过讲述背后的故事和传递积极价值观，提升品牌的吸引力和忠诚度。此外，随着数据分析和个性化营销的深化，电影衍生产品将能够更加精准地触达目标受众，提高市场转化率。</w:t>
      </w:r>
      <w:r>
        <w:rPr>
          <w:rFonts w:hint="eastAsia"/>
        </w:rPr>
        <w:br/>
      </w:r>
      <w:r>
        <w:rPr>
          <w:rFonts w:hint="eastAsia"/>
        </w:rPr>
        <w:t>　　《</w:t>
      </w:r>
      <w:hyperlink r:id="R8f8eb1bd07344bda" w:history="1">
        <w:r>
          <w:rPr>
            <w:rStyle w:val="Hyperlink"/>
          </w:rPr>
          <w:t>2025-2031年中国电影衍生产品行业深度调研与发展趋势分析报告</w:t>
        </w:r>
      </w:hyperlink>
      <w:r>
        <w:rPr>
          <w:rFonts w:hint="eastAsia"/>
        </w:rPr>
        <w:t>》基于国家统计局、发改委、相关行业协会及科研单位的详实数据，系统分析了电影衍生产品行业的发展环境、产业链结构、市场规模及重点企业表现，科学预测了电影衍生产品市场前景及未来发展趋势，揭示了行业潜在需求与投资机会，同时通过SWOT分析评估了电影衍生产品技术现状、发展方向及潜在风险。报告为战略投资者、企业决策层及银行信贷部门提供了全面的市场情报与科学的决策依据，助力把握电影衍生产品行业动态，优化战略布局。</w:t>
      </w:r>
      <w:r>
        <w:rPr>
          <w:rFonts w:hint="eastAsia"/>
        </w:rPr>
        <w:br/>
      </w:r>
      <w:r>
        <w:rPr>
          <w:rFonts w:hint="eastAsia"/>
        </w:rPr>
        <w:br/>
      </w:r>
      <w:r>
        <w:rPr>
          <w:rFonts w:hint="eastAsia"/>
        </w:rPr>
        <w:t>第一章 2020-2025年中国电影产业整体发展状况</w:t>
      </w:r>
      <w:r>
        <w:rPr>
          <w:rFonts w:hint="eastAsia"/>
        </w:rPr>
        <w:br/>
      </w:r>
      <w:r>
        <w:rPr>
          <w:rFonts w:hint="eastAsia"/>
        </w:rPr>
        <w:t>　　第一节 改革开放30年中国电影产业发展综述</w:t>
      </w:r>
      <w:r>
        <w:rPr>
          <w:rFonts w:hint="eastAsia"/>
        </w:rPr>
        <w:br/>
      </w:r>
      <w:r>
        <w:rPr>
          <w:rFonts w:hint="eastAsia"/>
        </w:rPr>
        <w:t>　　第二节 中国电影产业的发展现状</w:t>
      </w:r>
      <w:r>
        <w:rPr>
          <w:rFonts w:hint="eastAsia"/>
        </w:rPr>
        <w:br/>
      </w:r>
      <w:r>
        <w:rPr>
          <w:rFonts w:hint="eastAsia"/>
        </w:rPr>
        <w:t>　　第三节 中国电影“二级市场”发展浅析</w:t>
      </w:r>
      <w:r>
        <w:rPr>
          <w:rFonts w:hint="eastAsia"/>
        </w:rPr>
        <w:br/>
      </w:r>
      <w:r>
        <w:rPr>
          <w:rFonts w:hint="eastAsia"/>
        </w:rPr>
        <w:br/>
      </w:r>
      <w:r>
        <w:rPr>
          <w:rFonts w:hint="eastAsia"/>
        </w:rPr>
        <w:t>第二章 2025年中国电影衍生产品行业市场发展环境分析</w:t>
      </w:r>
      <w:r>
        <w:rPr>
          <w:rFonts w:hint="eastAsia"/>
        </w:rPr>
        <w:br/>
      </w:r>
      <w:r>
        <w:rPr>
          <w:rFonts w:hint="eastAsia"/>
        </w:rPr>
        <w:t>　　第一节 2025年中国经济环境分析</w:t>
      </w:r>
      <w:r>
        <w:rPr>
          <w:rFonts w:hint="eastAsia"/>
        </w:rPr>
        <w:br/>
      </w:r>
      <w:r>
        <w:rPr>
          <w:rFonts w:hint="eastAsia"/>
        </w:rPr>
        <w:t>　　第二节 2025年中国电影衍生产品行业政策环境分析</w:t>
      </w:r>
      <w:r>
        <w:rPr>
          <w:rFonts w:hint="eastAsia"/>
        </w:rPr>
        <w:br/>
      </w:r>
      <w:r>
        <w:rPr>
          <w:rFonts w:hint="eastAsia"/>
        </w:rPr>
        <w:t>　　第三节 2025年中国电影衍生产品行业社会环境分析</w:t>
      </w:r>
      <w:r>
        <w:rPr>
          <w:rFonts w:hint="eastAsia"/>
        </w:rPr>
        <w:br/>
      </w:r>
      <w:r>
        <w:rPr>
          <w:rFonts w:hint="eastAsia"/>
        </w:rPr>
        <w:t>　　第四节 2025年中国电影衍生产品行业技术环境分析</w:t>
      </w:r>
      <w:r>
        <w:rPr>
          <w:rFonts w:hint="eastAsia"/>
        </w:rPr>
        <w:br/>
      </w:r>
      <w:r>
        <w:rPr>
          <w:rFonts w:hint="eastAsia"/>
        </w:rPr>
        <w:br/>
      </w:r>
      <w:r>
        <w:rPr>
          <w:rFonts w:hint="eastAsia"/>
        </w:rPr>
        <w:t>第三章 2020-2025年中国电影衍生产品行业发展形势综述</w:t>
      </w:r>
      <w:r>
        <w:rPr>
          <w:rFonts w:hint="eastAsia"/>
        </w:rPr>
        <w:br/>
      </w:r>
      <w:r>
        <w:rPr>
          <w:rFonts w:hint="eastAsia"/>
        </w:rPr>
        <w:t>　　第一节 2020-2025年中国电影衍生产品行业发展概述</w:t>
      </w:r>
      <w:r>
        <w:rPr>
          <w:rFonts w:hint="eastAsia"/>
        </w:rPr>
        <w:br/>
      </w:r>
      <w:r>
        <w:rPr>
          <w:rFonts w:hint="eastAsia"/>
        </w:rPr>
        <w:t>　　第二节 2020-2025年中国电影衍生产品行业动态分析</w:t>
      </w:r>
      <w:r>
        <w:rPr>
          <w:rFonts w:hint="eastAsia"/>
        </w:rPr>
        <w:br/>
      </w:r>
      <w:r>
        <w:rPr>
          <w:rFonts w:hint="eastAsia"/>
        </w:rPr>
        <w:t>　　　　一、中国电影衍生品开发方式有待改进</w:t>
      </w:r>
      <w:r>
        <w:rPr>
          <w:rFonts w:hint="eastAsia"/>
        </w:rPr>
        <w:br/>
      </w:r>
      <w:r>
        <w:rPr>
          <w:rFonts w:hint="eastAsia"/>
        </w:rPr>
        <w:t>　　　　二、中国电影衍生品授权面临诸多阻碍</w:t>
      </w:r>
      <w:r>
        <w:rPr>
          <w:rFonts w:hint="eastAsia"/>
        </w:rPr>
        <w:br/>
      </w:r>
      <w:r>
        <w:rPr>
          <w:rFonts w:hint="eastAsia"/>
        </w:rPr>
        <w:t>　　　　三、影通发力电影衍生品</w:t>
      </w:r>
      <w:r>
        <w:rPr>
          <w:rFonts w:hint="eastAsia"/>
        </w:rPr>
        <w:br/>
      </w:r>
      <w:r>
        <w:rPr>
          <w:rFonts w:hint="eastAsia"/>
        </w:rPr>
        <w:t>　　　　四、科技给力电影衍生品产业</w:t>
      </w:r>
      <w:r>
        <w:rPr>
          <w:rFonts w:hint="eastAsia"/>
        </w:rPr>
        <w:br/>
      </w:r>
      <w:r>
        <w:rPr>
          <w:rFonts w:hint="eastAsia"/>
        </w:rPr>
        <w:t>　　第三节 2020-2025年中国电影衍生产品行业发展存在问题分析</w:t>
      </w:r>
      <w:r>
        <w:rPr>
          <w:rFonts w:hint="eastAsia"/>
        </w:rPr>
        <w:br/>
      </w:r>
      <w:r>
        <w:rPr>
          <w:rFonts w:hint="eastAsia"/>
        </w:rPr>
        <w:br/>
      </w:r>
      <w:r>
        <w:rPr>
          <w:rFonts w:hint="eastAsia"/>
        </w:rPr>
        <w:t>第四章 2020-2025年中国电影衍生产品行业市场运行动态研究</w:t>
      </w:r>
      <w:r>
        <w:rPr>
          <w:rFonts w:hint="eastAsia"/>
        </w:rPr>
        <w:br/>
      </w:r>
      <w:r>
        <w:rPr>
          <w:rFonts w:hint="eastAsia"/>
        </w:rPr>
        <w:t>　　第一节 2020-2025年中国电影衍生产品的消费心理分析</w:t>
      </w:r>
      <w:r>
        <w:rPr>
          <w:rFonts w:hint="eastAsia"/>
        </w:rPr>
        <w:br/>
      </w:r>
      <w:r>
        <w:rPr>
          <w:rFonts w:hint="eastAsia"/>
        </w:rPr>
        <w:t>　　　　一、宣告身份及展现文化认同的方式</w:t>
      </w:r>
      <w:r>
        <w:rPr>
          <w:rFonts w:hint="eastAsia"/>
        </w:rPr>
        <w:br/>
      </w:r>
      <w:r>
        <w:rPr>
          <w:rFonts w:hint="eastAsia"/>
        </w:rPr>
        <w:t>　　　　二、角色扮演的行为需要</w:t>
      </w:r>
      <w:r>
        <w:rPr>
          <w:rFonts w:hint="eastAsia"/>
        </w:rPr>
        <w:br/>
      </w:r>
      <w:r>
        <w:rPr>
          <w:rFonts w:hint="eastAsia"/>
        </w:rPr>
        <w:t>　　　　三、心理投射与消费满足的过程</w:t>
      </w:r>
      <w:r>
        <w:rPr>
          <w:rFonts w:hint="eastAsia"/>
        </w:rPr>
        <w:br/>
      </w:r>
      <w:r>
        <w:rPr>
          <w:rFonts w:hint="eastAsia"/>
        </w:rPr>
        <w:t>　　　　四、电影衍生产品与符号消费</w:t>
      </w:r>
      <w:r>
        <w:rPr>
          <w:rFonts w:hint="eastAsia"/>
        </w:rPr>
        <w:br/>
      </w:r>
      <w:r>
        <w:rPr>
          <w:rFonts w:hint="eastAsia"/>
        </w:rPr>
        <w:t>　　第二节 2020-2025年中国电影衍生产品的形象构建分析</w:t>
      </w:r>
      <w:r>
        <w:rPr>
          <w:rFonts w:hint="eastAsia"/>
        </w:rPr>
        <w:br/>
      </w:r>
      <w:r>
        <w:rPr>
          <w:rFonts w:hint="eastAsia"/>
        </w:rPr>
        <w:t>　　　　一、电影衍生产品的形象构成</w:t>
      </w:r>
      <w:r>
        <w:rPr>
          <w:rFonts w:hint="eastAsia"/>
        </w:rPr>
        <w:br/>
      </w:r>
      <w:r>
        <w:rPr>
          <w:rFonts w:hint="eastAsia"/>
        </w:rPr>
        <w:t>　　　　二、电影衍生产品的目标群体和定位</w:t>
      </w:r>
      <w:r>
        <w:rPr>
          <w:rFonts w:hint="eastAsia"/>
        </w:rPr>
        <w:br/>
      </w:r>
      <w:r>
        <w:rPr>
          <w:rFonts w:hint="eastAsia"/>
        </w:rPr>
        <w:t>　　　　三、电影衍生产品的原型和主题分析</w:t>
      </w:r>
      <w:r>
        <w:rPr>
          <w:rFonts w:hint="eastAsia"/>
        </w:rPr>
        <w:br/>
      </w:r>
      <w:r>
        <w:rPr>
          <w:rFonts w:hint="eastAsia"/>
        </w:rPr>
        <w:br/>
      </w:r>
      <w:r>
        <w:rPr>
          <w:rFonts w:hint="eastAsia"/>
        </w:rPr>
        <w:t>第五章 2020-2025年中国电影衍生产品市场运行走势分析</w:t>
      </w:r>
      <w:r>
        <w:rPr>
          <w:rFonts w:hint="eastAsia"/>
        </w:rPr>
        <w:br/>
      </w:r>
      <w:r>
        <w:rPr>
          <w:rFonts w:hint="eastAsia"/>
        </w:rPr>
        <w:t>　　第一节 2020-2025年中国电影衍生产品市场走势分析</w:t>
      </w:r>
      <w:r>
        <w:rPr>
          <w:rFonts w:hint="eastAsia"/>
        </w:rPr>
        <w:br/>
      </w:r>
      <w:r>
        <w:rPr>
          <w:rFonts w:hint="eastAsia"/>
        </w:rPr>
        <w:t>　　第二节 游戏电影给电影产业带来新的挑战和机遇</w:t>
      </w:r>
      <w:r>
        <w:rPr>
          <w:rFonts w:hint="eastAsia"/>
        </w:rPr>
        <w:br/>
      </w:r>
      <w:r>
        <w:rPr>
          <w:rFonts w:hint="eastAsia"/>
        </w:rPr>
        <w:br/>
      </w:r>
      <w:r>
        <w:rPr>
          <w:rFonts w:hint="eastAsia"/>
        </w:rPr>
        <w:t>第六章 2020-2025年中国电影衍生产品行业市场竞争格局分析</w:t>
      </w:r>
      <w:r>
        <w:rPr>
          <w:rFonts w:hint="eastAsia"/>
        </w:rPr>
        <w:br/>
      </w:r>
      <w:r>
        <w:rPr>
          <w:rFonts w:hint="eastAsia"/>
        </w:rPr>
        <w:t>　　第一节 2020-2025年中国电影衍生产品行业竞争现状分析</w:t>
      </w:r>
      <w:r>
        <w:rPr>
          <w:rFonts w:hint="eastAsia"/>
        </w:rPr>
        <w:br/>
      </w:r>
      <w:r>
        <w:rPr>
          <w:rFonts w:hint="eastAsia"/>
        </w:rPr>
        <w:t>　　第二节 2020-2025年中国电影衍生产品行业集中度分析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2020-2025年中国电影衍生产品行业提升竞争力策略分析</w:t>
      </w:r>
      <w:r>
        <w:rPr>
          <w:rFonts w:hint="eastAsia"/>
        </w:rPr>
        <w:br/>
      </w:r>
      <w:r>
        <w:rPr>
          <w:rFonts w:hint="eastAsia"/>
        </w:rPr>
        <w:br/>
      </w:r>
      <w:r>
        <w:rPr>
          <w:rFonts w:hint="eastAsia"/>
        </w:rPr>
        <w:t>第七章 2020-2025年中国电影重点企业分析</w:t>
      </w:r>
      <w:r>
        <w:rPr>
          <w:rFonts w:hint="eastAsia"/>
        </w:rPr>
        <w:br/>
      </w:r>
      <w:r>
        <w:rPr>
          <w:rFonts w:hint="eastAsia"/>
        </w:rPr>
        <w:t>　　第一节 中国电影集团公司</w:t>
      </w:r>
      <w:r>
        <w:rPr>
          <w:rFonts w:hint="eastAsia"/>
        </w:rPr>
        <w:br/>
      </w:r>
      <w:r>
        <w:rPr>
          <w:rFonts w:hint="eastAsia"/>
        </w:rPr>
        <w:t>　　　　一、公司简介</w:t>
      </w:r>
      <w:r>
        <w:rPr>
          <w:rFonts w:hint="eastAsia"/>
        </w:rPr>
        <w:br/>
      </w:r>
      <w:r>
        <w:rPr>
          <w:rFonts w:hint="eastAsia"/>
        </w:rPr>
        <w:t>　　　　二、中影集团积极开拓电影文化品牌</w:t>
      </w:r>
      <w:r>
        <w:rPr>
          <w:rFonts w:hint="eastAsia"/>
        </w:rPr>
        <w:br/>
      </w:r>
      <w:r>
        <w:rPr>
          <w:rFonts w:hint="eastAsia"/>
        </w:rPr>
        <w:t>　　　　三、公司经营状况</w:t>
      </w:r>
      <w:r>
        <w:rPr>
          <w:rFonts w:hint="eastAsia"/>
        </w:rPr>
        <w:br/>
      </w:r>
      <w:r>
        <w:rPr>
          <w:rFonts w:hint="eastAsia"/>
        </w:rPr>
        <w:t>　　第二节 华谊兄弟传媒股份有限公司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第三节 保利博纳电影发行有限公司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第四节 光线传媒股份有限公司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第五节 中智⋅林⋅：橙天嘉禾娱乐（集团）有限公司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br/>
      </w:r>
      <w:r>
        <w:rPr>
          <w:rFonts w:hint="eastAsia"/>
        </w:rPr>
        <w:t>第八章 2025-2031年中国电影产业的前景及趋势分析</w:t>
      </w:r>
      <w:r>
        <w:rPr>
          <w:rFonts w:hint="eastAsia"/>
        </w:rPr>
        <w:br/>
      </w:r>
      <w:r>
        <w:rPr>
          <w:rFonts w:hint="eastAsia"/>
        </w:rPr>
        <w:t>第九章 2025-2031年中国电影衍生产品行业趋势预测分析</w:t>
      </w:r>
      <w:r>
        <w:rPr>
          <w:rFonts w:hint="eastAsia"/>
        </w:rPr>
        <w:br/>
      </w:r>
      <w:r>
        <w:rPr>
          <w:rFonts w:hint="eastAsia"/>
        </w:rPr>
        <w:t>第十章 2025-2031年中国电影衍生产品产业投资机会与风险研究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eb1bd07344bda" w:history="1">
        <w:r>
          <w:rPr>
            <w:rStyle w:val="Hyperlink"/>
          </w:rPr>
          <w:t>2025-2031年中国电影衍生产品行业深度调研与发展趋势分析报告</w:t>
        </w:r>
      </w:hyperlink>
      <w:r>
        <w:rPr>
          <w:color w:val="C00000"/>
        </w:rPr>
        <w:t>》，报告编号：</w:t>
      </w:r>
      <w:r>
        <w:rPr>
          <w:rFonts w:hint="eastAsia"/>
          <w:color w:val="C00000"/>
        </w:rPr>
        <w:t>2580210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eb1bd07344bda" w:history="1">
        <w:r>
          <w:rPr>
            <w:rStyle w:val="Hyperlink"/>
          </w:rPr>
          <w:t>https://www.20087.com/0/21/DianYingYanShengChanPinHangYeFaZ.html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出品方和联合出品方有什么区别、电影衍生产品设计、制片人如何投资电影、电影衍生产品开发个案分析、电影衍生品有哪些、电影衍生产品开发途径、影视剧衍生品、电影衍生产品策略、电影衍生产品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2b3094704a46" w:history="1">
      <w:r>
        <w:rPr>
          <w:rStyle w:val="Hyperlink"/>
        </w:rPr>
        <w:t>2025-2031年中国电影衍生产品行业深度调研与发展趋势分析报告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YingYanShengChanPinHangYeFaZ.html" TargetMode="External" Id="R8f8eb1bd07344bda" /></Relationships>
</file>

<file path=word/_rels/header2.xml.rels>&#65279;<?xml version="1.0" encoding="utf-8"?><Relationships xmlns="http://schemas.openxmlformats.org/package/2006/relationships"><Relationship Type="http://schemas.openxmlformats.org/officeDocument/2006/relationships/hyperlink" Target="https://www.20087.com/0/21/DianYingYanShengChanPinHangYeFaZ.html" TargetMode="External" Id="Rfbd62b309470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2025-04-22T00:30:00Z</dcterms:created>
  <dcterms:modified xsi:type="dcterms:W3CDTF">2025-04-22T01:30:00Z</dcterms:modified>
  <dc:subject>2025-2031年中国电影衍生产品行业深度调研与发展趋势分析报告</dc:subject>
  <dc:title>2025-2031年中国电影衍生产品行业深度调研与发展趋势分析报告</dc:title>
  <cp:keywords>2025-2031年中国电影衍生产品行业深度调研与发展趋势分析报告</cp:keywords>
  <dc:description>2025-2031年中国电影衍生产品行业深度调研与发展趋势分析报告</dc:description>
</cp:coreProperties>
</file>