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edeb0d02344c8" w:history="1">
              <w:r>
                <w:rPr>
                  <w:rStyle w:val="Hyperlink"/>
                </w:rPr>
                <w:t>2025-2031年中国美工颜料行业深度调研与发展趋势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edeb0d02344c8" w:history="1">
              <w:r>
                <w:rPr>
                  <w:rStyle w:val="Hyperlink"/>
                </w:rPr>
                <w:t>2025-2031年中国美工颜料行业深度调研与发展趋势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edeb0d02344c8" w:history="1">
                <w:r>
                  <w:rPr>
                    <w:rStyle w:val="Hyperlink"/>
                  </w:rPr>
                  <w:t>https://www.20087.com/0/81/MeiGongYanLiaoFaZhanQuShiFenXi.html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颜料是艺术创作和设计领域不可或缺的材料，包括水彩、丙烯、油画颜料等多种类型。近年来，随着环保意识的提升和艺术市场的繁荣，美工颜料的品质和环保性成为消费者关注的焦点。现代美工颜料不仅色彩丰富、持久，而且采用了更安全、更环保的原材料和生产工艺，减少了对艺术家和环境的潜在危害。</w:t>
      </w:r>
      <w:r>
        <w:rPr>
          <w:rFonts w:hint="eastAsia"/>
        </w:rPr>
        <w:br/>
      </w:r>
      <w:r>
        <w:rPr>
          <w:rFonts w:hint="eastAsia"/>
        </w:rPr>
        <w:t>　　未来，美工颜料的发展将更加注重可持续性和个性化。可持续性方面，将持续研发使用可再生资源和生物降解材料的颜料，减少对自然资源的依赖和环境污染。个性化方面，将推出更多定制化和限量版的颜料系列，满足艺术家和设计师对独特色彩和质感的追求，以及对艺术作品原创性和辨识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edeb0d02344c8" w:history="1">
        <w:r>
          <w:rPr>
            <w:rStyle w:val="Hyperlink"/>
          </w:rPr>
          <w:t>2025-2031年中国美工颜料行业深度调研与发展趋势</w:t>
        </w:r>
      </w:hyperlink>
      <w:r>
        <w:rPr>
          <w:rFonts w:hint="eastAsia"/>
        </w:rPr>
        <w:t>》依托权威数据资源与长期市场监测，系统分析了美工颜料行业的市场规模、市场需求及产业链结构，深入探讨了美工颜料价格变动与细分市场特征。报告科学预测了美工颜料市场前景及未来发展趋势，重点剖析了行业集中度、竞争格局及重点企业的市场地位，并通过SWOT分析揭示了美工颜料行业机遇与潜在风险。报告为投资者及业内企业提供了全面的市场洞察与决策参考，助力把握美工颜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中国美工用颜料行业发展环境分析</w:t>
      </w:r>
      <w:r>
        <w:rPr>
          <w:rFonts w:hint="eastAsia"/>
        </w:rPr>
        <w:br/>
      </w:r>
      <w:r>
        <w:rPr>
          <w:rFonts w:hint="eastAsia"/>
        </w:rPr>
        <w:t>　　第一节 美工用颜料市场特征</w:t>
      </w:r>
      <w:r>
        <w:rPr>
          <w:rFonts w:hint="eastAsia"/>
        </w:rPr>
        <w:br/>
      </w:r>
      <w:r>
        <w:rPr>
          <w:rFonts w:hint="eastAsia"/>
        </w:rPr>
        <w:t>　　　　一、美工用颜料行业定义</w:t>
      </w:r>
      <w:r>
        <w:rPr>
          <w:rFonts w:hint="eastAsia"/>
        </w:rPr>
        <w:br/>
      </w:r>
      <w:r>
        <w:rPr>
          <w:rFonts w:hint="eastAsia"/>
        </w:rPr>
        <w:t>　　　　二、美工用颜料技术现状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二、美工用颜料行业相关政策分析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美工用颜料行业国内市场综述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2020-2025年中国美工用颜料行业供给状况及预测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一、美工用颜料行业总体规模</w:t>
      </w:r>
      <w:r>
        <w:rPr>
          <w:rFonts w:hint="eastAsia"/>
        </w:rPr>
        <w:br/>
      </w:r>
      <w:r>
        <w:rPr>
          <w:rFonts w:hint="eastAsia"/>
        </w:rPr>
        <w:t>　　　　二、美工用颜料行业重点区域分布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三、2020-2025年美工用颜料行业供给情况分析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2020-2025年中国美工用颜料行业市场需求分析及预测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一、中国美工用颜料行业市场需求特点</w:t>
      </w:r>
      <w:r>
        <w:rPr>
          <w:rFonts w:hint="eastAsia"/>
        </w:rPr>
        <w:br/>
      </w:r>
      <w:r>
        <w:rPr>
          <w:rFonts w:hint="eastAsia"/>
        </w:rPr>
        <w:t>　　　　二、美工用颜料行业主要地域分布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三、2020-2025年美工用颜料行业市场需求状况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2025-2031年中国美工用颜料供需平衡预测</w:t>
      </w:r>
      <w:r>
        <w:rPr>
          <w:rFonts w:hint="eastAsia"/>
        </w:rPr>
        <w:br/>
      </w:r>
      <w:r>
        <w:rPr>
          <w:rFonts w:hint="eastAsia"/>
        </w:rPr>
        <w:t>　　第四节 中国美工用颜料产品市场价格趋势分析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一、中国美工用颜料产品2020-2025年市场价格回顾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二、中国美工用颜料产品当前市场价格及分析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三、影响美工用颜料产品市场价格因素分析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四、2025-2031年中国美工用颜料产品市场价格走势预测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中国美工用颜料市场规模分析</w:t>
      </w:r>
      <w:r>
        <w:rPr>
          <w:rFonts w:hint="eastAsia"/>
        </w:rPr>
        <w:br/>
      </w:r>
      <w:r>
        <w:rPr>
          <w:rFonts w:hint="eastAsia"/>
        </w:rPr>
        <w:t>　　第一节 中国美工用颜料市场发展回顾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2020-2025年中国美工用颜料市场规模分析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2020-2025年中国美工用颜料行业重点区域市场规模分析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中国美工用颜料所属行业进出口情况分析预测</w:t>
      </w:r>
      <w:r>
        <w:rPr>
          <w:rFonts w:hint="eastAsia"/>
        </w:rPr>
        <w:br/>
      </w:r>
      <w:r>
        <w:rPr>
          <w:rFonts w:hint="eastAsia"/>
        </w:rPr>
        <w:t>　　2019年1-10月中国美工颜料、调色料及类似品累计进出口数量及增速趋势图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2019年1-10月中国美工颜料、调色料及类似品累计进出口金额及增速趋势图</w:t>
      </w:r>
      <w:r>
        <w:rPr>
          <w:rFonts w:hint="eastAsia"/>
        </w:rPr>
        <w:br/>
      </w:r>
      <w:r>
        <w:rPr>
          <w:rFonts w:hint="eastAsia"/>
        </w:rPr>
        <w:t>　　第一节 2020-2025年中国美工用颜料所属行业进出口情况分析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一、2020-2025年中国美工用颜料所属行业进口分析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二、2020-2025年中国美工用颜料所属行业出口分析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2025-2031年中国美工用颜料所属行业进出口情况预测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一、2025-2031年中国美工用颜料所属行业进口预测分析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二、2025-2031年中国美工用颜料所属行业出口预测分析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影响美工用颜料所属行业进出口变化的主要原因分析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美工用颜料上下游行业发展现状与趋势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美工用颜料上游行业发展分析</w:t>
      </w:r>
      <w:r>
        <w:rPr>
          <w:rFonts w:hint="eastAsia"/>
        </w:rPr>
        <w:br/>
      </w:r>
      <w:r>
        <w:rPr>
          <w:rFonts w:hint="eastAsia"/>
        </w:rPr>
        <w:t>　　　　一、美工用颜料上游行业发展现状</w:t>
      </w:r>
      <w:r>
        <w:rPr>
          <w:rFonts w:hint="eastAsia"/>
        </w:rPr>
        <w:br/>
      </w:r>
      <w:r>
        <w:rPr>
          <w:rFonts w:hint="eastAsia"/>
        </w:rPr>
        <w:t>　　　　二、美工用颜料上游行业发展趋势预测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美工用颜料下游行业发展分析</w:t>
      </w:r>
      <w:r>
        <w:rPr>
          <w:rFonts w:hint="eastAsia"/>
        </w:rPr>
        <w:br/>
      </w:r>
      <w:r>
        <w:rPr>
          <w:rFonts w:hint="eastAsia"/>
        </w:rPr>
        <w:t>　　　　一、美工用颜料下游行业发展现状</w:t>
      </w:r>
      <w:r>
        <w:rPr>
          <w:rFonts w:hint="eastAsia"/>
        </w:rPr>
        <w:br/>
      </w:r>
      <w:r>
        <w:rPr>
          <w:rFonts w:hint="eastAsia"/>
        </w:rPr>
        <w:t>　　　　二、美工用颜料下游行业发展趋势预测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美工用颜料行业重点企业竞争力分析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深圳市德彩颜料化工有限公司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三、美工用颜料企业经营状况</w:t>
      </w:r>
      <w:r>
        <w:rPr>
          <w:rFonts w:hint="eastAsia"/>
        </w:rPr>
        <w:br/>
      </w:r>
      <w:r>
        <w:rPr>
          <w:rFonts w:hint="eastAsia"/>
        </w:rPr>
        <w:t>　　　　四、美工用颜料企业发展策略</w:t>
      </w:r>
      <w:r>
        <w:rPr>
          <w:rFonts w:hint="eastAsia"/>
        </w:rPr>
        <w:br/>
      </w:r>
      <w:r>
        <w:rPr>
          <w:rFonts w:hint="eastAsia"/>
        </w:rPr>
        <w:t>　　第二节 浙江温州市百色得精细颜料化工有限公司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三、美工用颜料企业经营状况</w:t>
      </w:r>
      <w:r>
        <w:rPr>
          <w:rFonts w:hint="eastAsia"/>
        </w:rPr>
        <w:br/>
      </w:r>
      <w:r>
        <w:rPr>
          <w:rFonts w:hint="eastAsia"/>
        </w:rPr>
        <w:t>　　　　四、美工用颜料企业发展策略</w:t>
      </w:r>
      <w:r>
        <w:rPr>
          <w:rFonts w:hint="eastAsia"/>
        </w:rPr>
        <w:br/>
      </w:r>
      <w:r>
        <w:rPr>
          <w:rFonts w:hint="eastAsia"/>
        </w:rPr>
        <w:t>　　第三节 淄博华为颜料有限公司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三、美工用颜料企业经营状况</w:t>
      </w:r>
      <w:r>
        <w:rPr>
          <w:rFonts w:hint="eastAsia"/>
        </w:rPr>
        <w:br/>
      </w:r>
      <w:r>
        <w:rPr>
          <w:rFonts w:hint="eastAsia"/>
        </w:rPr>
        <w:t>　　　　四、美工用颜料企业发展策略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中国美工用颜料产业市场竞争策略建议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中国美工用颜料市场竞争策略建议</w:t>
      </w:r>
      <w:r>
        <w:rPr>
          <w:rFonts w:hint="eastAsia"/>
        </w:rPr>
        <w:br/>
      </w:r>
      <w:r>
        <w:rPr>
          <w:rFonts w:hint="eastAsia"/>
        </w:rPr>
        <w:t>　　　　一、美工用颜料市场定位策略建议</w:t>
      </w:r>
      <w:r>
        <w:rPr>
          <w:rFonts w:hint="eastAsia"/>
        </w:rPr>
        <w:br/>
      </w:r>
      <w:r>
        <w:rPr>
          <w:rFonts w:hint="eastAsia"/>
        </w:rPr>
        <w:t>　　　　二、美工用颜料产品开发策略建议</w:t>
      </w:r>
      <w:r>
        <w:rPr>
          <w:rFonts w:hint="eastAsia"/>
        </w:rPr>
        <w:br/>
      </w:r>
      <w:r>
        <w:rPr>
          <w:rFonts w:hint="eastAsia"/>
        </w:rPr>
        <w:t>　　　　三、美工用颜料渠道竞争策略建议</w:t>
      </w:r>
      <w:r>
        <w:rPr>
          <w:rFonts w:hint="eastAsia"/>
        </w:rPr>
        <w:br/>
      </w:r>
      <w:r>
        <w:rPr>
          <w:rFonts w:hint="eastAsia"/>
        </w:rPr>
        <w:t>　　　　四、美工用颜料品牌竞争策略建议</w:t>
      </w:r>
      <w:r>
        <w:rPr>
          <w:rFonts w:hint="eastAsia"/>
        </w:rPr>
        <w:br/>
      </w:r>
      <w:r>
        <w:rPr>
          <w:rFonts w:hint="eastAsia"/>
        </w:rPr>
        <w:t>　　　　五、美工用颜料价格竞争策略建议</w:t>
      </w:r>
      <w:r>
        <w:rPr>
          <w:rFonts w:hint="eastAsia"/>
        </w:rPr>
        <w:br/>
      </w:r>
      <w:r>
        <w:rPr>
          <w:rFonts w:hint="eastAsia"/>
        </w:rPr>
        <w:t>　　　　六、美工用颜料客户服务策略建议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中国美工用颜料产业竞争战略建议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美工用颜料行业投资前景与投资策略分析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美工用颜料行业SWOT模型分析</w:t>
      </w:r>
      <w:r>
        <w:rPr>
          <w:rFonts w:hint="eastAsia"/>
        </w:rPr>
        <w:br/>
      </w:r>
      <w:r>
        <w:rPr>
          <w:rFonts w:hint="eastAsia"/>
        </w:rPr>
        <w:t>　　　　一、美工用颜料行业优势分析</w:t>
      </w:r>
      <w:r>
        <w:rPr>
          <w:rFonts w:hint="eastAsia"/>
        </w:rPr>
        <w:br/>
      </w:r>
      <w:r>
        <w:rPr>
          <w:rFonts w:hint="eastAsia"/>
        </w:rPr>
        <w:t>　　　　二、美工用颜料行业劣势分析</w:t>
      </w:r>
      <w:r>
        <w:rPr>
          <w:rFonts w:hint="eastAsia"/>
        </w:rPr>
        <w:br/>
      </w:r>
      <w:r>
        <w:rPr>
          <w:rFonts w:hint="eastAsia"/>
        </w:rPr>
        <w:t>　　　　三、美工用颜料行业机会分析</w:t>
      </w:r>
      <w:r>
        <w:rPr>
          <w:rFonts w:hint="eastAsia"/>
        </w:rPr>
        <w:br/>
      </w:r>
      <w:r>
        <w:rPr>
          <w:rFonts w:hint="eastAsia"/>
        </w:rPr>
        <w:t>　　　　四、美工用颜料行业风险分析</w:t>
      </w:r>
      <w:r>
        <w:rPr>
          <w:rFonts w:hint="eastAsia"/>
        </w:rPr>
        <w:br/>
      </w:r>
      <w:r>
        <w:rPr>
          <w:rFonts w:hint="eastAsia"/>
        </w:rPr>
        <w:t>　　第二节 美工用颜料行业发展的PEST分析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美工用颜料行业投资价值分析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一、美工用颜料行业发展前景分析</w:t>
      </w:r>
      <w:r>
        <w:rPr>
          <w:rFonts w:hint="eastAsia"/>
        </w:rPr>
        <w:br/>
      </w:r>
      <w:r>
        <w:rPr>
          <w:rFonts w:hint="eastAsia"/>
        </w:rPr>
        <w:t>　　　　二、美工用颜料行业盈利能力预测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美工用颜料行业投资风险分析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2025-2031年美工用颜料行业发展趋势及投资风险分析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2025-2031年美工用颜料行业发展趋势预测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一、中国美工用颜料行业发展方向分析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二、2025-2031年中国美工用颜料行业市场规模预测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三、2025-2031年中国美工用颜料行业供给情况预测分析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四、2025-2031年中国美工用颜料行业需求情况预测分析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当前美工用颜料行业存在的问题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2025-2031年中国美工用颜料行业投资风险分析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一、美工用颜料市场竞争风险</w:t>
      </w:r>
      <w:r>
        <w:rPr>
          <w:rFonts w:hint="eastAsia"/>
        </w:rPr>
        <w:br/>
      </w:r>
      <w:r>
        <w:rPr>
          <w:rFonts w:hint="eastAsia"/>
        </w:rPr>
        <w:t>　　　　二、美工用颜料技术风险分析</w:t>
      </w:r>
      <w:r>
        <w:rPr>
          <w:rFonts w:hint="eastAsia"/>
        </w:rPr>
        <w:br/>
      </w:r>
      <w:r>
        <w:rPr>
          <w:rFonts w:hint="eastAsia"/>
        </w:rPr>
        <w:t>　　　　三、美工用颜料行业政策和体制风险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2025-2031年中国美工用颜料行业发展前景和趋势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2025-2031年中国美工用颜料行业发展前景预测分析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2025-2031年中国美工用颜料行业发展趋势分析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一、未来美工用颜料产业创新的发展趋势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二、未来美工用颜料行业发展变局剖析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美工用颜料行业总结及企业重点客户管理建议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美工用颜料行业企业问题总结</w:t>
      </w:r>
      <w:r>
        <w:rPr>
          <w:rFonts w:hint="eastAsia"/>
        </w:rPr>
        <w:br/>
      </w:r>
      <w:r>
        <w:rPr>
          <w:rFonts w:hint="eastAsia"/>
        </w:rPr>
        <w:t>　　第二节 美工用颜料企业应对策略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[-中-智-林-]美工用颜料市场的重点客户战略实施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edeb0d02344c8" w:history="1">
        <w:r>
          <w:rPr>
            <w:rStyle w:val="Hyperlink"/>
          </w:rPr>
          <w:t>2025-2031年中国美工颜料行业深度调研与发展趋势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edeb0d02344c8" w:history="1">
        <w:r>
          <w:rPr>
            <w:rStyle w:val="Hyperlink"/>
          </w:rPr>
          <w:t>https://www.20087.com/0/81/MeiGongYanLiaoFaZhanQuShiFenXi.html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热点：美术颜料画、美工颜料用什么洗、美术颜料有哪些颜料、美工颜料教案、颜料涂色画、美术颜料工具、颜料有哪些、美术颜料怎么制作、颜料涂料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ca217c6ff47a3" w:history="1">
      <w:r>
        <w:rPr>
          <w:rStyle w:val="Hyperlink"/>
        </w:rPr>
        <w:t>2025-2031年中国美工颜料行业深度调研与发展趋势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eiGongYanLiaoFaZhanQuShiFenXi.html" TargetMode="External" Id="R9abedeb0d023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eiGongYanLiaoFaZhanQuShiFenXi.html" TargetMode="External" Id="Re8aca217c6ff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2025-04-23T01:42:00Z</dcterms:created>
  <dcterms:modified xsi:type="dcterms:W3CDTF">2025-04-23T02:42:00Z</dcterms:modified>
  <dc:subject>2025-2031年中国美工颜料行业深度调研与发展趋势</dc:subject>
  <dc:title>2025-2031年中国美工颜料行业深度调研与发展趋势</dc:title>
  <cp:keywords>2025-2031年中国美工颜料行业深度调研与发展趋势</cp:keywords>
  <dc:description>2025-2031年中国美工颜料行业深度调研与发展趋势</dc:description>
</cp:coreProperties>
</file>