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7d4da787c48db" w:history="1">
              <w:r>
                <w:rPr>
                  <w:rStyle w:val="Hyperlink"/>
                </w:rPr>
                <w:t>2023-2029年中国运动护腰市场调研及发展前景分析报告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7d4da787c48db" w:history="1">
              <w:r>
                <w:rPr>
                  <w:rStyle w:val="Hyperlink"/>
                </w:rPr>
                <w:t>2023-2029年中国运动护腰市场调研及发展前景分析报告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7d4da787c48db" w:history="1">
                <w:r>
                  <w:rPr>
                    <w:rStyle w:val="Hyperlink"/>
                  </w:rPr>
                  <w:t>https://www.20087.com/0/81/YunDongHuYaoFaZhanQuShi.html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腰是一种重要的运动防护装备，在近年来随着健身热潮的兴起而市场需求持续增长。目前，运动护腰不仅在提高舒适度、支撑性方面有所突破，而且在拓宽适用场景、提高用户体验方面也取得了长足进展。随着新技术的应用，运动护腰正朝着更加高效、个性化的方向发展，能够更好地满足健身爱好者对于运动保护的需求。随着健身热潮的兴起和技术进步，运动护腰市场也在持续扩大。</w:t>
      </w:r>
      <w:r>
        <w:rPr>
          <w:rFonts w:hint="eastAsia"/>
        </w:rPr>
        <w:br/>
      </w:r>
      <w:r>
        <w:rPr>
          <w:rFonts w:hint="eastAsia"/>
        </w:rPr>
        <w:t>　　未来，运动护腰行业将继续朝着技术创新和服务创新的方向发展。一方面，通过引入更多先进技术和设计理念，提高运动护腰的技术含量和舒适度，如采用更加先进的材料技术和人体工学设计。另一方面，随着健身热潮的兴起和技术进步，运动护腰将更加注重提供定制化服务，满足不同消费者群体和应用场景的特定要求。此外，随着可持续发展理念的普及，运动护腰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7d4da787c48db" w:history="1">
        <w:r>
          <w:rPr>
            <w:rStyle w:val="Hyperlink"/>
          </w:rPr>
          <w:t>2023-2029年中国运动护腰市场调研及发展前景分析报告</w:t>
        </w:r>
      </w:hyperlink>
      <w:r>
        <w:rPr>
          <w:rFonts w:hint="eastAsia"/>
        </w:rPr>
        <w:t>》依托多年来对运动护腰 产品的研究，结合运动护腰 产品历年供需关系变化规律，对运动护腰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7d4da787c48db" w:history="1">
        <w:r>
          <w:rPr>
            <w:rStyle w:val="Hyperlink"/>
          </w:rPr>
          <w:t>2023-2029年中国运动护腰市场调研及发展前景分析报告</w:t>
        </w:r>
      </w:hyperlink>
      <w:r>
        <w:rPr>
          <w:rFonts w:hint="eastAsia"/>
        </w:rPr>
        <w:t>》对我国运动护腰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中国运动护腰行业发展环境分析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中国运动护腰产业发展社会环境分析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运动护腰行业发展的“波特五力模型”分析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2022-2023年中国运动护腰行业的季节特征分析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影响运动护腰行业发展的有利和不利因素分析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我国运动护腰生产情况分析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2018-2023年我国运动护腰产量统计分析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2018-2023年我国运动护腰行业产销率与产品库存分析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一、2018-2023年我国运动护腰行业产销率与分析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二、2018-2023年我国运动护腰产品库存分析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2018-2023年我国运动护腰区域市场规模分析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2023-2029年我国运动护腰产量回归模型预测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我国运动护腰需求与消费情况分析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2018-2023年我国运动护腰行业总消费量分析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2018-2023年我国运动护腰行业供需错位情况分析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2018-2023年我国运动护腰行业需求满足率分析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2023-2029年我国运动护腰行业消费量回归模型预测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中国运动护腰行业进出口市场分析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2018-2023年运动护腰行业进出口特点分析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2018-2023年运动护腰行业进出口量分析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2023-2029年运动护腰行业进出口市场预测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中国运动护腰行业竞争格局分析</w:t>
      </w:r>
      <w:r>
        <w:rPr>
          <w:rFonts w:hint="eastAsia"/>
        </w:rPr>
        <w:br/>
      </w:r>
      <w:r>
        <w:rPr>
          <w:rFonts w:hint="eastAsia"/>
        </w:rPr>
        <w:t>　　第一节 运动护腰行业的发展周期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运动护腰行业历史竞争格局综述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运动护腰行业企业竞争状况分析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运动护腰行业国际竞争者的影响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2023-2029年我国运动护腰行业竞争格局展望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2023-2029年中国运动护腰行业产品营销分析</w:t>
      </w:r>
      <w:r>
        <w:rPr>
          <w:rFonts w:hint="eastAsia"/>
        </w:rPr>
        <w:br/>
      </w:r>
      <w:r>
        <w:rPr>
          <w:rFonts w:hint="eastAsia"/>
        </w:rPr>
        <w:t>　　第一节 运动护腰行业主要销售渠道分析</w:t>
      </w:r>
      <w:r>
        <w:rPr>
          <w:rFonts w:hint="eastAsia"/>
        </w:rPr>
        <w:br/>
      </w:r>
      <w:r>
        <w:rPr>
          <w:rFonts w:hint="eastAsia"/>
        </w:rPr>
        <w:t>　　第二节 运动护腰行业广告与促销方式分析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运动护腰行业价格竞争方式分析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中国运动护腰行业消费者偏好调查</w:t>
      </w:r>
      <w:r>
        <w:rPr>
          <w:rFonts w:hint="eastAsia"/>
        </w:rPr>
        <w:br/>
      </w:r>
      <w:r>
        <w:rPr>
          <w:rFonts w:hint="eastAsia"/>
        </w:rPr>
        <w:t>　　第一节 运动护腰目标客户群体调查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运动护腰的品牌市场调查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一、消费者对运动护腰品牌认知度宏观调查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二、消费者对运动护腰的品牌偏好调查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三、消费者对运动护腰品牌的首要认知渠道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五、运动护腰品牌忠诚度调查</w:t>
      </w:r>
      <w:r>
        <w:rPr>
          <w:rFonts w:hint="eastAsia"/>
        </w:rPr>
        <w:br/>
      </w:r>
      <w:r>
        <w:rPr>
          <w:rFonts w:hint="eastAsia"/>
        </w:rPr>
        <w:t>　　　　六、运动护腰品牌市场占有率调查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运动护腰行业投资价值（绩效）及行业发展预测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2018-2023年运动护腰行业成长性分析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2018-2023年运动护腰行业经营能力分析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2018-2023年运动护腰行业盈利能力分析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2018-2023年运动护腰行业偿债能力分析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2023-2029年我国运动护腰行业产值预测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2023-2029年我国运动护腰行业销售收入预测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2023-2029年我国运动护腰行业总资产预测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2023-2029年运动护腰行业投资风险分析及建议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2023-2029年运动护腰行业投资风险分析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2023-2029年运动护腰行业投资建议分析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2023-2029年运动护腰行业投资策略分析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新冠疫情对运动护腰产业的影响及应对策略分析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新冠疫情对运动护腰产业的影响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二、新冠疫情对中国运动护腰产业的传导机制</w:t>
      </w:r>
      <w:r>
        <w:rPr>
          <w:rFonts w:hint="eastAsia"/>
        </w:rPr>
        <w:br/>
      </w:r>
      <w:r>
        <w:rPr>
          <w:rFonts w:hint="eastAsia"/>
        </w:rPr>
        <w:t>　　第二节 我国运动护腰产业应对新冠疫情的主要策略探讨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中-智-林－新冠疫情下运动护腰行业的成长性分析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一、新冠疫情对运动护腰行业影响程度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二、新冠疫情对运动护腰行业影响期限预测</w:t>
      </w:r>
      <w:r>
        <w:rPr>
          <w:rFonts w:hint="eastAsia"/>
        </w:rPr>
        <w:br/>
      </w:r>
      <w:r>
        <w:rPr>
          <w:rFonts w:hint="eastAsia"/>
        </w:rPr>
        <w:t>　　　　三、运动护腰企业应对措施分析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2022-2023年我国运动护腰行业职工学历结构图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2022-2023年我国运动护腰行业管理人员学历结构图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运动护腰行业环境“波特五力”分析模型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2018-2023年全国运动护腰产品产量及增长情况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2018-2023年全国运动护腰产量增长对比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2022-2023年中国运动护腰企业产量前10名企业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2018-2023年我国运动护腰产能过剩曲线分析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2018-2023年我国运动护腰行业产品产销率曲线分析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2018-2023年我国运动护腰行业产品库存曲线分析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2018-2023年我国运动护腰行业生产成本变动分析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2018-2023年中国运动护腰产量模型预测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2023-2029年中国运动护腰产量预测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2023-2029年中国运动护腰产量变化趋势图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2018-2023年中国运动护腰消费量分析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2018-2023年中国运动护腰消费量及增长对比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2018-2023年我国运动护腰消费增长曲线分析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2018-2023年我国运动护腰行业供需错位率曲线分析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2018-2023年运动护腰行业需求满足率分析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2018-2023年中国运动护腰潜在需求量分析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2018-2023年中国运动护腰潜在需求量及增长对比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2018-2023年中国运动护腰行业市场价格变动对比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2018-2023年中国运动护腰消费量模型预测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2023-2029年中国运动护腰消费量预测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2023-2029年中国运动护腰消费量变化趋势图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2018-2023年中国运动护腰供给量分析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2018-2023年中国运动护腰供给量及增长对比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2018-2023年中国运动护腰需求量分析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2018-2023年中国运动护腰需求量及增长对比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2018-2023年中国运动护腰供需缺口分析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2018-2023年中国运动护腰供需缺口及增长对比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2018-2023年中国运动护腰供给量模型预测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2023-2029年中国运动护腰供给量预测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2023-2029年中国运动护腰供给量变化趋势图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2018-2023年中国运动护腰需求量模型预测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2023-2029年中国运动护腰需求量预测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2023-2029年中国运动护腰需求量变化趋势图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2018-2023年中国运动护腰供需缺口模型预测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2023-2029年中国运动护腰供需缺口预测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2023-2029年中国运动护腰供需缺口变化趋势图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2018-2023年我国运动护腰行业进出口量分析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2023-2029年我国运动护腰行业进出口量分析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2018-2023年中国运动护腰行业平均价格曲线分析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2018-2023年中国运动护腰行业价格曲线变化分析</w:t>
      </w:r>
      <w:r>
        <w:rPr>
          <w:rFonts w:hint="eastAsia"/>
        </w:rPr>
        <w:br/>
      </w:r>
      <w:r>
        <w:rPr>
          <w:rFonts w:hint="eastAsia"/>
        </w:rPr>
        <w:t>　　图表 运动护腰行业成本构成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2023-2029年中国运动护腰行业市场平均价格走势分析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2018-2023年我国运动护腰行业不同地区产品供需走势分析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2023-2029年我国运动护腰行业不同地区产品整体发展预测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2018-2023年运动护腰行业市场集中度分析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运动护腰行业领导企业的市场占有率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2023-2029年运动护腰五强企业市场占有率预测</w:t>
      </w:r>
      <w:r>
        <w:rPr>
          <w:rFonts w:hint="eastAsia"/>
        </w:rPr>
        <w:br/>
      </w:r>
      <w:r>
        <w:rPr>
          <w:rFonts w:hint="eastAsia"/>
        </w:rPr>
        <w:t>　　图表 运动护腰行业技术成熟度判断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消费者对运动护腰的首要认知渠道调查</w:t>
      </w:r>
      <w:r>
        <w:rPr>
          <w:rFonts w:hint="eastAsia"/>
        </w:rPr>
        <w:br/>
      </w:r>
      <w:r>
        <w:rPr>
          <w:rFonts w:hint="eastAsia"/>
        </w:rPr>
        <w:t>　　图表 运动护腰城市渗透率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消费者对运动护腰的品牌认知度调查</w:t>
      </w:r>
      <w:r>
        <w:rPr>
          <w:rFonts w:hint="eastAsia"/>
        </w:rPr>
        <w:br/>
      </w:r>
      <w:r>
        <w:rPr>
          <w:rFonts w:hint="eastAsia"/>
        </w:rPr>
        <w:t>　　图表 运动护腰的品牌满意度调查</w:t>
      </w:r>
      <w:r>
        <w:rPr>
          <w:rFonts w:hint="eastAsia"/>
        </w:rPr>
        <w:br/>
      </w:r>
      <w:r>
        <w:rPr>
          <w:rFonts w:hint="eastAsia"/>
        </w:rPr>
        <w:t>　　图表 运动护腰的品牌认知度调查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运动护腰的品牌忠诚度调查</w:t>
      </w:r>
      <w:r>
        <w:rPr>
          <w:rFonts w:hint="eastAsia"/>
        </w:rPr>
        <w:br/>
      </w:r>
      <w:r>
        <w:rPr>
          <w:rFonts w:hint="eastAsia"/>
        </w:rPr>
        <w:t>　　图表 运动护腰的品牌知名度调查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7d4da787c48db" w:history="1">
        <w:r>
          <w:rPr>
            <w:rStyle w:val="Hyperlink"/>
          </w:rPr>
          <w:t>2023-2029年中国运动护腰市场调研及发展前景分析报告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7d4da787c48db" w:history="1">
        <w:r>
          <w:rPr>
            <w:rStyle w:val="Hyperlink"/>
          </w:rPr>
          <w:t>https://www.20087.com/0/81/YunDongHuYaoFaZhanQuShi.html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bf99002224b92" w:history="1">
      <w:r>
        <w:rPr>
          <w:rStyle w:val="Hyperlink"/>
        </w:rPr>
        <w:t>2023-2029年中国运动护腰市场调研及发展前景分析报告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unDongHuYaoFaZhanQuShi.html" TargetMode="External" Id="R2b67d4da787c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unDongHuYaoFaZhanQuShi.html" TargetMode="External" Id="R0ccbf9900222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2022-12-12T07:23:00Z</dcterms:created>
  <dcterms:modified xsi:type="dcterms:W3CDTF">2022-12-12T08:23:00Z</dcterms:modified>
  <dc:subject>2023-2029年中国运动护腰市场调研及发展前景分析报告</dc:subject>
  <dc:title>2023-2029年中国运动护腰市场调研及发展前景分析报告</dc:title>
  <cp:keywords>2023-2029年中国运动护腰市场调研及发展前景分析报告</cp:keywords>
  <dc:description>2023-2029年中国运动护腰市场调研及发展前景分析报告</dc:description>
</cp:coreProperties>
</file>