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8a424be8649ad" w:history="1">
              <w:r>
                <w:rPr>
                  <w:rStyle w:val="Hyperlink"/>
                </w:rPr>
                <w:t>2026-2032年中国职业高中技工学校市场现状与前景分析报告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8a424be8649ad" w:history="1">
              <w:r>
                <w:rPr>
                  <w:rStyle w:val="Hyperlink"/>
                </w:rPr>
                <w:t>2026-2032年中国职业高中技工学校市场现状与前景分析报告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8a424be8649ad" w:history="1">
                <w:r>
                  <w:rPr>
                    <w:rStyle w:val="Hyperlink"/>
                  </w:rPr>
                  <w:t>https://www.20087.com/1/51/ZhiYeGaoZhongJiGongXueXiaoShiChangQianJingYuCe.html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高中技工学校是以培养中等职业技能人才为目标的教育机构，承担着为制造业、服务业、现代农业等领域输送一线技术工人的重要任务。目前，职业高中技工学校普遍开设机械加工、电工电子、汽车维修、计算机应用、护理、烹饪等专业课程，注重实践操作与就业导向。随着国家对职业教育重视程度提升，部分地区推进产教融合、校企合作、现代学徒制等办学模式改革。然而，行业内仍面临社会认可度不高、生源质量下滑、师资力量薄弱、毕业生就业质量参差等问题。</w:t>
      </w:r>
      <w:r>
        <w:rPr>
          <w:rFonts w:hint="eastAsia"/>
        </w:rPr>
        <w:br/>
      </w:r>
      <w:r>
        <w:rPr>
          <w:rFonts w:hint="eastAsia"/>
        </w:rPr>
        <w:t>　　未来，职业高中技工学校将在专业结构调整、教学质量提升与职普融通方面加快转型。市场调研网指出，一方面，学校将根据地方产业发展需求动态调整专业设置，重点发展智能制造、新能源汽车、信息技术、康养护理等新兴领域相关专业，提升人才培养适配性。另一方面，加强“双师型”教师队伍建设，完善实训基地与企业实习机制，提升学生实操能力与职业素养。此外，随着职业教育与普通教育双向融通机制的建立，职业高中学生将获得更多升学通道与成长路径，推动职业教育从“终结性教育”向“终身教育”阶段迈进，构建多层次、立体化的职业人才培养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18a424be8649ad" w:history="1">
        <w:r>
          <w:rPr>
            <w:rStyle w:val="Hyperlink"/>
          </w:rPr>
          <w:t>2026-2032年中国职业高中技工学校市场现状与前景分析报告</w:t>
        </w:r>
      </w:hyperlink>
      <w:r>
        <w:rPr>
          <w:rFonts w:hint="eastAsia"/>
        </w:rPr>
        <w:t>》，2025年职业高中技工学校行业市场规模达 亿元，预计2032年市场规模将达 亿元，期间年均复合增长率（CAGR）达 %。报告系统分析了职业高中技工学校行业的产业链结构、市场规模及需求特征，详细解读了价格体系与行业现状。基于严谨的数据分析与市场洞察，报告科学预测了职业高中技工学校行业前景与发展趋势。同时，重点剖析了职业高中技工学校重点企业的竞争格局、市场集中度及品牌影响力，并对职业高中技工学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职业高中技工学校产业概述</w:t>
      </w:r>
      <w:r>
        <w:rPr>
          <w:rFonts w:hint="eastAsia"/>
        </w:rPr>
        <w:br/>
      </w:r>
      <w:r>
        <w:rPr>
          <w:rFonts w:hint="eastAsia"/>
        </w:rPr>
        <w:t>　　第一节 职业高中技工学校定义</w:t>
      </w:r>
      <w:r>
        <w:rPr>
          <w:rFonts w:hint="eastAsia"/>
        </w:rPr>
        <w:br/>
      </w:r>
      <w:r>
        <w:rPr>
          <w:rFonts w:hint="eastAsia"/>
        </w:rPr>
        <w:t>　　第二节 职业高中技工学校行业特点</w:t>
      </w:r>
      <w:r>
        <w:rPr>
          <w:rFonts w:hint="eastAsia"/>
        </w:rPr>
        <w:br/>
      </w:r>
      <w:r>
        <w:rPr>
          <w:rFonts w:hint="eastAsia"/>
        </w:rPr>
        <w:t>　　第三节 职业高中技工学校发展历程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中国职业高中技工学校行业运行环境分析</w:t>
      </w:r>
      <w:r>
        <w:rPr>
          <w:rFonts w:hint="eastAsia"/>
        </w:rPr>
        <w:br/>
      </w:r>
      <w:r>
        <w:rPr>
          <w:rFonts w:hint="eastAsia"/>
        </w:rPr>
        <w:t>　　第一节 职业高中技工学校运行经济环境分析</w:t>
      </w:r>
      <w:r>
        <w:rPr>
          <w:rFonts w:hint="eastAsia"/>
        </w:rPr>
        <w:br/>
      </w:r>
      <w:r>
        <w:rPr>
          <w:rFonts w:hint="eastAsia"/>
        </w:rPr>
        <w:t>　　第二节 职业高中技工学校产业政策环境分析</w:t>
      </w:r>
      <w:r>
        <w:rPr>
          <w:rFonts w:hint="eastAsia"/>
        </w:rPr>
        <w:br/>
      </w:r>
      <w:r>
        <w:rPr>
          <w:rFonts w:hint="eastAsia"/>
        </w:rPr>
        <w:t>　　　　一、职业高中技工学校行业监管体制</w:t>
      </w:r>
      <w:r>
        <w:rPr>
          <w:rFonts w:hint="eastAsia"/>
        </w:rPr>
        <w:br/>
      </w:r>
      <w:r>
        <w:rPr>
          <w:rFonts w:hint="eastAsia"/>
        </w:rPr>
        <w:t>　　　　二、职业高中技工学校行业主要法规政策</w:t>
      </w:r>
      <w:r>
        <w:rPr>
          <w:rFonts w:hint="eastAsia"/>
        </w:rPr>
        <w:br/>
      </w:r>
      <w:r>
        <w:rPr>
          <w:rFonts w:hint="eastAsia"/>
        </w:rPr>
        <w:t>　　第三节 职业高中技工学校产业社会环境分析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2025-2026年职业高中技工学校行业技术发展现状及趋势分析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职业高中技工学校行业技术发展现状分析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国内外职业高中技工学校行业技术差距分析及差距形成的主要原因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职业高中技工学校行业技术发展方向、趋势预测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提升职业高中技工学校行业技术能力策略建议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全球职业高中技工学校行业发展态势分析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全球职业高中技工学校市场发展现状分析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国外主要国家、地区职业高中技工学校市场现状</w:t>
      </w:r>
      <w:r>
        <w:rPr>
          <w:rFonts w:hint="eastAsia"/>
        </w:rPr>
        <w:br/>
      </w:r>
      <w:r>
        <w:rPr>
          <w:rFonts w:hint="eastAsia"/>
        </w:rPr>
        <w:t>　　第三节 全球职业高中技工学校行业发展趋势预测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中国职业高中技工学校行业发展调研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2020-2025年中国职业高中技工学校行业规模情况</w:t>
      </w:r>
      <w:r>
        <w:rPr>
          <w:rFonts w:hint="eastAsia"/>
        </w:rPr>
        <w:br/>
      </w:r>
      <w:r>
        <w:rPr>
          <w:rFonts w:hint="eastAsia"/>
        </w:rPr>
        <w:t>　　　　一、职业高中技工学校行业市场规模状况</w:t>
      </w:r>
      <w:r>
        <w:rPr>
          <w:rFonts w:hint="eastAsia"/>
        </w:rPr>
        <w:br/>
      </w:r>
      <w:r>
        <w:rPr>
          <w:rFonts w:hint="eastAsia"/>
        </w:rPr>
        <w:t>　　　　二、职业高中技工学校行业单位规模状况</w:t>
      </w:r>
      <w:r>
        <w:rPr>
          <w:rFonts w:hint="eastAsia"/>
        </w:rPr>
        <w:br/>
      </w:r>
      <w:r>
        <w:rPr>
          <w:rFonts w:hint="eastAsia"/>
        </w:rPr>
        <w:t>　　　　三、职业高中技工学校行业人员规模状况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2020-2025年中国职业高中技工学校行业财务能力分析</w:t>
      </w:r>
      <w:r>
        <w:rPr>
          <w:rFonts w:hint="eastAsia"/>
        </w:rPr>
        <w:br/>
      </w:r>
      <w:r>
        <w:rPr>
          <w:rFonts w:hint="eastAsia"/>
        </w:rPr>
        <w:t>　　　　一、职业高中技工学校行业盈利能力分析</w:t>
      </w:r>
      <w:r>
        <w:rPr>
          <w:rFonts w:hint="eastAsia"/>
        </w:rPr>
        <w:br/>
      </w:r>
      <w:r>
        <w:rPr>
          <w:rFonts w:hint="eastAsia"/>
        </w:rPr>
        <w:t>　　　　二、职业高中技工学校行业偿债能力分析</w:t>
      </w:r>
      <w:r>
        <w:rPr>
          <w:rFonts w:hint="eastAsia"/>
        </w:rPr>
        <w:br/>
      </w:r>
      <w:r>
        <w:rPr>
          <w:rFonts w:hint="eastAsia"/>
        </w:rPr>
        <w:t>　　　　三、职业高中技工学校行业营运能力分析</w:t>
      </w:r>
      <w:r>
        <w:rPr>
          <w:rFonts w:hint="eastAsia"/>
        </w:rPr>
        <w:br/>
      </w:r>
      <w:r>
        <w:rPr>
          <w:rFonts w:hint="eastAsia"/>
        </w:rPr>
        <w:t>　　　　四、职业高中技工学校行业发展能力分析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2025-2026年中国职业高中技工学校行业热点动态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2026年中国职业高中技工学校行业面临的挑战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中国职业高中技工学校行业重点地区市场调研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**地区职业高中技工学校发展现状及趋势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**地区职业高中技工学校发展现状及趋势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**地区职业高中技工学校发展现状及趋势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**地区职业高中技工学校发展现状及趋势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中国职业高中技工学校行业价格走势及影响因素分析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国内职业高中技工学校行业价格回顾</w:t>
      </w:r>
      <w:r>
        <w:rPr>
          <w:rFonts w:hint="eastAsia"/>
        </w:rPr>
        <w:br/>
      </w:r>
      <w:r>
        <w:rPr>
          <w:rFonts w:hint="eastAsia"/>
        </w:rPr>
        <w:t>　　第二节 国内职业高中技工学校行业价格走势预测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国内职业高中技工学校行业价格影响因素分析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中国职业高中技工学校行业客户调研</w:t>
      </w:r>
      <w:r>
        <w:rPr>
          <w:rFonts w:hint="eastAsia"/>
        </w:rPr>
        <w:br/>
      </w:r>
      <w:r>
        <w:rPr>
          <w:rFonts w:hint="eastAsia"/>
        </w:rPr>
        <w:t>　　　　一、职业高中技工学校行业客户偏好调查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二、客户对职业高中技工学校品牌的首要认知渠道</w:t>
      </w:r>
      <w:r>
        <w:rPr>
          <w:rFonts w:hint="eastAsia"/>
        </w:rPr>
        <w:br/>
      </w:r>
      <w:r>
        <w:rPr>
          <w:rFonts w:hint="eastAsia"/>
        </w:rPr>
        <w:t>　　　　三、职业高中技工学校品牌忠诚度调查</w:t>
      </w:r>
      <w:r>
        <w:rPr>
          <w:rFonts w:hint="eastAsia"/>
        </w:rPr>
        <w:br/>
      </w:r>
      <w:r>
        <w:rPr>
          <w:rFonts w:hint="eastAsia"/>
        </w:rPr>
        <w:t>　　　　四、职业高中技工学校行业客户消费理念调研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中国职业高中技工学校行业重点企业发展调研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中国职业高中技工学校行业竞争格局分析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2025-2026年职业高中技工学校行业集中度分析</w:t>
      </w:r>
      <w:r>
        <w:rPr>
          <w:rFonts w:hint="eastAsia"/>
        </w:rPr>
        <w:br/>
      </w:r>
      <w:r>
        <w:rPr>
          <w:rFonts w:hint="eastAsia"/>
        </w:rPr>
        <w:t>　　　　一、职业高中技工学校市场集中度分析</w:t>
      </w:r>
      <w:r>
        <w:rPr>
          <w:rFonts w:hint="eastAsia"/>
        </w:rPr>
        <w:br/>
      </w:r>
      <w:r>
        <w:rPr>
          <w:rFonts w:hint="eastAsia"/>
        </w:rPr>
        <w:t>　　　　二、职业高中技工学校企业集中度分析</w:t>
      </w:r>
      <w:r>
        <w:rPr>
          <w:rFonts w:hint="eastAsia"/>
        </w:rPr>
        <w:br/>
      </w:r>
      <w:r>
        <w:rPr>
          <w:rFonts w:hint="eastAsia"/>
        </w:rPr>
        <w:t>　　第二节 2026年职业高中技工学校行业竞争格局分析</w:t>
      </w:r>
      <w:r>
        <w:rPr>
          <w:rFonts w:hint="eastAsia"/>
        </w:rPr>
        <w:br/>
      </w:r>
      <w:r>
        <w:rPr>
          <w:rFonts w:hint="eastAsia"/>
        </w:rPr>
        <w:t>　　　　一、职业高中技工学校行业竞争策略分析</w:t>
      </w:r>
      <w:r>
        <w:rPr>
          <w:rFonts w:hint="eastAsia"/>
        </w:rPr>
        <w:br/>
      </w:r>
      <w:r>
        <w:rPr>
          <w:rFonts w:hint="eastAsia"/>
        </w:rPr>
        <w:t>　　　　二、职业高中技工学校行业竞争格局展望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三、我国职业高中技工学校市场竞争趋势</w:t>
      </w:r>
      <w:r>
        <w:rPr>
          <w:rFonts w:hint="eastAsia"/>
        </w:rPr>
        <w:br/>
      </w:r>
      <w:r>
        <w:rPr>
          <w:rFonts w:hint="eastAsia"/>
        </w:rPr>
        <w:t>　　第三节 职业高中技工学校行业兼并与重组整合分析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一、职业高中技工学校行业兼并与重组整合动态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二、职业高中技工学校行业兼并与重组整合发展趋势预测分析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职业高中技工学校行业投资风险及应对策略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职业高中技工学校行业SWOT模型分析</w:t>
      </w:r>
      <w:r>
        <w:rPr>
          <w:rFonts w:hint="eastAsia"/>
        </w:rPr>
        <w:br/>
      </w:r>
      <w:r>
        <w:rPr>
          <w:rFonts w:hint="eastAsia"/>
        </w:rPr>
        <w:t>　　　　一、职业高中技工学校行业优势分析</w:t>
      </w:r>
      <w:r>
        <w:rPr>
          <w:rFonts w:hint="eastAsia"/>
        </w:rPr>
        <w:br/>
      </w:r>
      <w:r>
        <w:rPr>
          <w:rFonts w:hint="eastAsia"/>
        </w:rPr>
        <w:t>　　　　二、职业高中技工学校行业劣势分析</w:t>
      </w:r>
      <w:r>
        <w:rPr>
          <w:rFonts w:hint="eastAsia"/>
        </w:rPr>
        <w:br/>
      </w:r>
      <w:r>
        <w:rPr>
          <w:rFonts w:hint="eastAsia"/>
        </w:rPr>
        <w:t>　　　　三、职业高中技工学校行业机会分析</w:t>
      </w:r>
      <w:r>
        <w:rPr>
          <w:rFonts w:hint="eastAsia"/>
        </w:rPr>
        <w:br/>
      </w:r>
      <w:r>
        <w:rPr>
          <w:rFonts w:hint="eastAsia"/>
        </w:rPr>
        <w:t>　　　　四、职业高中技工学校行业风险分析</w:t>
      </w:r>
      <w:r>
        <w:rPr>
          <w:rFonts w:hint="eastAsia"/>
        </w:rPr>
        <w:br/>
      </w:r>
      <w:r>
        <w:rPr>
          <w:rFonts w:hint="eastAsia"/>
        </w:rPr>
        <w:t>　　第二节 职业高中技工学校行业投资风险及控制策略分析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一、职业高中技工学校市场风险及控制策略</w:t>
      </w:r>
      <w:r>
        <w:rPr>
          <w:rFonts w:hint="eastAsia"/>
        </w:rPr>
        <w:br/>
      </w:r>
      <w:r>
        <w:rPr>
          <w:rFonts w:hint="eastAsia"/>
        </w:rPr>
        <w:t>　　　　二、职业高中技工学校行业政策风险及控制策略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三、职业高中技工学校行业经营风险及控制策略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四、职业高中技工学校同业竞争风险及控制策略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五、职业高中技工学校行业其他风险及控制策略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2026-2032年中国职业高中技工学校市场预测及发展建议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2026-2032年中国职业高中技工学校市场预测分析</w:t>
      </w:r>
      <w:r>
        <w:rPr>
          <w:rFonts w:hint="eastAsia"/>
        </w:rPr>
        <w:br/>
      </w:r>
      <w:r>
        <w:rPr>
          <w:rFonts w:hint="eastAsia"/>
        </w:rPr>
        <w:t>　　　　一、中国职业高中技工学校市场前景分析</w:t>
      </w:r>
      <w:r>
        <w:rPr>
          <w:rFonts w:hint="eastAsia"/>
        </w:rPr>
        <w:br/>
      </w:r>
      <w:r>
        <w:rPr>
          <w:rFonts w:hint="eastAsia"/>
        </w:rPr>
        <w:t>　　　　二、中国职业高中技工学校发展趋势预测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2026-2032年中国职业高中技工学校企业发展策略建议</w:t>
      </w:r>
      <w:r>
        <w:rPr>
          <w:rFonts w:hint="eastAsia"/>
        </w:rPr>
        <w:br/>
      </w:r>
      <w:r>
        <w:rPr>
          <w:rFonts w:hint="eastAsia"/>
        </w:rPr>
        <w:t>　　　　一、职业高中技工学校企业融资策略</w:t>
      </w:r>
      <w:r>
        <w:rPr>
          <w:rFonts w:hint="eastAsia"/>
        </w:rPr>
        <w:br/>
      </w:r>
      <w:r>
        <w:rPr>
          <w:rFonts w:hint="eastAsia"/>
        </w:rPr>
        <w:t>　　　　二、职业高中技工学校企业人才策略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2026-2032年中国职业高中技工学校企业营销策略建议</w:t>
      </w:r>
      <w:r>
        <w:rPr>
          <w:rFonts w:hint="eastAsia"/>
        </w:rPr>
        <w:br/>
      </w:r>
      <w:r>
        <w:rPr>
          <w:rFonts w:hint="eastAsia"/>
        </w:rPr>
        <w:t>　　　　一、职业高中技工学校企业定位策略</w:t>
      </w:r>
      <w:r>
        <w:rPr>
          <w:rFonts w:hint="eastAsia"/>
        </w:rPr>
        <w:br/>
      </w:r>
      <w:r>
        <w:rPr>
          <w:rFonts w:hint="eastAsia"/>
        </w:rPr>
        <w:t>　　　　二、职业高中技工学校企业价格策略</w:t>
      </w:r>
      <w:r>
        <w:rPr>
          <w:rFonts w:hint="eastAsia"/>
        </w:rPr>
        <w:br/>
      </w:r>
      <w:r>
        <w:rPr>
          <w:rFonts w:hint="eastAsia"/>
        </w:rPr>
        <w:t>　　　　三、职业高中技工学校企业促销策略</w:t>
      </w:r>
      <w:r>
        <w:rPr>
          <w:rFonts w:hint="eastAsia"/>
        </w:rPr>
        <w:br/>
      </w:r>
      <w:r>
        <w:rPr>
          <w:rFonts w:hint="eastAsia"/>
        </w:rPr>
        <w:t>　　第四节 [^中^智^林^]职业高中技工学校行业研究结论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职业高中技工学校介绍</w:t>
      </w:r>
      <w:r>
        <w:rPr>
          <w:rFonts w:hint="eastAsia"/>
        </w:rPr>
        <w:br/>
      </w:r>
      <w:r>
        <w:rPr>
          <w:rFonts w:hint="eastAsia"/>
        </w:rPr>
        <w:t>　　图表 职业高中技工学校图片</w:t>
      </w:r>
      <w:r>
        <w:rPr>
          <w:rFonts w:hint="eastAsia"/>
        </w:rPr>
        <w:br/>
      </w:r>
      <w:r>
        <w:rPr>
          <w:rFonts w:hint="eastAsia"/>
        </w:rPr>
        <w:t>　　图表 职业高中技工学校主要特点</w:t>
      </w:r>
      <w:r>
        <w:rPr>
          <w:rFonts w:hint="eastAsia"/>
        </w:rPr>
        <w:br/>
      </w:r>
      <w:r>
        <w:rPr>
          <w:rFonts w:hint="eastAsia"/>
        </w:rPr>
        <w:t>　　图表 职业高中技工学校发展有利因素分析</w:t>
      </w:r>
      <w:r>
        <w:rPr>
          <w:rFonts w:hint="eastAsia"/>
        </w:rPr>
        <w:br/>
      </w:r>
      <w:r>
        <w:rPr>
          <w:rFonts w:hint="eastAsia"/>
        </w:rPr>
        <w:t>　　图表 职业高中技工学校发展不利因素分析</w:t>
      </w:r>
      <w:r>
        <w:rPr>
          <w:rFonts w:hint="eastAsia"/>
        </w:rPr>
        <w:br/>
      </w:r>
      <w:r>
        <w:rPr>
          <w:rFonts w:hint="eastAsia"/>
        </w:rPr>
        <w:t>　　图表 进入职业高中技工学校行业壁垒</w:t>
      </w:r>
      <w:r>
        <w:rPr>
          <w:rFonts w:hint="eastAsia"/>
        </w:rPr>
        <w:br/>
      </w:r>
      <w:r>
        <w:rPr>
          <w:rFonts w:hint="eastAsia"/>
        </w:rPr>
        <w:t>　　图表 职业高中技工学校政策</w:t>
      </w:r>
      <w:r>
        <w:rPr>
          <w:rFonts w:hint="eastAsia"/>
        </w:rPr>
        <w:br/>
      </w:r>
      <w:r>
        <w:rPr>
          <w:rFonts w:hint="eastAsia"/>
        </w:rPr>
        <w:t>　　图表 职业高中技工学校技术 标准</w:t>
      </w:r>
      <w:r>
        <w:rPr>
          <w:rFonts w:hint="eastAsia"/>
        </w:rPr>
        <w:br/>
      </w:r>
      <w:r>
        <w:rPr>
          <w:rFonts w:hint="eastAsia"/>
        </w:rPr>
        <w:t>　　图表 职业高中技工学校产业链分析</w:t>
      </w:r>
      <w:r>
        <w:rPr>
          <w:rFonts w:hint="eastAsia"/>
        </w:rPr>
        <w:br/>
      </w:r>
      <w:r>
        <w:rPr>
          <w:rFonts w:hint="eastAsia"/>
        </w:rPr>
        <w:t>　　图表 职业高中技工学校品牌分析</w:t>
      </w:r>
      <w:r>
        <w:rPr>
          <w:rFonts w:hint="eastAsia"/>
        </w:rPr>
        <w:br/>
      </w:r>
      <w:r>
        <w:rPr>
          <w:rFonts w:hint="eastAsia"/>
        </w:rPr>
        <w:t>　　图表 2025年职业高中技工学校需求分析</w:t>
      </w:r>
      <w:r>
        <w:rPr>
          <w:rFonts w:hint="eastAsia"/>
        </w:rPr>
        <w:br/>
      </w:r>
      <w:r>
        <w:rPr>
          <w:rFonts w:hint="eastAsia"/>
        </w:rPr>
        <w:t>　　图表 2020-2025年中国职业高中技工学校市场规模分析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2020-2025年中国职业高中技工学校销售情况</w:t>
      </w:r>
      <w:r>
        <w:rPr>
          <w:rFonts w:hint="eastAsia"/>
        </w:rPr>
        <w:br/>
      </w:r>
      <w:r>
        <w:rPr>
          <w:rFonts w:hint="eastAsia"/>
        </w:rPr>
        <w:t>　　图表 职业高中技工学校价格走势</w:t>
      </w:r>
      <w:r>
        <w:rPr>
          <w:rFonts w:hint="eastAsia"/>
        </w:rPr>
        <w:br/>
      </w:r>
      <w:r>
        <w:rPr>
          <w:rFonts w:hint="eastAsia"/>
        </w:rPr>
        <w:t>　　图表 2026年中国职业高中技工学校公司数量统计 单位：家</w:t>
      </w:r>
      <w:r>
        <w:rPr>
          <w:rFonts w:hint="eastAsia"/>
        </w:rPr>
        <w:br/>
      </w:r>
      <w:r>
        <w:rPr>
          <w:rFonts w:hint="eastAsia"/>
        </w:rPr>
        <w:t>　　图表 职业高中技工学校成本和利润分析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华东地区职业高中技工学校市场规模情况</w:t>
      </w:r>
      <w:r>
        <w:rPr>
          <w:rFonts w:hint="eastAsia"/>
        </w:rPr>
        <w:br/>
      </w:r>
      <w:r>
        <w:rPr>
          <w:rFonts w:hint="eastAsia"/>
        </w:rPr>
        <w:t>　　图表 华东地区职业高中技工学校市场销售额</w:t>
      </w:r>
      <w:r>
        <w:rPr>
          <w:rFonts w:hint="eastAsia"/>
        </w:rPr>
        <w:br/>
      </w:r>
      <w:r>
        <w:rPr>
          <w:rFonts w:hint="eastAsia"/>
        </w:rPr>
        <w:t>　　图表 华南地区职业高中技工学校市场规模情况</w:t>
      </w:r>
      <w:r>
        <w:rPr>
          <w:rFonts w:hint="eastAsia"/>
        </w:rPr>
        <w:br/>
      </w:r>
      <w:r>
        <w:rPr>
          <w:rFonts w:hint="eastAsia"/>
        </w:rPr>
        <w:t>　　图表 华南地区职业高中技工学校市场销售额</w:t>
      </w:r>
      <w:r>
        <w:rPr>
          <w:rFonts w:hint="eastAsia"/>
        </w:rPr>
        <w:br/>
      </w:r>
      <w:r>
        <w:rPr>
          <w:rFonts w:hint="eastAsia"/>
        </w:rPr>
        <w:t>　　图表 华北地区职业高中技工学校市场规模情况</w:t>
      </w:r>
      <w:r>
        <w:rPr>
          <w:rFonts w:hint="eastAsia"/>
        </w:rPr>
        <w:br/>
      </w:r>
      <w:r>
        <w:rPr>
          <w:rFonts w:hint="eastAsia"/>
        </w:rPr>
        <w:t>　　图表 华北地区职业高中技工学校市场销售额</w:t>
      </w:r>
      <w:r>
        <w:rPr>
          <w:rFonts w:hint="eastAsia"/>
        </w:rPr>
        <w:br/>
      </w:r>
      <w:r>
        <w:rPr>
          <w:rFonts w:hint="eastAsia"/>
        </w:rPr>
        <w:t>　　图表 华中地区职业高中技工学校市场规模情况</w:t>
      </w:r>
      <w:r>
        <w:rPr>
          <w:rFonts w:hint="eastAsia"/>
        </w:rPr>
        <w:br/>
      </w:r>
      <w:r>
        <w:rPr>
          <w:rFonts w:hint="eastAsia"/>
        </w:rPr>
        <w:t>　　图表 华中地区职业高中技工学校市场销售额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职业高中技工学校投资、并购现状分析</w:t>
      </w:r>
      <w:r>
        <w:rPr>
          <w:rFonts w:hint="eastAsia"/>
        </w:rPr>
        <w:br/>
      </w:r>
      <w:r>
        <w:rPr>
          <w:rFonts w:hint="eastAsia"/>
        </w:rPr>
        <w:t>　　图表 职业高中技工学校上游、下游研究分析</w:t>
      </w:r>
      <w:r>
        <w:rPr>
          <w:rFonts w:hint="eastAsia"/>
        </w:rPr>
        <w:br/>
      </w:r>
      <w:r>
        <w:rPr>
          <w:rFonts w:hint="eastAsia"/>
        </w:rPr>
        <w:t>　　图表 职业高中技工学校最新消息</w:t>
      </w:r>
      <w:r>
        <w:rPr>
          <w:rFonts w:hint="eastAsia"/>
        </w:rPr>
        <w:br/>
      </w:r>
      <w:r>
        <w:rPr>
          <w:rFonts w:hint="eastAsia"/>
        </w:rPr>
        <w:t>　　图表 职业高中技工学校企业简介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职业高中技工学校企业经营情况</w:t>
      </w:r>
      <w:r>
        <w:rPr>
          <w:rFonts w:hint="eastAsia"/>
        </w:rPr>
        <w:br/>
      </w:r>
      <w:r>
        <w:rPr>
          <w:rFonts w:hint="eastAsia"/>
        </w:rPr>
        <w:t>　　图表 职业高中技工学校企业(二)简介</w:t>
      </w:r>
      <w:r>
        <w:rPr>
          <w:rFonts w:hint="eastAsia"/>
        </w:rPr>
        <w:br/>
      </w:r>
      <w:r>
        <w:rPr>
          <w:rFonts w:hint="eastAsia"/>
        </w:rPr>
        <w:t>　　图表 企业职业高中技工学校业务</w:t>
      </w:r>
      <w:r>
        <w:rPr>
          <w:rFonts w:hint="eastAsia"/>
        </w:rPr>
        <w:br/>
      </w:r>
      <w:r>
        <w:rPr>
          <w:rFonts w:hint="eastAsia"/>
        </w:rPr>
        <w:t>　　图表 职业高中技工学校企业(二)经营情况</w:t>
      </w:r>
      <w:r>
        <w:rPr>
          <w:rFonts w:hint="eastAsia"/>
        </w:rPr>
        <w:br/>
      </w:r>
      <w:r>
        <w:rPr>
          <w:rFonts w:hint="eastAsia"/>
        </w:rPr>
        <w:t>　　图表 职业高中技工学校企业(三)调研</w:t>
      </w:r>
      <w:r>
        <w:rPr>
          <w:rFonts w:hint="eastAsia"/>
        </w:rPr>
        <w:br/>
      </w:r>
      <w:r>
        <w:rPr>
          <w:rFonts w:hint="eastAsia"/>
        </w:rPr>
        <w:t>　　图表 企业职业高中技工学校业务分析</w:t>
      </w:r>
      <w:r>
        <w:rPr>
          <w:rFonts w:hint="eastAsia"/>
        </w:rPr>
        <w:br/>
      </w:r>
      <w:r>
        <w:rPr>
          <w:rFonts w:hint="eastAsia"/>
        </w:rPr>
        <w:t>　　图表 职业高中技工学校企业(三)经营情况</w:t>
      </w:r>
      <w:r>
        <w:rPr>
          <w:rFonts w:hint="eastAsia"/>
        </w:rPr>
        <w:br/>
      </w:r>
      <w:r>
        <w:rPr>
          <w:rFonts w:hint="eastAsia"/>
        </w:rPr>
        <w:t>　　图表 职业高中技工学校企业(四)介绍</w:t>
      </w:r>
      <w:r>
        <w:rPr>
          <w:rFonts w:hint="eastAsia"/>
        </w:rPr>
        <w:br/>
      </w:r>
      <w:r>
        <w:rPr>
          <w:rFonts w:hint="eastAsia"/>
        </w:rPr>
        <w:t>　　图表 企业职业高中技工学校产品服务</w:t>
      </w:r>
      <w:r>
        <w:rPr>
          <w:rFonts w:hint="eastAsia"/>
        </w:rPr>
        <w:br/>
      </w:r>
      <w:r>
        <w:rPr>
          <w:rFonts w:hint="eastAsia"/>
        </w:rPr>
        <w:t>　　图表 职业高中技工学校企业(四)经营情况</w:t>
      </w:r>
      <w:r>
        <w:rPr>
          <w:rFonts w:hint="eastAsia"/>
        </w:rPr>
        <w:br/>
      </w:r>
      <w:r>
        <w:rPr>
          <w:rFonts w:hint="eastAsia"/>
        </w:rPr>
        <w:t>　　图表 职业高中技工学校企业(五)简介</w:t>
      </w:r>
      <w:r>
        <w:rPr>
          <w:rFonts w:hint="eastAsia"/>
        </w:rPr>
        <w:br/>
      </w:r>
      <w:r>
        <w:rPr>
          <w:rFonts w:hint="eastAsia"/>
        </w:rPr>
        <w:t>　　图表 企业职业高中技工学校业务分析</w:t>
      </w:r>
      <w:r>
        <w:rPr>
          <w:rFonts w:hint="eastAsia"/>
        </w:rPr>
        <w:br/>
      </w:r>
      <w:r>
        <w:rPr>
          <w:rFonts w:hint="eastAsia"/>
        </w:rPr>
        <w:t>　　图表 职业高中技工学校企业(五)经营情况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职业高中技工学校行业生命周期</w:t>
      </w:r>
      <w:r>
        <w:rPr>
          <w:rFonts w:hint="eastAsia"/>
        </w:rPr>
        <w:br/>
      </w:r>
      <w:r>
        <w:rPr>
          <w:rFonts w:hint="eastAsia"/>
        </w:rPr>
        <w:t>　　图表 职业高中技工学校优势、劣势、机会、威胁分析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职业高中技工学校市场容量</w:t>
      </w:r>
      <w:r>
        <w:rPr>
          <w:rFonts w:hint="eastAsia"/>
        </w:rPr>
        <w:br/>
      </w:r>
      <w:r>
        <w:rPr>
          <w:rFonts w:hint="eastAsia"/>
        </w:rPr>
        <w:t>　　图表 职业高中技工学校发展前景</w:t>
      </w:r>
      <w:r>
        <w:rPr>
          <w:rFonts w:hint="eastAsia"/>
        </w:rPr>
        <w:br/>
      </w:r>
      <w:r>
        <w:rPr>
          <w:rFonts w:hint="eastAsia"/>
        </w:rPr>
        <w:t>　　图表 2026-2032年中国职业高中技工学校市场规模预测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2026-2032年中国职业高中技工学校销售预测</w:t>
      </w:r>
      <w:r>
        <w:rPr>
          <w:rFonts w:hint="eastAsia"/>
        </w:rPr>
        <w:br/>
      </w:r>
      <w:r>
        <w:rPr>
          <w:rFonts w:hint="eastAsia"/>
        </w:rPr>
        <w:t>　　图表 职业高中技工学校主要驱动因素</w:t>
      </w:r>
      <w:r>
        <w:rPr>
          <w:rFonts w:hint="eastAsia"/>
        </w:rPr>
        <w:br/>
      </w:r>
      <w:r>
        <w:rPr>
          <w:rFonts w:hint="eastAsia"/>
        </w:rPr>
        <w:t>　　图表 职业高中技工学校发展趋势预测</w:t>
      </w:r>
      <w:r>
        <w:rPr>
          <w:rFonts w:hint="eastAsia"/>
        </w:rPr>
        <w:br/>
      </w:r>
      <w:r>
        <w:rPr>
          <w:rFonts w:hint="eastAsia"/>
        </w:rPr>
        <w:t>　　图表 职业高中技工学校注意事项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8a424be8649ad" w:history="1">
        <w:r>
          <w:rPr>
            <w:rStyle w:val="Hyperlink"/>
          </w:rPr>
          <w:t>2026-2032年中国职业高中技工学校市场现状与前景分析报告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8a424be8649ad" w:history="1">
        <w:r>
          <w:rPr>
            <w:rStyle w:val="Hyperlink"/>
          </w:rPr>
          <w:t>https://www.20087.com/1/51/ZhiYeGaoZhongJiGongXueXiaoShiChangQianJingYuCe.html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热点：职业高中学校有哪些学校、职业高中技工学校属于中等教育、职高学校排名、职业高中技工学校有哪些、中等职业技术专业学校、职业高中技工学校招生条件、技工学校、职业高中技术学校、职业高中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2ad98200b4842" w:history="1">
      <w:r>
        <w:rPr>
          <w:rStyle w:val="Hyperlink"/>
        </w:rPr>
        <w:t>2026-2032年中国职业高中技工学校市场现状与前景分析报告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ZhiYeGaoZhongJiGongXueXiaoShiChangQianJingYuCe.html" TargetMode="External" Id="Raa18a424be86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ZhiYeGaoZhongJiGongXueXiaoShiChangQianJingYuCe.html" TargetMode="External" Id="R33d2ad98200b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2026-04-07T03:20:24Z</dcterms:created>
  <dcterms:modified xsi:type="dcterms:W3CDTF">2026-04-07T04:20:24Z</dcterms:modified>
  <dc:subject>2026-2032年中国职业高中技工学校市场现状与前景分析报告</dc:subject>
  <dc:title>2026-2032年中国职业高中技工学校市场现状与前景分析报告</dc:title>
  <cp:keywords>2026-2032年中国职业高中技工学校市场现状与前景分析报告</cp:keywords>
  <dc:description>2026-2032年中国职业高中技工学校市场现状与前景分析报告</dc:description>
</cp:coreProperties>
</file>