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48941c6c74998" w:history="1">
              <w:r>
                <w:rPr>
                  <w:rStyle w:val="Hyperlink"/>
                </w:rPr>
                <w:t>全球与中国风车曝气机市场现状及行业前景分析报告（2025-2031年）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48941c6c74998" w:history="1">
              <w:r>
                <w:rPr>
                  <w:rStyle w:val="Hyperlink"/>
                </w:rPr>
                <w:t>全球与中国风车曝气机市场现状及行业前景分析报告（2025-2031年）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48941c6c74998" w:history="1">
                <w:r>
                  <w:rPr>
                    <w:rStyle w:val="Hyperlink"/>
                  </w:rPr>
                  <w:t>https://www.20087.com/1/31/FengChePuQiJiFaZhanQianJingFenXi.html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车曝气机是一种利用风力驱动叶轮旋转，将空气强制混入水体以增加溶解氧的生态治理设备，广泛应用于湖泊、河道、水产养殖池与人工湿地。风车曝气机由风力机、传动轴与水下曝气叶轮组成，通过自然风能实现全天候运行，无需外部电力，具备运行成本低、维护简单与环境友好特点。主流设计注重风能利用效率与气水混合效果，采用高效风叶翼型与导流罩结构，提升低风速启动能力；曝气头采用螺旋桨式或水跃式设计，形成水花与负压吸气，促进氧气转移。风车曝气机企业通过优化传动比、轴承密封与防腐涂层，确保在潮湿、高盐雾环境下的长期可靠性，并支持浮筒式与固定式安装，适应不同水深与水域条件。</w:t>
      </w:r>
      <w:r>
        <w:rPr>
          <w:rFonts w:hint="eastAsia"/>
        </w:rPr>
        <w:br/>
      </w:r>
      <w:r>
        <w:rPr>
          <w:rFonts w:hint="eastAsia"/>
        </w:rPr>
        <w:t>　　未来，风车曝气机将向高效能转换、智能调控与多功能集成方向发展。垂直轴风力机设计将提升全向风能捕获效率，适应复杂风场环境。变速传动与自动离合机构将根据风速调节叶轮转速，优化曝气效率并防止过载。在智能化层面，设备将集成风速、溶解氧与水位传感器，实现运行状态监测与远程报警。多功能趋势将促使风车曝气机集成水质采样、藻类打捞与LED警示灯功能，构建综合水域管理平台。轻质高强复合材料的应用将减轻设备重量并提升耐久性。同时，模块化浮筒系统将支持设备集群部署与快速移位。标准化数据接口的建立，将促进风车曝气机在智慧水务系统中的数据共享与协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48941c6c74998" w:history="1">
        <w:r>
          <w:rPr>
            <w:rStyle w:val="Hyperlink"/>
          </w:rPr>
          <w:t>全球与中国风车曝气机市场现状及行业前景分析报告（2025-2031年）</w:t>
        </w:r>
      </w:hyperlink>
      <w:r>
        <w:rPr>
          <w:rFonts w:hint="eastAsia"/>
        </w:rPr>
        <w:t>》通过详实的数据分析，全面解析了风车曝气机行业的市场规模、需求动态及价格趋势，深入探讨了风车曝气机产业链上下游的协同关系与竞争格局变化。报告对风车曝气机细分市场进行精准划分，结合重点企业研究，揭示了品牌影响力与市场集中度的现状，为行业参与者提供了清晰的竞争态势洞察。同时，报告结合宏观经济环境、技术发展路径及消费者需求演变，科学预测了风车曝气机行业的未来发展方向，并针对潜在风险提出了切实可行的应对策略。报告为风车曝气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按产品类型细分，全球风车曝气机市场规模2020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三足式</w:t>
      </w:r>
      <w:r>
        <w:rPr>
          <w:rFonts w:hint="eastAsia"/>
        </w:rPr>
        <w:br/>
      </w:r>
      <w:r>
        <w:rPr>
          <w:rFonts w:hint="eastAsia"/>
        </w:rPr>
        <w:t>　　　　1.3.3 四足式</w:t>
      </w:r>
      <w:r>
        <w:rPr>
          <w:rFonts w:hint="eastAsia"/>
        </w:rPr>
        <w:br/>
      </w:r>
      <w:r>
        <w:rPr>
          <w:rFonts w:hint="eastAsia"/>
        </w:rPr>
        <w:t>　　　　1.3.4 By Diaphragm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按应用细分，全球风车曝气机市场规模2020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池塘</w:t>
      </w:r>
      <w:r>
        <w:rPr>
          <w:rFonts w:hint="eastAsia"/>
        </w:rPr>
        <w:br/>
      </w:r>
      <w:r>
        <w:rPr>
          <w:rFonts w:hint="eastAsia"/>
        </w:rPr>
        <w:t>　　　　1.4.3 湖泊</w:t>
      </w:r>
      <w:r>
        <w:rPr>
          <w:rFonts w:hint="eastAsia"/>
        </w:rPr>
        <w:br/>
      </w:r>
      <w:r>
        <w:rPr>
          <w:rFonts w:hint="eastAsia"/>
        </w:rPr>
        <w:t>　　　　1.4.4 河流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风车曝气机行业发展总体概况</w:t>
      </w:r>
      <w:r>
        <w:rPr>
          <w:rFonts w:hint="eastAsia"/>
        </w:rPr>
        <w:br/>
      </w:r>
      <w:r>
        <w:rPr>
          <w:rFonts w:hint="eastAsia"/>
        </w:rPr>
        <w:t>　　　　1.5.2 风车曝气机行业发展主要特点</w:t>
      </w:r>
      <w:r>
        <w:rPr>
          <w:rFonts w:hint="eastAsia"/>
        </w:rPr>
        <w:br/>
      </w:r>
      <w:r>
        <w:rPr>
          <w:rFonts w:hint="eastAsia"/>
        </w:rPr>
        <w:t>　　　　1.5.3 风车曝气机行业发展影响因素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风车曝气机有利因素</w:t>
      </w:r>
      <w:r>
        <w:rPr>
          <w:rFonts w:hint="eastAsia"/>
        </w:rPr>
        <w:br/>
      </w:r>
      <w:r>
        <w:rPr>
          <w:rFonts w:hint="eastAsia"/>
        </w:rPr>
        <w:t>　　　　1.5.3 .2 风车曝气机不利因素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全球市场，近三年风车曝气机主要企业占有率及排名（按销量）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风车曝气机主要企业在国际市场占有率（按销量，2022-2025）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2024年风车曝气机主要企业在国际市场排名（按销量）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全球市场主要企业风车曝气机销量（2022-2025）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全球市场，近三年风车曝气机主要企业占有率及排名（按收入）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风车曝气机主要企业在国际市场占有率（按收入，2022-2025）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2024年风车曝气机主要企业在国际市场排名（按收入）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全球市场主要企业风车曝气机销售收入（2022-2025）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全球市场主要企业风车曝气机销售价格（2022-2025）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中国市场，近三年风车曝气机主要企业占有率及排名（按销量）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风车曝气机主要企业在中国市场占有率（按销量，2022-2025）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2024年风车曝气机主要企业在中国市场排名（按销量）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中国市场主要企业风车曝气机销量（2022-2025）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中国市场，近三年风车曝气机主要企业占有率及排名（按收入）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风车曝气机主要企业在中国市场占有率（按收入，2022-2025）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2024年风车曝气机主要企业在中国市场排名（按收入）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中国市场主要企业风车曝气机销售收入（2022-2025）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全球主要厂商风车曝气机总部及产地分布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全球主要厂商成立时间及风车曝气机商业化日期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全球主要厂商风车曝气机产品类型及应用</w:t>
      </w:r>
      <w:r>
        <w:rPr>
          <w:rFonts w:hint="eastAsia"/>
        </w:rPr>
        <w:br/>
      </w:r>
      <w:r>
        <w:rPr>
          <w:rFonts w:hint="eastAsia"/>
        </w:rPr>
        <w:t>　　2.9 风车曝气机行业集中度、竞争程度分析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风车曝气机行业集中度分析：2024年全球Top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全球风车曝气机第一梯队、第二梯队和第三梯队生产商（品牌）及市场份额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全球风车曝气机总体规模分析</w:t>
      </w:r>
      <w:r>
        <w:rPr>
          <w:rFonts w:hint="eastAsia"/>
        </w:rPr>
        <w:br/>
      </w:r>
      <w:r>
        <w:rPr>
          <w:rFonts w:hint="eastAsia"/>
        </w:rPr>
        <w:t>　　3.1 全球风车曝气机供需现状及预测（2020-2031）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全球风车曝气机产能、产量、产能利用率及发展趋势（2020-2031）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全球风车曝气机产量、需求量及发展趋势（2020-2031）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全球主要地区风车曝气机产量及发展趋势（2020-2031）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全球主要地区风车曝气机产量（2020-2025）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全球主要地区风车曝气机产量（2026-2031）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全球主要地区风车曝气机产量市场份额（2020-2031）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中国风车曝气机供需现状及预测（2020-2031）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中国风车曝气机产能、产量、产能利用率及发展趋势（2020-2031）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中国风车曝气机产量、市场需求量及发展趋势（2020-2031）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中国市场风车曝气机进出口（2020-2031）</w:t>
      </w:r>
      <w:r>
        <w:rPr>
          <w:rFonts w:hint="eastAsia"/>
        </w:rPr>
        <w:br/>
      </w:r>
      <w:r>
        <w:rPr>
          <w:rFonts w:hint="eastAsia"/>
        </w:rPr>
        <w:t>　　3.4 全球风车曝气机销量及销售额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全球市场风车曝气机销售额（2020-2031）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全球市场风车曝气机销量（2020-2031）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全球市场风车曝气机价格趋势（2020-2031）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全球风车曝气机主要地区分析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全球主要地区风车曝气机市场规模分析：2020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全球主要地区风车曝气机销售收入及市场份额（2020-2025年）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全球主要地区风车曝气机销售收入预测（2026-2031年）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全球主要地区风车曝气机销量分析：2020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全球主要地区风车曝气机销量及市场份额（2020-2025年）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全球主要地区风车曝气机销量及市场份额预测（2026-2031）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北美市场风车曝气机销量、收入及增长率（2020-2031）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欧洲市场风车曝气机销量、收入及增长率（2020-2031）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中国市场风车曝气机销量、收入及增长率（2020-2031）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日本市场风车曝气机销量、收入及增长率（2020-2031）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东南亚市场风车曝气机销量、收入及增长率（2020-2031）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印度市场风车曝气机销量、收入及增长率（2020-2031）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风车曝气机销量、收入、价格及毛利率（2020-2025）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风车曝气机销量、收入、价格及毛利率（2020-2025）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风车曝气机销量、收入、价格及毛利率（2020-2025）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风车曝气机销量、收入、价格及毛利率（2020-2025）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风车曝气机销量、收入、价格及毛利率（2020-2025）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风车曝气机销量、收入、价格及毛利率（2020-2025）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不同产品类型风车曝气机分析</w:t>
      </w:r>
      <w:r>
        <w:rPr>
          <w:rFonts w:hint="eastAsia"/>
        </w:rPr>
        <w:br/>
      </w:r>
      <w:r>
        <w:rPr>
          <w:rFonts w:hint="eastAsia"/>
        </w:rPr>
        <w:t>　　6.1 全球不同产品类型风车曝气机销量（2020-2031）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全球不同产品类型风车曝气机销量及市场份额（2020-2025）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全球不同产品类型风车曝气机销量预测（2026-2031）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全球不同产品类型风车曝气机收入（2020-2031）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全球不同产品类型风车曝气机收入及市场份额（2020-2025）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全球不同产品类型风车曝气机收入预测（2026-2031）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全球不同产品类型风车曝气机价格走势（2020-2031）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中国不同产品类型风车曝气机销量（2020-2031）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中国不同产品类型风车曝气机销量预测（2026-2031）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中国不同产品类型风车曝气机销量及市场份额（2020-2025）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中国不同产品类型风车曝气机收入（2020-2031）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中国不同产品类型风车曝气机收入及市场份额（2020-2025）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中国不同产品类型风车曝气机收入预测（2026-2031）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不同应用风车曝气机分析</w:t>
      </w:r>
      <w:r>
        <w:rPr>
          <w:rFonts w:hint="eastAsia"/>
        </w:rPr>
        <w:br/>
      </w:r>
      <w:r>
        <w:rPr>
          <w:rFonts w:hint="eastAsia"/>
        </w:rPr>
        <w:t>　　7.1 全球不同应用风车曝气机销量（2020-2031）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全球不同应用风车曝气机销量及市场份额（2020-2025）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全球不同应用风车曝气机销量预测（2026-2031）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全球不同应用风车曝气机收入（2020-2031）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全球不同应用风车曝气机收入及市场份额（2020-2025）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全球不同应用风车曝气机收入预测（2026-2031）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全球不同应用风车曝气机价格走势（2020-2031）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中国不同应用风车曝气机销量（2020-2031）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中国不同应用风车曝气机销量及市场份额（2020-2025）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中国不同应用风车曝气机销量预测（2026-2031）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中国不同应用风车曝气机收入（2020-2031）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中国不同应用风车曝气机收入及市场份额（2020-2025）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中国不同应用风车曝气机收入预测（2026-2031）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风车曝气机行业发展趋势</w:t>
      </w:r>
      <w:r>
        <w:rPr>
          <w:rFonts w:hint="eastAsia"/>
        </w:rPr>
        <w:br/>
      </w:r>
      <w:r>
        <w:rPr>
          <w:rFonts w:hint="eastAsia"/>
        </w:rPr>
        <w:t>　　8.2 风车曝气机行业主要驱动因素</w:t>
      </w:r>
      <w:r>
        <w:rPr>
          <w:rFonts w:hint="eastAsia"/>
        </w:rPr>
        <w:br/>
      </w:r>
      <w:r>
        <w:rPr>
          <w:rFonts w:hint="eastAsia"/>
        </w:rPr>
        <w:t>　　8.3 风车曝气机中国企业SWOT分析</w:t>
      </w:r>
      <w:r>
        <w:rPr>
          <w:rFonts w:hint="eastAsia"/>
        </w:rPr>
        <w:br/>
      </w:r>
      <w:r>
        <w:rPr>
          <w:rFonts w:hint="eastAsia"/>
        </w:rPr>
        <w:t>　　8.4 中国风车曝气机行业政策环境分析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风车曝气机行业产业链简介</w:t>
      </w:r>
      <w:r>
        <w:rPr>
          <w:rFonts w:hint="eastAsia"/>
        </w:rPr>
        <w:br/>
      </w:r>
      <w:r>
        <w:rPr>
          <w:rFonts w:hint="eastAsia"/>
        </w:rPr>
        <w:t>　　　　9.1.1 风车曝气机行业供应链分析</w:t>
      </w:r>
      <w:r>
        <w:rPr>
          <w:rFonts w:hint="eastAsia"/>
        </w:rPr>
        <w:br/>
      </w:r>
      <w:r>
        <w:rPr>
          <w:rFonts w:hint="eastAsia"/>
        </w:rPr>
        <w:t>　　　　9.1.2 风车曝气机主要原料及供应情况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风车曝气机行业采购模式</w:t>
      </w:r>
      <w:r>
        <w:rPr>
          <w:rFonts w:hint="eastAsia"/>
        </w:rPr>
        <w:br/>
      </w:r>
      <w:r>
        <w:rPr>
          <w:rFonts w:hint="eastAsia"/>
        </w:rPr>
        <w:t>　　9.3 风车曝气机行业生产模式</w:t>
      </w:r>
      <w:r>
        <w:rPr>
          <w:rFonts w:hint="eastAsia"/>
        </w:rPr>
        <w:br/>
      </w:r>
      <w:r>
        <w:rPr>
          <w:rFonts w:hint="eastAsia"/>
        </w:rPr>
        <w:t>　　9.4 风车曝气机行业销售模式及销售渠道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按产品类型细分，全球风车曝气机市场规模2020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按应用细分，全球风车曝气机市场规模（CAGR）2020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风车曝气机行业发展主要特点</w:t>
      </w:r>
      <w:r>
        <w:rPr>
          <w:rFonts w:hint="eastAsia"/>
        </w:rPr>
        <w:br/>
      </w:r>
      <w:r>
        <w:rPr>
          <w:rFonts w:hint="eastAsia"/>
        </w:rPr>
        <w:t>　　表 4： 风车曝气机行业发展有利因素分析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风车曝气机行业发展不利因素分析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进入风车曝气机行业壁垒</w:t>
      </w:r>
      <w:r>
        <w:rPr>
          <w:rFonts w:hint="eastAsia"/>
        </w:rPr>
        <w:br/>
      </w:r>
      <w:r>
        <w:rPr>
          <w:rFonts w:hint="eastAsia"/>
        </w:rPr>
        <w:t>　　表 7： 风车曝气机主要企业在国际市场占有率（按销量，2022-2025）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2024年风车曝气机主要企业在国际市场排名（按销量）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全球市场主要企业风车曝气机销量（2022-2025）&amp;（台）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风车曝气机主要企业在国际市场占有率（按收入，2022-2025）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2024年风车曝气机主要企业在国际市场排名（按收入）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全球市场主要企业风车曝气机销售收入（2022-2025）&amp;（万元）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全球市场主要企业风车曝气机销售价格（2022-2025）&amp;（元/台）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风车曝气机主要企业在中国市场占有率（按销量，2022-2025）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2024年风车曝气机主要企业在中国市场排名（按销量）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中国市场主要企业风车曝气机销量（2022-2025）&amp;（台）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风车曝气机主要企业在中国市场占有率（按收入，2022-2025）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2024年风车曝气机主要企业在中国市场排名（按收入）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中国市场主要企业风车曝气机销售收入（2022-2025）&amp;（万元）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全球主要厂商风车曝气机总部及产地分布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全球主要厂商成立时间及风车曝气机商业化日期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全球主要厂商风车曝气机产品类型及应用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2024年全球风车曝气机主要厂商市场地位（第一梯队、第二梯队和第三梯队）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全球风车曝气机市场投资、并购等现状分析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全球主要地区风车曝气机产量增速（CAGR）：（2020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全球主要地区风车曝气机产量（2020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全球主要地区风车曝气机产量（2020-2025）&amp;（台）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全球主要地区风车曝气机产量（2026-2031）&amp;（台）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全球主要地区风车曝气机产量市场份额（2020-2025）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全球主要地区风车曝气机产量（2026-2031）&amp;（台）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中国市场风车曝气机产量、销量、进出口（2020-2025年）&amp;（台）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中国市场风车曝气机产量、销量、进出口预测（2026-2031）&amp;（台）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全球主要地区风车曝气机销售收入增速：（2020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全球主要地区风车曝气机销售收入（2020-2025）&amp;（万元）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全球主要地区风车曝气机销售收入市场份额（2020-2025）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全球主要地区风车曝气机收入（2026-2031）&amp;（万元）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全球主要地区风车曝气机收入市场份额（2026-2031）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全球主要地区风车曝气机销量（台）：2020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全球主要地区风车曝气机销量（2020-2025）&amp;（台）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全球主要地区风车曝气机销量市场份额（2020-2025）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全球主要地区风车曝气机销量（2026-2031）&amp;（台）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全球主要地区风车曝气机销量份额（2026-2031）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风车曝气机销量（台）、收入（万元）、价格（元/台）及毛利率（2020-2025）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风车曝气机销量（台）、收入（万元）、价格（元/台）及毛利率（2020-2025）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风车曝气机销量（台）、收入（万元）、价格（元/台）及毛利率（2020-2025）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风车曝气机销量（台）、收入（万元）、价格（元/台）及毛利率（2020-2025）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风车曝气机销量（台）、收入（万元）、价格（元/台）及毛利率（2020-2025）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风车曝气机生产基地、销售区域、竞争对手及市场地位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风车曝气机产品规格、参数及市场应用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风车曝气机销量（台）、收入（万元）、价格（元/台）及毛利率（2020-2025）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全球不同产品类型风车曝气机销量（2020-2025年）&amp;（台）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全球不同产品类型风车曝气机销量市场份额（2020-2025）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全球不同产品类型风车曝气机销量预测（2026-2031）&amp;（台）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全球市场不同产品类型风车曝气机销量市场份额预测（2026-2031）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全球不同产品类型风车曝气机收入（2020-2025年）&amp;（万元）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全球不同产品类型风车曝气机收入市场份额（2020-2025）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全球不同产品类型风车曝气机收入预测（2026-2031）&amp;（万元）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全球不同产品类型风车曝气机收入市场份额预测（2026-2031）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中国不同产品类型风车曝气机销量预测（2026-2031）&amp;（台）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全球市场不同产品类型风车曝气机销量市场份额预测（2026-2031）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中国不同产品类型风车曝气机销量（2020-2025年）&amp;（台）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中国不同产品类型风车曝气机销量市场份额（2020-2025）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中国不同产品类型风车曝气机收入（2020-2025年）&amp;（万元）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中国不同产品类型风车曝气机收入市场份额（2020-2025）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中国不同产品类型风车曝气机收入预测（2026-2031）&amp;（万元）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中国不同产品类型风车曝气机收入市场份额预测（2026-2031）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全球不同应用风车曝气机销量（2020-2025年）&amp;（台）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全球不同应用风车曝气机销量市场份额（2020-2025）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全球不同应用风车曝气机销量预测（2026-2031）&amp;（台）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全球市场不同应用风车曝气机销量市场份额预测（2026-2031）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全球不同应用风车曝气机收入（2020-2025年）&amp;（万元）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全球不同应用风车曝气机收入市场份额（2020-2025）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全球不同应用风车曝气机收入预测（2026-2031）&amp;（万元）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全球不同应用风车曝气机收入市场份额预测（2026-2031）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中国不同应用风车曝气机销量（2020-2025年）&amp;（台）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中国不同应用风车曝气机销量市场份额（2020-2025）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中国不同应用风车曝气机销量预测（2026-2031）&amp;（台）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中国市场不同应用风车曝气机销量市场份额预测（2026-2031）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中国不同应用风车曝气机收入（2020-2025年）&amp;（万元）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中国不同应用风车曝气机收入市场份额（2020-2025）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中国不同应用风车曝气机收入预测（2026-2031）&amp;（万元）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中国不同应用风车曝气机收入市场份额预测（2026-2031）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风车曝气机行业发展趋势</w:t>
      </w:r>
      <w:r>
        <w:rPr>
          <w:rFonts w:hint="eastAsia"/>
        </w:rPr>
        <w:br/>
      </w:r>
      <w:r>
        <w:rPr>
          <w:rFonts w:hint="eastAsia"/>
        </w:rPr>
        <w:t>　　表 106： 风车曝气机行业主要驱动因素</w:t>
      </w:r>
      <w:r>
        <w:rPr>
          <w:rFonts w:hint="eastAsia"/>
        </w:rPr>
        <w:br/>
      </w:r>
      <w:r>
        <w:rPr>
          <w:rFonts w:hint="eastAsia"/>
        </w:rPr>
        <w:t>　　表 107： 风车曝气机行业供应链分析</w:t>
      </w:r>
      <w:r>
        <w:rPr>
          <w:rFonts w:hint="eastAsia"/>
        </w:rPr>
        <w:br/>
      </w:r>
      <w:r>
        <w:rPr>
          <w:rFonts w:hint="eastAsia"/>
        </w:rPr>
        <w:t>　　表 108： 风车曝气机上游原料供应商</w:t>
      </w:r>
      <w:r>
        <w:rPr>
          <w:rFonts w:hint="eastAsia"/>
        </w:rPr>
        <w:br/>
      </w:r>
      <w:r>
        <w:rPr>
          <w:rFonts w:hint="eastAsia"/>
        </w:rPr>
        <w:t>　　表 109： 风车曝气机主要地区不同应用客户分析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风车曝气机典型经销商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风车曝气机产品图片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全球不同产品类型风车曝气机销售额2020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全球不同产品类型风车曝气机市场份额2024 &amp; 2031</w:t>
      </w:r>
      <w:r>
        <w:rPr>
          <w:rFonts w:hint="eastAsia"/>
        </w:rPr>
        <w:br/>
      </w:r>
      <w:r>
        <w:rPr>
          <w:rFonts w:hint="eastAsia"/>
        </w:rPr>
        <w:t>　　图 4： 三足式产品图片</w:t>
      </w:r>
      <w:r>
        <w:rPr>
          <w:rFonts w:hint="eastAsia"/>
        </w:rPr>
        <w:br/>
      </w:r>
      <w:r>
        <w:rPr>
          <w:rFonts w:hint="eastAsia"/>
        </w:rPr>
        <w:t>　　图 5： 四足式产品图片</w:t>
      </w:r>
      <w:r>
        <w:rPr>
          <w:rFonts w:hint="eastAsia"/>
        </w:rPr>
        <w:br/>
      </w:r>
      <w:r>
        <w:rPr>
          <w:rFonts w:hint="eastAsia"/>
        </w:rPr>
        <w:t>　　图 6： By Diaphragm产品图片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全球不同应用风车曝气机市场份额2024 &amp; 2031</w:t>
      </w:r>
      <w:r>
        <w:rPr>
          <w:rFonts w:hint="eastAsia"/>
        </w:rPr>
        <w:br/>
      </w:r>
      <w:r>
        <w:rPr>
          <w:rFonts w:hint="eastAsia"/>
        </w:rPr>
        <w:t>　　图 9： 池塘</w:t>
      </w:r>
      <w:r>
        <w:rPr>
          <w:rFonts w:hint="eastAsia"/>
        </w:rPr>
        <w:br/>
      </w:r>
      <w:r>
        <w:rPr>
          <w:rFonts w:hint="eastAsia"/>
        </w:rPr>
        <w:t>　　图 10： 湖泊</w:t>
      </w:r>
      <w:r>
        <w:rPr>
          <w:rFonts w:hint="eastAsia"/>
        </w:rPr>
        <w:br/>
      </w:r>
      <w:r>
        <w:rPr>
          <w:rFonts w:hint="eastAsia"/>
        </w:rPr>
        <w:t>　　图 11： 河流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2024年全球前五大生产商风车曝气机市场份额</w:t>
      </w:r>
      <w:r>
        <w:rPr>
          <w:rFonts w:hint="eastAsia"/>
        </w:rPr>
        <w:br/>
      </w:r>
      <w:r>
        <w:rPr>
          <w:rFonts w:hint="eastAsia"/>
        </w:rPr>
        <w:t>　　图 14： 2024年全球风车曝气机第一梯队、第二梯队和第三梯队厂商及市场份额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全球风车曝气机产能、产量、产能利用率及发展趋势（2020-2031）&amp;（台）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全球风车曝气机产量、需求量及发展趋势（2020-2031）&amp;（台）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全球主要地区风车曝气机产量市场份额（2020-2031）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中国风车曝气机产能、产量、产能利用率及发展趋势（2020-2031）&amp;（台）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中国风车曝气机产量、市场需求量及发展趋势（2020-2031）&amp;（台）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全球风车曝气机市场销售额及增长率：（2020-2031）&amp;（万元）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全球市场风车曝气机市场规模：2020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全球市场风车曝气机销量及增长率（2020-2031）&amp;（台）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全球市场风车曝气机价格趋势（2020-2031）&amp;（元/台）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全球主要地区风车曝气机销售收入（2020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全球主要地区风车曝气机销售收入市场份额（2020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北美市场风车曝气机销量及增长率（2020-2031）&amp;（台）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北美市场风车曝气机收入及增长率（2020-2031）&amp;（万元）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欧洲市场风车曝气机销量及增长率（2020-2031）&amp;（台）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欧洲市场风车曝气机收入及增长率（2020-2031）&amp;（万元）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中国市场风车曝气机销量及增长率（2020-2031）&amp;（台）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中国市场风车曝气机收入及增长率（2020-2031）&amp;（万元）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日本市场风车曝气机销量及增长率（2020-2031）&amp;（台）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日本市场风车曝气机收入及增长率（2020-2031）&amp;（万元）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东南亚市场风车曝气机销量及增长率（2020-2031）&amp;（台）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东南亚市场风车曝气机收入及增长率（2020-2031）&amp;（万元）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印度市场风车曝气机销量及增长率（2020-2031）&amp;（台）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印度市场风车曝气机收入及增长率（2020-2031）&amp;（万元）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全球不同产品类型风车曝气机价格走势（2020-2031）&amp;（元/台）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全球不同应用风车曝气机价格走势（2020-2031）&amp;（元/台）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风车曝气机中国企业SWOT分析</w:t>
      </w:r>
      <w:r>
        <w:rPr>
          <w:rFonts w:hint="eastAsia"/>
        </w:rPr>
        <w:br/>
      </w:r>
      <w:r>
        <w:rPr>
          <w:rFonts w:hint="eastAsia"/>
        </w:rPr>
        <w:t>　　图 41： 风车曝气机产业链</w:t>
      </w:r>
      <w:r>
        <w:rPr>
          <w:rFonts w:hint="eastAsia"/>
        </w:rPr>
        <w:br/>
      </w:r>
      <w:r>
        <w:rPr>
          <w:rFonts w:hint="eastAsia"/>
        </w:rPr>
        <w:t>　　图 42： 风车曝气机行业采购模式分析</w:t>
      </w:r>
      <w:r>
        <w:rPr>
          <w:rFonts w:hint="eastAsia"/>
        </w:rPr>
        <w:br/>
      </w:r>
      <w:r>
        <w:rPr>
          <w:rFonts w:hint="eastAsia"/>
        </w:rPr>
        <w:t>　　图 43： 风车曝气机行业生产模式</w:t>
      </w:r>
      <w:r>
        <w:rPr>
          <w:rFonts w:hint="eastAsia"/>
        </w:rPr>
        <w:br/>
      </w:r>
      <w:r>
        <w:rPr>
          <w:rFonts w:hint="eastAsia"/>
        </w:rPr>
        <w:t>　　图 44： 风车曝气机行业销售模式分析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48941c6c74998" w:history="1">
        <w:r>
          <w:rPr>
            <w:rStyle w:val="Hyperlink"/>
          </w:rPr>
          <w:t>全球与中国风车曝气机市场现状及行业前景分析报告（2025-2031年）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48941c6c74998" w:history="1">
        <w:r>
          <w:rPr>
            <w:rStyle w:val="Hyperlink"/>
          </w:rPr>
          <w:t>https://www.20087.com/1/31/FengChePuQiJiFaZhanQianJingFenXi.html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5421c80c84c94" w:history="1">
      <w:r>
        <w:rPr>
          <w:rStyle w:val="Hyperlink"/>
        </w:rPr>
        <w:t>全球与中国风车曝气机市场现状及行业前景分析报告（2025-2031年）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engChePuQiJiFaZhanQianJingFenXi.html" TargetMode="External" Id="R78748941c6c7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engChePuQiJiFaZhanQianJingFenXi.html" TargetMode="External" Id="Rb465421c80c8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2025-10-04T08:01:16Z</dcterms:created>
  <dcterms:modified xsi:type="dcterms:W3CDTF">2025-10-04T09:01:16Z</dcterms:modified>
  <dc:subject>全球与中国风车曝气机市场现状及行业前景分析报告（2025-2031年）</dc:subject>
  <dc:title>全球与中国风车曝气机市场现状及行业前景分析报告（2025-2031年）</dc:title>
  <cp:keywords>全球与中国风车曝气机市场现状及行业前景分析报告（2025-2031年）</cp:keywords>
  <dc:description>全球与中国风车曝气机市场现状及行业前景分析报告（2025-2031年）</dc:description>
</cp:coreProperties>
</file>