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f30198993d464a" w:history="1">
              <w:r>
                <w:rPr>
                  <w:rStyle w:val="Hyperlink"/>
                </w:rPr>
                <w:t>全球与中国全氟碘代丁烷行业研究及发展前景预测报告（2026-2032年）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f30198993d464a" w:history="1">
              <w:r>
                <w:rPr>
                  <w:rStyle w:val="Hyperlink"/>
                </w:rPr>
                <w:t>全球与中国全氟碘代丁烷行业研究及发展前景预测报告（2026-2032年）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f30198993d464a" w:history="1">
                <w:r>
                  <w:rPr>
                    <w:rStyle w:val="Hyperlink"/>
                  </w:rPr>
                  <w:t>https://www.20087.com/1/91/QuanFuDianDaiDingWanDeFaZhanQianJing.html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氟碘代丁烷（C₄F₉I）当前作为高效灭火剂、电子气体及医药中间体，在特定高端领域具有不可替代性。全氟碘代丁烷分子结构赋予其高密度、低毒性、优异电绝缘性及快速气化特性，适用于数据中心、舰船舱室等密闭空间洁净灭火系统。在半导体刻蚀与清洗工艺中，该化合物可提供可控氟自由基源。行业聚焦于高纯度合成（&gt;99.9%）、痕量杂质控制及副产物最小化。然而，其潜在温室效应潜能（GWP）较高，面临日益严格的国际环保法规审视。</w:t>
      </w:r>
      <w:r>
        <w:rPr>
          <w:rFonts w:hint="eastAsia"/>
        </w:rPr>
        <w:br/>
      </w:r>
      <w:r>
        <w:rPr>
          <w:rFonts w:hint="eastAsia"/>
        </w:rPr>
        <w:t>　　未来，全氟碘代丁烷的应用将向精准替代与绿色合成方向调整。市场调研网指出，在灭火领域，其将更多用于不可替代的特殊场景，并配合回收再利用系统以减少排放；在电子领域，用量将被严格限定于关键工艺步骤。合成工艺将转向电化学氟化或连续流微反应器，提升选择性与安全性。同时，全生命周期碳足迹评估将成为产品准入前提。长远看，尽管部分用途可能被新型环保介质替代，全氟碘代丁烷仍将在高可靠性、高安全性要求的利基市场维持技术价值，但其发展将深度嵌入负责任化学品管理框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f30198993d464a" w:history="1">
        <w:r>
          <w:rPr>
            <w:rStyle w:val="Hyperlink"/>
          </w:rPr>
          <w:t>全球与中国全氟碘代丁烷行业研究及发展前景预测报告（2026-2032年）</w:t>
        </w:r>
      </w:hyperlink>
      <w:r>
        <w:rPr>
          <w:rFonts w:hint="eastAsia"/>
        </w:rPr>
        <w:t>》，2025年全氟碘代丁烷行业市场规模达 亿元，预计2032年市场规模将达 亿元，期间年均复合增长率（CAGR）达 %。报告依托详实数据与一手调研资料，系统分析了全氟碘代丁烷行业的产业链结构、市场规模、需求特征及价格体系，客观呈现了全氟碘代丁烷行业发展现状，科学预测了全氟碘代丁烷市场前景与未来趋势，重点剖析了重点企业的竞争格局、市场集中度及品牌影响力。同时，通过对全氟碘代丁烷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全氟碘代丁烷市场概述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按照不同产品类型，全氟碘代丁烷主要可以分为如下几个类别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全球不同产品类型全氟碘代丁烷销售额增长趋势2021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98%纯度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从不同应用，全氟碘代丁烷主要包括如下几个方面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全球不同应用全氟碘代丁烷销售额增长趋势2021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含氟表面活性剂</w:t>
      </w:r>
      <w:r>
        <w:rPr>
          <w:rFonts w:hint="eastAsia"/>
        </w:rPr>
        <w:br/>
      </w:r>
      <w:r>
        <w:rPr>
          <w:rFonts w:hint="eastAsia"/>
        </w:rPr>
        <w:t>　　　　1.3.3 涂料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全氟碘代丁烷行业背景、发展历史、现状及趋势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全氟碘代丁烷行业目前现状分析</w:t>
      </w:r>
      <w:r>
        <w:rPr>
          <w:rFonts w:hint="eastAsia"/>
        </w:rPr>
        <w:br/>
      </w:r>
      <w:r>
        <w:rPr>
          <w:rFonts w:hint="eastAsia"/>
        </w:rPr>
        <w:t>　　　　1.4.2 全氟碘代丁烷发展趋势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全球全氟碘代丁烷总体规模分析</w:t>
      </w:r>
      <w:r>
        <w:rPr>
          <w:rFonts w:hint="eastAsia"/>
        </w:rPr>
        <w:br/>
      </w:r>
      <w:r>
        <w:rPr>
          <w:rFonts w:hint="eastAsia"/>
        </w:rPr>
        <w:t>　　2.1 全球全氟碘代丁烷供需现状及预测（2021-2032）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全球全氟碘代丁烷产能、产量、产能利用率及发展趋势（2021-2032）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全球全氟碘代丁烷产量、需求量及发展趋势（2021-2032）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全球主要地区全氟碘代丁烷产量及发展趋势（2021-2032）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全球主要地区全氟碘代丁烷产量（2021-2026）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全球主要地区全氟碘代丁烷产量（2027-2032）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全球主要地区全氟碘代丁烷产量市场份额（2021-2032）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中国全氟碘代丁烷供需现状及预测（2021-2032）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中国全氟碘代丁烷产能、产量、产能利用率及发展趋势（2021-2032）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中国全氟碘代丁烷产量、市场需求量及发展趋势（2021-2032）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全球全氟碘代丁烷销量及销售额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全球市场全氟碘代丁烷销售额（2021-2032）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全球市场全氟碘代丁烷销量（2021-2032）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全球市场全氟碘代丁烷价格趋势（2021-2032）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全球全氟碘代丁烷主要地区分析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全球主要地区全氟碘代丁烷市场规模分析：2021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全球主要地区全氟碘代丁烷销售收入及市场份额（2021-2026）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全球主要地区全氟碘代丁烷销售收入预测（2027-2032）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全球主要地区全氟碘代丁烷销量分析：2021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全球主要地区全氟碘代丁烷销量及市场份额（2021-2026）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全球主要地区全氟碘代丁烷销量及市场份额预测（2027-2032）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印度市场全氟碘代丁烷销量、收入及增长率（2021-2032）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全球市场主要厂商全氟碘代丁烷产能市场份额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全球市场主要厂商全氟碘代丁烷销量（2021-2026）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全球市场主要厂商全氟碘代丁烷销量（2021-2026）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全球市场主要厂商全氟碘代丁烷销售收入（2021-2026）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全球市场主要厂商全氟碘代丁烷销售价格（2021-2026）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2025年全球主要生产商全氟碘代丁烷收入排名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中国市场主要厂商全氟碘代丁烷销量（2021-2026）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中国市场主要厂商全氟碘代丁烷销量（2021-2026）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中国市场主要厂商全氟碘代丁烷销售收入（2021-2026）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2025年中国主要生产商全氟碘代丁烷收入排名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中国市场主要厂商全氟碘代丁烷销售价格（2021-2026）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全球主要厂商全氟碘代丁烷总部及产地分布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全球主要厂商成立时间及全氟碘代丁烷商业化日期</w:t>
      </w:r>
      <w:r>
        <w:rPr>
          <w:rFonts w:hint="eastAsia"/>
        </w:rPr>
        <w:br/>
      </w:r>
      <w:r>
        <w:rPr>
          <w:rFonts w:hint="eastAsia"/>
        </w:rPr>
        <w:t>　　4.6 全球主要厂商全氟碘代丁烷产品类型及应用</w:t>
      </w:r>
      <w:r>
        <w:rPr>
          <w:rFonts w:hint="eastAsia"/>
        </w:rPr>
        <w:br/>
      </w:r>
      <w:r>
        <w:rPr>
          <w:rFonts w:hint="eastAsia"/>
        </w:rPr>
        <w:t>　　4.7 全氟碘代丁烷行业集中度、竞争程度分析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全氟碘代丁烷行业集中度分析：2025年全球Top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全球全氟碘代丁烷第一梯队、第二梯队和第三梯队生产商（品牌）及市场份额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全氟碘代丁烷销量、收入、价格及毛利率（2021-2026）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全氟碘代丁烷销量、收入、价格及毛利率（2021-2026）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全氟碘代丁烷销量、收入、价格及毛利率（2021-2026）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全氟碘代丁烷销量、收入、价格及毛利率（2021-2026）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全氟碘代丁烷销量、收入、价格及毛利率（2021-2026）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不同产品类型全氟碘代丁烷分析</w:t>
      </w:r>
      <w:r>
        <w:rPr>
          <w:rFonts w:hint="eastAsia"/>
        </w:rPr>
        <w:br/>
      </w:r>
      <w:r>
        <w:rPr>
          <w:rFonts w:hint="eastAsia"/>
        </w:rPr>
        <w:t>　　6.1 全球不同产品类型全氟碘代丁烷销量（2021-2032）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全球不同产品类型全氟碘代丁烷销量及市场份额（2021-2026）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全球不同产品类型全氟碘代丁烷销量预测（2027-2032）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全球不同产品类型全氟碘代丁烷收入（2021-2032）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全球不同产品类型全氟碘代丁烷收入及市场份额（2021-2026）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全球不同产品类型全氟碘代丁烷收入预测（2027-2032）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全球不同产品类型全氟碘代丁烷价格走势（2021-2032）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不同应用全氟碘代丁烷分析</w:t>
      </w:r>
      <w:r>
        <w:rPr>
          <w:rFonts w:hint="eastAsia"/>
        </w:rPr>
        <w:br/>
      </w:r>
      <w:r>
        <w:rPr>
          <w:rFonts w:hint="eastAsia"/>
        </w:rPr>
        <w:t>　　7.1 全球不同应用全氟碘代丁烷销量（2021-2032）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全球不同应用全氟碘代丁烷销量及市场份额（2021-2026）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全球不同应用全氟碘代丁烷销量预测（2027-2032）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全球不同应用全氟碘代丁烷收入（2021-2032）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全球不同应用全氟碘代丁烷收入及市场份额（2021-2026）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全球不同应用全氟碘代丁烷收入预测（2027-2032）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全球不同应用全氟碘代丁烷价格走势（2021-2032）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全氟碘代丁烷产业链分析</w:t>
      </w:r>
      <w:r>
        <w:rPr>
          <w:rFonts w:hint="eastAsia"/>
        </w:rPr>
        <w:br/>
      </w:r>
      <w:r>
        <w:rPr>
          <w:rFonts w:hint="eastAsia"/>
        </w:rPr>
        <w:t>　　8.2 全氟碘代丁烷工艺制造技术分析</w:t>
      </w:r>
      <w:r>
        <w:rPr>
          <w:rFonts w:hint="eastAsia"/>
        </w:rPr>
        <w:br/>
      </w:r>
      <w:r>
        <w:rPr>
          <w:rFonts w:hint="eastAsia"/>
        </w:rPr>
        <w:t>　　8.3 全氟碘代丁烷产业上游供应分析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全氟碘代丁烷下游客户分析</w:t>
      </w:r>
      <w:r>
        <w:rPr>
          <w:rFonts w:hint="eastAsia"/>
        </w:rPr>
        <w:br/>
      </w:r>
      <w:r>
        <w:rPr>
          <w:rFonts w:hint="eastAsia"/>
        </w:rPr>
        <w:t>　　8.5 全氟碘代丁烷销售渠道分析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全氟碘代丁烷行业发展机遇及主要驱动因素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全氟碘代丁烷行业发展面临的风险</w:t>
      </w:r>
      <w:r>
        <w:rPr>
          <w:rFonts w:hint="eastAsia"/>
        </w:rPr>
        <w:br/>
      </w:r>
      <w:r>
        <w:rPr>
          <w:rFonts w:hint="eastAsia"/>
        </w:rPr>
        <w:t>　　9.3 全氟碘代丁烷行业政策分析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全球不同产品类型全氟碘代丁烷销售额增长（CAGR）趋势2021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全氟碘代丁烷行业目前发展现状</w:t>
      </w:r>
      <w:r>
        <w:rPr>
          <w:rFonts w:hint="eastAsia"/>
        </w:rPr>
        <w:br/>
      </w:r>
      <w:r>
        <w:rPr>
          <w:rFonts w:hint="eastAsia"/>
        </w:rPr>
        <w:t>　　表 4： 全氟碘代丁烷发展趋势</w:t>
      </w:r>
      <w:r>
        <w:rPr>
          <w:rFonts w:hint="eastAsia"/>
        </w:rPr>
        <w:br/>
      </w:r>
      <w:r>
        <w:rPr>
          <w:rFonts w:hint="eastAsia"/>
        </w:rPr>
        <w:t>　　表 5： 全球主要地区全氟碘代丁烷产量增速（CAGR）：（2021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全球主要地区全氟碘代丁烷产量（2021-2026）&amp;（吨）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全球主要地区全氟碘代丁烷产量（2027-2032）&amp;（吨）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全球主要地区全氟碘代丁烷产量市场份额（2021-2026）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全球主要地区全氟碘代丁烷产量市场份额（2027-2032）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全球主要地区全氟碘代丁烷销售收入增速：（2021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全球主要地区全氟碘代丁烷销售收入（2021-2026）&amp;（百万美元）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全球主要地区全氟碘代丁烷销售收入市场份额（2021-2026）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全球主要地区全氟碘代丁烷收入（2027-2032）&amp;（百万美元）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全球主要地区全氟碘代丁烷收入市场份额（2027-2032）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全球主要地区全氟碘代丁烷销量（吨）：2021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全球主要地区全氟碘代丁烷销量（2021-2026）&amp;（吨）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全球主要地区全氟碘代丁烷销量市场份额（2021-2026）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全球主要地区全氟碘代丁烷销量（2027-2032）&amp;（吨）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全球主要地区全氟碘代丁烷销量份额（2027-2032）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全球市场主要厂商全氟碘代丁烷产能（2025-2026）&amp;（吨）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全球市场主要厂商全氟碘代丁烷销量（2021-2026）&amp;（吨）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全球市场主要厂商全氟碘代丁烷销量市场份额（2021-2026）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全球市场主要厂商全氟碘代丁烷销售收入（2021-2026）&amp;（百万美元）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全球市场主要厂商全氟碘代丁烷销售收入市场份额（2021-2026）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全球市场主要厂商全氟碘代丁烷销售价格（2021-2026）&amp;（美元/吨）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2025年全球主要生产商全氟碘代丁烷收入排名（百万美元）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中国市场主要厂商全氟碘代丁烷销量（2021-2026）&amp;（吨）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中国市场主要厂商全氟碘代丁烷销量市场份额（2021-2026）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中国市场主要厂商全氟碘代丁烷销售收入（2021-2026）&amp;（百万美元）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中国市场主要厂商全氟碘代丁烷销售收入市场份额（2021-2026）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2025年中国主要生产商全氟碘代丁烷收入排名（百万美元）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中国市场主要厂商全氟碘代丁烷销售价格（2021-2026）&amp;（美元/吨）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全球主要厂商全氟碘代丁烷总部及产地分布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全球主要厂商成立时间及全氟碘代丁烷商业化日期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全球主要厂商全氟碘代丁烷产品类型及应用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2025年全球全氟碘代丁烷主要厂商市场地位（第一梯队、第二梯队和第三梯队）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全球全氟碘代丁烷市场投资、并购等现状分析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全氟碘代丁烷销量（吨）、收入（百万美元）、价格（美元/吨）及毛利率（2021-2026）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全氟碘代丁烷销量（吨）、收入（百万美元）、价格（美元/吨）及毛利率（2021-2026）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全氟碘代丁烷销量（吨）、收入（百万美元）、价格（美元/吨）及毛利率（2021-2026）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全氟碘代丁烷销量（吨）、收入（百万美元）、价格（美元/吨）及毛利率（2021-2026）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全氟碘代丁烷生产基地、销售区域、竞争对手及市场地位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全氟碘代丁烷产品规格、参数及市场应用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全氟碘代丁烷销量（吨）、收入（百万美元）、价格（美元/吨）及毛利率（2021-2026）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全球不同产品类型全氟碘代丁烷销量（2021-2026）&amp;（吨）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全球不同产品类型全氟碘代丁烷销量市场份额（2021-2026）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全球不同产品类型全氟碘代丁烷销量预测（2027-2032）&amp;（吨）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全球市场不同产品类型全氟碘代丁烷销量市场份额预测（2027-2032）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全球不同产品类型全氟碘代丁烷收入（2021-2026）&amp;（百万美元）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全球不同产品类型全氟碘代丁烷收入市场份额（2021-2026）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全球不同产品类型全氟碘代丁烷收入预测（2027-2032）&amp;（百万美元）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全球不同产品类型全氟碘代丁烷收入市场份额预测（2027-2032）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全球不同应用全氟碘代丁烷销量（2021-2026）&amp;（吨）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全球不同应用全氟碘代丁烷销量市场份额（2021-2026）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全球不同应用全氟碘代丁烷销量预测（2027-2032）&amp;（吨）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全球市场不同应用全氟碘代丁烷销量市场份额预测（2027-2032）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全球不同应用全氟碘代丁烷收入（2021-2026）&amp;（百万美元）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全球不同应用全氟碘代丁烷收入市场份额（2021-2026）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全球不同应用全氟碘代丁烷收入预测（2027-2032）&amp;（百万美元）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全球不同应用全氟碘代丁烷收入市场份额预测（2027-2032）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全氟碘代丁烷上游原料供应商及联系方式列表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全氟碘代丁烷典型客户列表</w:t>
      </w:r>
      <w:r>
        <w:rPr>
          <w:rFonts w:hint="eastAsia"/>
        </w:rPr>
        <w:br/>
      </w:r>
      <w:r>
        <w:rPr>
          <w:rFonts w:hint="eastAsia"/>
        </w:rPr>
        <w:t>　　表 81： 全氟碘代丁烷主要销售模式及销售渠道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全氟碘代丁烷行业发展机遇及主要驱动因素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全氟碘代丁烷行业发展面临的风险</w:t>
      </w:r>
      <w:r>
        <w:rPr>
          <w:rFonts w:hint="eastAsia"/>
        </w:rPr>
        <w:br/>
      </w:r>
      <w:r>
        <w:rPr>
          <w:rFonts w:hint="eastAsia"/>
        </w:rPr>
        <w:t>　　表 84： 全氟碘代丁烷行业政策分析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全氟碘代丁烷产品图片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全球不同产品类型全氟碘代丁烷销售额2021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全球不同产品类型全氟碘代丁烷市场份额2025 &amp; 2032</w:t>
      </w:r>
      <w:r>
        <w:rPr>
          <w:rFonts w:hint="eastAsia"/>
        </w:rPr>
        <w:br/>
      </w:r>
      <w:r>
        <w:rPr>
          <w:rFonts w:hint="eastAsia"/>
        </w:rPr>
        <w:t>　　图 4： 98%纯度产品图片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全球不同应用全氟碘代丁烷市场份额2025 &amp; 2032</w:t>
      </w:r>
      <w:r>
        <w:rPr>
          <w:rFonts w:hint="eastAsia"/>
        </w:rPr>
        <w:br/>
      </w:r>
      <w:r>
        <w:rPr>
          <w:rFonts w:hint="eastAsia"/>
        </w:rPr>
        <w:t>　　图 8： 含氟表面活性剂</w:t>
      </w:r>
      <w:r>
        <w:rPr>
          <w:rFonts w:hint="eastAsia"/>
        </w:rPr>
        <w:br/>
      </w:r>
      <w:r>
        <w:rPr>
          <w:rFonts w:hint="eastAsia"/>
        </w:rPr>
        <w:t>　　图 9： 涂料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全球全氟碘代丁烷产能、产量、产能利用率及发展趋势（2021-2032）&amp;（吨）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全球全氟碘代丁烷产量、需求量及发展趋势（2021-2032）&amp;（吨）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全球主要地区全氟碘代丁烷产量（2021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全球主要地区全氟碘代丁烷产量市场份额（2021-2032）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中国全氟碘代丁烷产能、产量、产能利用率及发展趋势（2021-2032）&amp;（吨）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中国全氟碘代丁烷产量、市场需求量及发展趋势（2021-2032）&amp;（吨）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全球全氟碘代丁烷市场销售额及增长率：（2021-2032）&amp;（百万美元）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全球市场全氟碘代丁烷市场规模：2021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全球市场全氟碘代丁烷价格趋势（2021-2032）&amp;（美元/吨）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全球主要地区全氟碘代丁烷销售收入（2021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全球主要地区全氟碘代丁烷销售收入市场份额（2021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印度市场全氟碘代丁烷销量及增长率（2021-2032）&amp;（吨）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印度市场全氟碘代丁烷收入及增长率（2021-2032）&amp;（百万美元）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2025年全球市场主要厂商全氟碘代丁烷销量市场份额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2025年全球市场主要厂商全氟碘代丁烷收入市场份额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2025年中国市场主要厂商全氟碘代丁烷销量市场份额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2025年中国市场主要厂商全氟碘代丁烷收入市场份额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2025年全球前五大生产商全氟碘代丁烷市场份额</w:t>
      </w:r>
      <w:r>
        <w:rPr>
          <w:rFonts w:hint="eastAsia"/>
        </w:rPr>
        <w:br/>
      </w:r>
      <w:r>
        <w:rPr>
          <w:rFonts w:hint="eastAsia"/>
        </w:rPr>
        <w:t>　　图 40： 2025年全球全氟碘代丁烷第一梯队、第二梯队和第三梯队厂商及市场份额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全球不同产品类型全氟碘代丁烷价格走势（2021-2032）&amp;（美元/吨）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全球不同应用全氟碘代丁烷价格走势（2021-2032）&amp;（美元/吨）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全氟碘代丁烷产业链</w:t>
      </w:r>
      <w:r>
        <w:rPr>
          <w:rFonts w:hint="eastAsia"/>
        </w:rPr>
        <w:br/>
      </w:r>
      <w:r>
        <w:rPr>
          <w:rFonts w:hint="eastAsia"/>
        </w:rPr>
        <w:t>　　图 44： 全氟碘代丁烷中国企业SWOT分析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f30198993d464a" w:history="1">
        <w:r>
          <w:rPr>
            <w:rStyle w:val="Hyperlink"/>
          </w:rPr>
          <w:t>全球与中国全氟碘代丁烷行业研究及发展前景预测报告（2026-2032年）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f30198993d464a" w:history="1">
        <w:r>
          <w:rPr>
            <w:rStyle w:val="Hyperlink"/>
          </w:rPr>
          <w:t>https://www.20087.com/1/91/QuanFuDianDaiDingWanDeFaZhanQianJing.html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铜与二氧化锰的催化效果、全氟碘代丁烷氟谱位置、na2s转化为s的化学方程式、全氟碘代丁烷和胺反应生成N-全氟丁化合物的方法、全氟丁烷、全氟碘代己烷、纯硫基是什么意思、全氟碘癸烷、亚硝酸异丁酯是rush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e809d09f54df3" w:history="1">
      <w:r>
        <w:rPr>
          <w:rStyle w:val="Hyperlink"/>
        </w:rPr>
        <w:t>全球与中国全氟碘代丁烷行业研究及发展前景预测报告（2026-2032年）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QuanFuDianDaiDingWanDeFaZhanQianJing.html" TargetMode="External" Id="R89f30198993d46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QuanFuDianDaiDingWanDeFaZhanQianJing.html" TargetMode="External" Id="Rdece809d09f54d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2026-09-22T02:09:11Z</dcterms:created>
  <dcterms:modified xsi:type="dcterms:W3CDTF">2026-09-22T03:09:11Z</dcterms:modified>
  <dc:subject>全球与中国全氟碘代丁烷行业研究及发展前景预测报告（2026-2032年）</dc:subject>
  <dc:title>全球与中国全氟碘代丁烷行业研究及发展前景预测报告（2026-2032年）</dc:title>
  <cp:keywords>全球与中国全氟碘代丁烷行业研究及发展前景预测报告（2026-2032年）</cp:keywords>
  <dc:description>全球与中国全氟碘代丁烷行业研究及发展前景预测报告（2026-2032年）</dc:description>
</cp:coreProperties>
</file>