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0881e0feb44ad" w:history="1">
              <w:r>
                <w:rPr>
                  <w:rStyle w:val="Hyperlink"/>
                </w:rPr>
                <w:t>2025-2031年中国危废处理行业发展调研与行业前景分析报告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0881e0feb44ad" w:history="1">
              <w:r>
                <w:rPr>
                  <w:rStyle w:val="Hyperlink"/>
                </w:rPr>
                <w:t>2025-2031年中国危废处理行业发展调研与行业前景分析报告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0881e0feb44ad" w:history="1">
                <w:r>
                  <w:rPr>
                    <w:rStyle w:val="Hyperlink"/>
                  </w:rPr>
                  <w:t>https://www.20087.com/1/11/WeiFeiChuLiHangYeXianZhuangJiQianJing.html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废处理行业在全球范围内正经历着快速的发展，主要是由于工业生产、医疗、科研和日常生活中产生的危险废物量日益增加，以及各国对环境保护和公共健康日益严格的法规要求。近年来，先进的处理技术，如热解、等离子体分解、生物降解和固化/稳定化技术，已被广泛采用，以减少危险废物的体积和毒性，实现安全处置或资源化利用。然而，危废处理行业仍然面临挑战，包括高昂的处理成本、处理技术的局限性以及对处理设施的选址和建设的公众反对。</w:t>
      </w:r>
      <w:r>
        <w:rPr>
          <w:rFonts w:hint="eastAsia"/>
        </w:rPr>
        <w:br/>
      </w:r>
      <w:r>
        <w:rPr>
          <w:rFonts w:hint="eastAsia"/>
        </w:rPr>
        <w:t>　　未来，危废处理行业将更加注重技术创新和循环经济。新技术，如超临界水氧化和高级氧化过程，将被开发以更有效地破坏危险废物中的有害物质。同时，将有更多研究集中在危险废物的资源化，例如从废物中回收有价值的金属和化学品，以减少对原始资源的依赖。此外，行业还将探索更智能的废物管理和监测系统，利用物联网和大数据分析来优化废物收集、分类和处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0881e0feb44ad" w:history="1">
        <w:r>
          <w:rPr>
            <w:rStyle w:val="Hyperlink"/>
          </w:rPr>
          <w:t>2025-2031年中国危废处理行业发展调研与行业前景分析报告</w:t>
        </w:r>
      </w:hyperlink>
      <w:r>
        <w:rPr>
          <w:rFonts w:hint="eastAsia"/>
        </w:rPr>
        <w:t>》依托行业权威数据及长期市场监测信息，系统分析了危废处理行业的市场规模、供需关系、竞争格局及重点企业经营状况，并结合危废处理行业发展现状，科学预测了危废处理市场前景与技术发展方向。报告通过SWOT分析，揭示了危废处理行业机遇与潜在风险，为投资者提供了全面的现状分析与前景评估，助力挖掘投资价值并优化决策。同时，报告从投资、生产及营销等角度提出可行性建议，为危废处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危废处理产业概述</w:t>
      </w:r>
      <w:r>
        <w:rPr>
          <w:rFonts w:hint="eastAsia"/>
        </w:rPr>
        <w:br/>
      </w:r>
      <w:r>
        <w:rPr>
          <w:rFonts w:hint="eastAsia"/>
        </w:rPr>
        <w:t>　　第一节 危废处理定义</w:t>
      </w:r>
      <w:r>
        <w:rPr>
          <w:rFonts w:hint="eastAsia"/>
        </w:rPr>
        <w:br/>
      </w:r>
      <w:r>
        <w:rPr>
          <w:rFonts w:hint="eastAsia"/>
        </w:rPr>
        <w:t>　　第二节 危废处理行业特点</w:t>
      </w:r>
      <w:r>
        <w:rPr>
          <w:rFonts w:hint="eastAsia"/>
        </w:rPr>
        <w:br/>
      </w:r>
      <w:r>
        <w:rPr>
          <w:rFonts w:hint="eastAsia"/>
        </w:rPr>
        <w:t>　　第三节 危废处理产业链分析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2024-2025年中国危废处理行业运行环境分析</w:t>
      </w:r>
      <w:r>
        <w:rPr>
          <w:rFonts w:hint="eastAsia"/>
        </w:rPr>
        <w:br/>
      </w:r>
      <w:r>
        <w:rPr>
          <w:rFonts w:hint="eastAsia"/>
        </w:rPr>
        <w:t>　　第一节 危废处理运行经济环境分析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危废处理产业政策环境分析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一、危废处理行业监管体制</w:t>
      </w:r>
      <w:r>
        <w:rPr>
          <w:rFonts w:hint="eastAsia"/>
        </w:rPr>
        <w:br/>
      </w:r>
      <w:r>
        <w:rPr>
          <w:rFonts w:hint="eastAsia"/>
        </w:rPr>
        <w:t>　　　　二、危废处理行业主要法规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三、主要危废处理产业政策</w:t>
      </w:r>
      <w:r>
        <w:rPr>
          <w:rFonts w:hint="eastAsia"/>
        </w:rPr>
        <w:br/>
      </w:r>
      <w:r>
        <w:rPr>
          <w:rFonts w:hint="eastAsia"/>
        </w:rPr>
        <w:t>　　第三节 危废处理产业社会环境分析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2024-2025年危废处理行业技术发展现状及趋势分析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危废处理行业技术发展现状分析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国内外危废处理行业技术差异与原因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危废处理行业技术发展方向、趋势预测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提升危废处理行业技术能力策略建议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全球危废处理行业发展态势分析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全球危废处理市场发展现状分析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全球主要国家危废处理市场现状</w:t>
      </w:r>
      <w:r>
        <w:rPr>
          <w:rFonts w:hint="eastAsia"/>
        </w:rPr>
        <w:br/>
      </w:r>
      <w:r>
        <w:rPr>
          <w:rFonts w:hint="eastAsia"/>
        </w:rPr>
        <w:t>　　第三节 全球危废处理行业发展趋势预测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中国危废处理行业市场分析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2019-2024年中国危废处理行业规模情况</w:t>
      </w:r>
      <w:r>
        <w:rPr>
          <w:rFonts w:hint="eastAsia"/>
        </w:rPr>
        <w:br/>
      </w:r>
      <w:r>
        <w:rPr>
          <w:rFonts w:hint="eastAsia"/>
        </w:rPr>
        <w:t>　　　　一、危废处理行业市场规模情况分析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二、危废处理行业单位规模情况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三、危废处理行业人员规模情况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2019-2024年中国危废处理行业财务能力分析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一、危废处理行业盈利能力分析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二、危废处理行业偿债能力分析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三、危废处理行业营运能力分析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四、危废处理行业发展能力分析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2024-2025年中国危废处理行业热点动态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2025年中国危废处理行业面临的挑战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中国重点地区危废处理行业市场调研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重点地区（一）危废处理市场调研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重点地区（二）危废处理市场调研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重点地区（三）危废处理市场调研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重点地区（四）危废处理市场调研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重点地区（五）危废处理市场调研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中国危废处理行业价格走势及影响因素分析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国内危废处理行业价格回顾</w:t>
      </w:r>
      <w:r>
        <w:rPr>
          <w:rFonts w:hint="eastAsia"/>
        </w:rPr>
        <w:br/>
      </w:r>
      <w:r>
        <w:rPr>
          <w:rFonts w:hint="eastAsia"/>
        </w:rPr>
        <w:t>　　第二节 国内危废处理行业价格走势预测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国内危废处理行业价格影响因素分析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中国危废处理行业客户调研</w:t>
      </w:r>
      <w:r>
        <w:rPr>
          <w:rFonts w:hint="eastAsia"/>
        </w:rPr>
        <w:br/>
      </w:r>
      <w:r>
        <w:rPr>
          <w:rFonts w:hint="eastAsia"/>
        </w:rPr>
        <w:t>　　　　一、危废处理行业客户偏好调查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二、客户对危废处理品牌的首要认知渠道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三、危废处理品牌忠诚度调查</w:t>
      </w:r>
      <w:r>
        <w:rPr>
          <w:rFonts w:hint="eastAsia"/>
        </w:rPr>
        <w:br/>
      </w:r>
      <w:r>
        <w:rPr>
          <w:rFonts w:hint="eastAsia"/>
        </w:rPr>
        <w:t>　　　　四、危废处理行业客户消费理念调研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中国危废处理行业竞争格局分析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2025年危废处理行业集中度分析</w:t>
      </w:r>
      <w:r>
        <w:rPr>
          <w:rFonts w:hint="eastAsia"/>
        </w:rPr>
        <w:br/>
      </w:r>
      <w:r>
        <w:rPr>
          <w:rFonts w:hint="eastAsia"/>
        </w:rPr>
        <w:t>　　　　一、危废处理市场集中度分析</w:t>
      </w:r>
      <w:r>
        <w:rPr>
          <w:rFonts w:hint="eastAsia"/>
        </w:rPr>
        <w:br/>
      </w:r>
      <w:r>
        <w:rPr>
          <w:rFonts w:hint="eastAsia"/>
        </w:rPr>
        <w:t>　　　　二、危废处理企业集中度分析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2024-2025年危废处理行业竞争格局分析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一、危废处理行业竞争策略分析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二、危废处理行业竞争格局展望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三、我国危废处理市场竞争趋势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危废处理行业重点企业发展调研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危废处理企业发展策略分析</w:t>
      </w:r>
      <w:r>
        <w:rPr>
          <w:rFonts w:hint="eastAsia"/>
        </w:rPr>
        <w:br/>
      </w:r>
      <w:r>
        <w:rPr>
          <w:rFonts w:hint="eastAsia"/>
        </w:rPr>
        <w:t>　　第一节 危废处理市场策略分析</w:t>
      </w:r>
      <w:r>
        <w:rPr>
          <w:rFonts w:hint="eastAsia"/>
        </w:rPr>
        <w:br/>
      </w:r>
      <w:r>
        <w:rPr>
          <w:rFonts w:hint="eastAsia"/>
        </w:rPr>
        <w:t>　　　　一、危废处理价格策略分析</w:t>
      </w:r>
      <w:r>
        <w:rPr>
          <w:rFonts w:hint="eastAsia"/>
        </w:rPr>
        <w:br/>
      </w:r>
      <w:r>
        <w:rPr>
          <w:rFonts w:hint="eastAsia"/>
        </w:rPr>
        <w:t>　　　　二、危废处理渠道策略分析</w:t>
      </w:r>
      <w:r>
        <w:rPr>
          <w:rFonts w:hint="eastAsia"/>
        </w:rPr>
        <w:br/>
      </w:r>
      <w:r>
        <w:rPr>
          <w:rFonts w:hint="eastAsia"/>
        </w:rPr>
        <w:t>　　第二节 危废处理销售策略分析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提高危废处理企业竞争力的策略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一、提高中国危废处理企业核心竞争力的对策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二、危废处理企业提升竞争力的主要方向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三、影响危废处理企业核心竞争力的因素及提升途径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四、提高危废处理企业竞争力的策略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危废处理行业投资风险与控制策略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危废处理行业SWOT模型分析</w:t>
      </w:r>
      <w:r>
        <w:rPr>
          <w:rFonts w:hint="eastAsia"/>
        </w:rPr>
        <w:br/>
      </w:r>
      <w:r>
        <w:rPr>
          <w:rFonts w:hint="eastAsia"/>
        </w:rPr>
        <w:t>　　　　一、危废处理行业优势分析</w:t>
      </w:r>
      <w:r>
        <w:rPr>
          <w:rFonts w:hint="eastAsia"/>
        </w:rPr>
        <w:br/>
      </w:r>
      <w:r>
        <w:rPr>
          <w:rFonts w:hint="eastAsia"/>
        </w:rPr>
        <w:t>　　　　二、危废处理行业劣势分析</w:t>
      </w:r>
      <w:r>
        <w:rPr>
          <w:rFonts w:hint="eastAsia"/>
        </w:rPr>
        <w:br/>
      </w:r>
      <w:r>
        <w:rPr>
          <w:rFonts w:hint="eastAsia"/>
        </w:rPr>
        <w:t>　　　　三、危废处理行业机会分析</w:t>
      </w:r>
      <w:r>
        <w:rPr>
          <w:rFonts w:hint="eastAsia"/>
        </w:rPr>
        <w:br/>
      </w:r>
      <w:r>
        <w:rPr>
          <w:rFonts w:hint="eastAsia"/>
        </w:rPr>
        <w:t>　　　　四、危废处理行业风险分析</w:t>
      </w:r>
      <w:r>
        <w:rPr>
          <w:rFonts w:hint="eastAsia"/>
        </w:rPr>
        <w:br/>
      </w:r>
      <w:r>
        <w:rPr>
          <w:rFonts w:hint="eastAsia"/>
        </w:rPr>
        <w:t>　　第二节 危废处理行业投资风险及控制策略分析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一、危废处理市场风险及控制策略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二、危废处理行业政策风险及控制策略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三、危废处理行业经营风险及控制策略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四、危废处理同业竞争风险及控制策略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五、危废处理行业其他风险及控制策略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2025-2031年中国危废处理行业投资潜力及发展趋势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2025-2031年危废处理行业投资潜力分析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一、危废处理行业重点可投资领域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二、危废处理行业目标市场需求潜力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三、危废处理行业投资潜力综合评判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中智^林－2025-2031年中国危废处理行业发展趋势分析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一、2025年危废处理市场前景分析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二、2025年危废处理发展趋势预测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三、2025-2031年我国危废处理行业发展剖析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五、未来危废处理行业发展变局剖析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危废处理行业历程</w:t>
      </w:r>
      <w:r>
        <w:rPr>
          <w:rFonts w:hint="eastAsia"/>
        </w:rPr>
        <w:br/>
      </w:r>
      <w:r>
        <w:rPr>
          <w:rFonts w:hint="eastAsia"/>
        </w:rPr>
        <w:t>　　图表 危废处理行业生命周期</w:t>
      </w:r>
      <w:r>
        <w:rPr>
          <w:rFonts w:hint="eastAsia"/>
        </w:rPr>
        <w:br/>
      </w:r>
      <w:r>
        <w:rPr>
          <w:rFonts w:hint="eastAsia"/>
        </w:rPr>
        <w:t>　　图表 危废处理行业产业链分析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2019-2024年危废处理行业市场容量统计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2019-2024年中国危废处理行业市场规模及增长情况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2019-2024年中国危废处理行业销售收入分析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2019-2024年中国危废处理行业盈利情况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2019-2024年中国危废处理行业利润总额分析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2019-2024年中国危废处理行业企业数量情况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2019-2024年中国危废处理行业企业平均规模情况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2019-2024年中国危废处理行业竞争力分析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2019-2024年中国危废处理行业盈利能力分析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2019-2024年中国危废处理行业运营能力分析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2019-2024年中国危废处理行业偿债能力分析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2019-2024年中国危废处理行业发展能力分析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2019-2024年中国危废处理行业经营效益分析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**地区危废处理行业市场需求情况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**地区危废处理行业市场需求情况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**地区危废处理行业市场需求情况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危废处理重点企业（一）基本信息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危废处理重点企业（一）经营情况分析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危废处理重点企业（一）盈利能力情况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危废处理重点企业（一）偿债能力情况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危废处理重点企业（一）运营能力情况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危废处理重点企业（一）成长能力情况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危废处理重点企业（二）基本信息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危废处理重点企业（二）经营情况分析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危废处理重点企业（二）盈利能力情况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危废处理重点企业（二）偿债能力情况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危废处理重点企业（二）运营能力情况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危废处理重点企业（二）成长能力情况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2025-2031年中国危废处理行业市场容量预测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2025-2031年中国危废处理行业市场规模预测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2025-2031年中国危废处理市场前景分析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2025-2031年中国危废处理行业发展趋势预测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0881e0feb44ad" w:history="1">
        <w:r>
          <w:rPr>
            <w:rStyle w:val="Hyperlink"/>
          </w:rPr>
          <w:t>2025-2031年中国危废处理行业发展调研与行业前景分析报告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0881e0feb44ad" w:history="1">
        <w:r>
          <w:rPr>
            <w:rStyle w:val="Hyperlink"/>
          </w:rPr>
          <w:t>https://www.20087.com/1/11/WeiFeiChuLiHangYeXianZhuangJiQianJing.html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热点：危废回收、危废处理厂家、危废的分类及处理、危废处理流程、危废处理吧、危废处理公司有哪些、危废吧、危废处理多少一吨、危废处理心得体会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2a20b8eb34d6e" w:history="1">
      <w:r>
        <w:rPr>
          <w:rStyle w:val="Hyperlink"/>
        </w:rPr>
        <w:t>2025-2031年中国危废处理行业发展调研与行业前景分析报告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WeiFeiChuLiHangYeXianZhuangJiQianJing.html" TargetMode="External" Id="R8e60881e0feb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WeiFeiChuLiHangYeXianZhuangJiQianJing.html" TargetMode="External" Id="R56c2a20b8eb3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2024-08-26T05:55:00Z</dcterms:created>
  <dcterms:modified xsi:type="dcterms:W3CDTF">2024-08-26T06:55:00Z</dcterms:modified>
  <dc:subject>2025-2031年中国危废处理行业发展调研与行业前景分析报告</dc:subject>
  <dc:title>2025-2031年中国危废处理行业发展调研与行业前景分析报告</dc:title>
  <cp:keywords>2025-2031年中国危废处理行业发展调研与行业前景分析报告</cp:keywords>
  <dc:description>2025-2031年中国危废处理行业发展调研与行业前景分析报告</dc:description>
</cp:coreProperties>
</file>