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2b76729014647" w:history="1">
              <w:r>
                <w:rPr>
                  <w:rStyle w:val="Hyperlink"/>
                </w:rPr>
                <w:t>2026-2032年中国婴童玩具发展现状与市场前景分析报告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2b76729014647" w:history="1">
              <w:r>
                <w:rPr>
                  <w:rStyle w:val="Hyperlink"/>
                </w:rPr>
                <w:t>2026-2032年中国婴童玩具发展现状与市场前景分析报告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2b76729014647" w:history="1">
                <w:r>
                  <w:rPr>
                    <w:rStyle w:val="Hyperlink"/>
                  </w:rPr>
                  <w:t>https://www.20087.com/1/31/YingTongWanJuHangYeXianZhuangJiQianJing.html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玩具是伴随儿童成长的核心消费品，正经历着从传统娱乐工具向复合型启蒙载体的转型。随着新生代父母成为育儿主力，具备成分安全意识与科学育儿理念的家长群体，对玩具的功能性、安全性及教育属性提出了更高要求。目前，婴童玩具市场呈现出刚需稳固与升级品类高歌猛进并存的格局。一方面，融合AI大模型与多模态交互技术的智能陪伴玩具、编程启蒙机器人迅速崛起，凭借个性化内容生成与情感互动能力，成为拉动市场扩容的核心引擎。另一方面，传统毛绒玩具与益智积木在引入原创IP与精细化设计后，同样焕发出新的生机，满足了儿童在情绪陪伴与逻辑思维锻炼方面的复合需求。</w:t>
      </w:r>
      <w:r>
        <w:rPr>
          <w:rFonts w:hint="eastAsia"/>
        </w:rPr>
        <w:br/>
      </w:r>
      <w:r>
        <w:rPr>
          <w:rFonts w:hint="eastAsia"/>
        </w:rPr>
        <w:t>　　未来，婴童玩具行业将全面迈向智能化、个性化与绿色化融合发展的新阶段。市场调研网指出，生成式人工智能技术的深度赋能，将使玩具具备更强的自适应学习能力，能够根据儿童的年龄与认知发展提供定制化的互动体验，真正实现寓教于乐。在消费端，随着男性消费者参与育儿程度的加深及下沉市场育儿观念的更新，针对不同年龄段与细分场景的差异化产品将加速涌现。此外，在可持续发展理念的指引下，采用环保可降解材料、低碳制造工艺的绿色玩具将成为行业标配，推动整个婴童玩具产业从规模扩张向高品质、高附加值的生态型模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e2b76729014647" w:history="1">
        <w:r>
          <w:rPr>
            <w:rStyle w:val="Hyperlink"/>
          </w:rPr>
          <w:t>2026-2032年中国婴童玩具发展现状与市场前景分析报告</w:t>
        </w:r>
      </w:hyperlink>
      <w:r>
        <w:rPr>
          <w:rFonts w:hint="eastAsia"/>
        </w:rPr>
        <w:t>》，2025年婴童玩具行业市场规模达 亿元，预计2032年市场规模将达 亿元，期间年均复合增长率（CAGR）达 %。报告基于国家统计局及婴童玩具行业协会的权威数据，全面调研了婴童玩具行业的市场规模、市场需求、产业链结构及价格变动，并对婴童玩具细分市场进行了深入分析。报告详细剖析了婴童玩具市场竞争格局，重点关注品牌影响力及重点企业的运营表现，同时科学预测了婴童玩具市场前景与发展趋势，识别了行业潜在的风险与机遇。通过专业、科学的研究方法，报告为婴童玩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婴童玩具产业概述</w:t>
      </w:r>
      <w:r>
        <w:rPr>
          <w:rFonts w:hint="eastAsia"/>
        </w:rPr>
        <w:br/>
      </w:r>
      <w:r>
        <w:rPr>
          <w:rFonts w:hint="eastAsia"/>
        </w:rPr>
        <w:t>　　第一节 婴童玩具定义</w:t>
      </w:r>
      <w:r>
        <w:rPr>
          <w:rFonts w:hint="eastAsia"/>
        </w:rPr>
        <w:br/>
      </w:r>
      <w:r>
        <w:rPr>
          <w:rFonts w:hint="eastAsia"/>
        </w:rPr>
        <w:t>　　第二节 婴童玩具行业特点</w:t>
      </w:r>
      <w:r>
        <w:rPr>
          <w:rFonts w:hint="eastAsia"/>
        </w:rPr>
        <w:br/>
      </w:r>
      <w:r>
        <w:rPr>
          <w:rFonts w:hint="eastAsia"/>
        </w:rPr>
        <w:t>　　第三节 婴童玩具产业链分析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中国婴童玩具行业运行环境分析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中国婴童玩具运行经济环境分析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中国婴童玩具产业政策环境分析</w:t>
      </w:r>
      <w:r>
        <w:rPr>
          <w:rFonts w:hint="eastAsia"/>
        </w:rPr>
        <w:br/>
      </w:r>
      <w:r>
        <w:rPr>
          <w:rFonts w:hint="eastAsia"/>
        </w:rPr>
        <w:t>　　　　一、婴童玩具行业监管体制</w:t>
      </w:r>
      <w:r>
        <w:rPr>
          <w:rFonts w:hint="eastAsia"/>
        </w:rPr>
        <w:br/>
      </w:r>
      <w:r>
        <w:rPr>
          <w:rFonts w:hint="eastAsia"/>
        </w:rPr>
        <w:t>　　　　二、婴童玩具行业主要法规</w:t>
      </w:r>
      <w:r>
        <w:rPr>
          <w:rFonts w:hint="eastAsia"/>
        </w:rPr>
        <w:br/>
      </w:r>
      <w:r>
        <w:rPr>
          <w:rFonts w:hint="eastAsia"/>
        </w:rPr>
        <w:t>　　　　三、主要婴童玩具产业政策</w:t>
      </w:r>
      <w:r>
        <w:rPr>
          <w:rFonts w:hint="eastAsia"/>
        </w:rPr>
        <w:br/>
      </w:r>
      <w:r>
        <w:rPr>
          <w:rFonts w:hint="eastAsia"/>
        </w:rPr>
        <w:t>　　第三节 中国婴童玩具产业社会环境分析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全球婴童玩具行业发展态势分析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全球婴童玩具市场发展现状分析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国外主要国家婴童玩具市场现状</w:t>
      </w:r>
      <w:r>
        <w:rPr>
          <w:rFonts w:hint="eastAsia"/>
        </w:rPr>
        <w:br/>
      </w:r>
      <w:r>
        <w:rPr>
          <w:rFonts w:hint="eastAsia"/>
        </w:rPr>
        <w:t>　　第三节 全球婴童玩具行业发展趋势预测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中国婴童玩具行业市场分析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2020-2025年中国婴童玩具行业规模情况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2020-2025年中国婴童玩具市场规模情况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2020-2025年中国婴童玩具行业盈利情况分析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2020-2025年中国婴童玩具市场需求状况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2020-2025年中国婴童玩具行业市场供给状况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2020-2025年婴童玩具行业市场供需平衡状况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2025-2026年婴童玩具行业技术发展现状及趋势分析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婴童玩具行业技术发展现状分析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国内外婴童玩具行业技术差距分析及差距形成的主要原因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婴童玩具行业技术发展方向、趋势预测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提升婴童玩具行业技术能力策略建议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中国重点地区婴童玩具行业市场调研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重点地区（一）婴童玩具市场调研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重点地区（二）婴童玩具市场调研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重点地区（三）婴童玩具市场调研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重点地区（四）婴童玩具市场调研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重点地区（五）婴童玩具市场调研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中国婴童玩具行业价格走势及影响因素分析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国内婴童玩具行业价格回顾</w:t>
      </w:r>
      <w:r>
        <w:rPr>
          <w:rFonts w:hint="eastAsia"/>
        </w:rPr>
        <w:br/>
      </w:r>
      <w:r>
        <w:rPr>
          <w:rFonts w:hint="eastAsia"/>
        </w:rPr>
        <w:t>　　第二节 国内婴童玩具行业价格走势预测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国内婴童玩具行业价格影响因素分析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中国婴童玩具行业客户调研</w:t>
      </w:r>
      <w:r>
        <w:rPr>
          <w:rFonts w:hint="eastAsia"/>
        </w:rPr>
        <w:br/>
      </w:r>
      <w:r>
        <w:rPr>
          <w:rFonts w:hint="eastAsia"/>
        </w:rPr>
        <w:t>　　　　一、婴童玩具行业客户偏好调查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二、客户对婴童玩具品牌的首要认知渠道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三、婴童玩具品牌忠诚度调查</w:t>
      </w:r>
      <w:r>
        <w:rPr>
          <w:rFonts w:hint="eastAsia"/>
        </w:rPr>
        <w:br/>
      </w:r>
      <w:r>
        <w:rPr>
          <w:rFonts w:hint="eastAsia"/>
        </w:rPr>
        <w:t>　　　　四、婴童玩具行业客户消费理念调研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中国婴童玩具行业竞争格局分析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2025年婴童玩具行业集中度分析</w:t>
      </w:r>
      <w:r>
        <w:rPr>
          <w:rFonts w:hint="eastAsia"/>
        </w:rPr>
        <w:br/>
      </w:r>
      <w:r>
        <w:rPr>
          <w:rFonts w:hint="eastAsia"/>
        </w:rPr>
        <w:t>　　　　一、婴童玩具市场集中度分析</w:t>
      </w:r>
      <w:r>
        <w:rPr>
          <w:rFonts w:hint="eastAsia"/>
        </w:rPr>
        <w:br/>
      </w:r>
      <w:r>
        <w:rPr>
          <w:rFonts w:hint="eastAsia"/>
        </w:rPr>
        <w:t>　　　　二、婴童玩具企业集中度分析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2025-2026年婴童玩具行业竞争格局分析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一、婴童玩具行业竞争策略分析</w:t>
      </w:r>
      <w:r>
        <w:rPr>
          <w:rFonts w:hint="eastAsia"/>
        </w:rPr>
        <w:br/>
      </w:r>
      <w:r>
        <w:rPr>
          <w:rFonts w:hint="eastAsia"/>
        </w:rPr>
        <w:t>　　　　二、婴童玩具行业竞争格局展望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三、我国婴童玩具市场竞争趋势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婴童玩具行业重点企业发展调研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婴童玩具行业企业经营策略研究分析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婴童玩具企业多样化经营策略分析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一、婴童玩具企业多样化经营情况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二、现行婴童玩具行业多样化经营的方向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大型婴童玩具企业集团未来发展策略分析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对中小婴童玩具企业生产经营的建议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婴童玩具行业投资风险与控制策略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婴童玩具行业SWOT模型分析</w:t>
      </w:r>
      <w:r>
        <w:rPr>
          <w:rFonts w:hint="eastAsia"/>
        </w:rPr>
        <w:br/>
      </w:r>
      <w:r>
        <w:rPr>
          <w:rFonts w:hint="eastAsia"/>
        </w:rPr>
        <w:t>　　　　一、婴童玩具行业优势分析</w:t>
      </w:r>
      <w:r>
        <w:rPr>
          <w:rFonts w:hint="eastAsia"/>
        </w:rPr>
        <w:br/>
      </w:r>
      <w:r>
        <w:rPr>
          <w:rFonts w:hint="eastAsia"/>
        </w:rPr>
        <w:t>　　　　二、婴童玩具行业劣势分析</w:t>
      </w:r>
      <w:r>
        <w:rPr>
          <w:rFonts w:hint="eastAsia"/>
        </w:rPr>
        <w:br/>
      </w:r>
      <w:r>
        <w:rPr>
          <w:rFonts w:hint="eastAsia"/>
        </w:rPr>
        <w:t>　　　　三、婴童玩具行业机会分析</w:t>
      </w:r>
      <w:r>
        <w:rPr>
          <w:rFonts w:hint="eastAsia"/>
        </w:rPr>
        <w:br/>
      </w:r>
      <w:r>
        <w:rPr>
          <w:rFonts w:hint="eastAsia"/>
        </w:rPr>
        <w:t>　　　　四、婴童玩具行业风险分析</w:t>
      </w:r>
      <w:r>
        <w:rPr>
          <w:rFonts w:hint="eastAsia"/>
        </w:rPr>
        <w:br/>
      </w:r>
      <w:r>
        <w:rPr>
          <w:rFonts w:hint="eastAsia"/>
        </w:rPr>
        <w:t>　　第二节 婴童玩具行业投资风险及控制策略分析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一、婴童玩具市场风险及控制策略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二、婴童玩具行业政策风险及控制策略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三、婴童玩具行业经营风险及控制策略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四、婴童玩具同业竞争风险及控制策略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五、婴童玩具行业其他风险及控制策略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2026-2032年中国婴童玩具行业投资潜力及发展趋势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2026-2032年婴童玩具行业投资潜力分析</w:t>
      </w:r>
      <w:r>
        <w:rPr>
          <w:rFonts w:hint="eastAsia"/>
        </w:rPr>
        <w:br/>
      </w:r>
      <w:r>
        <w:rPr>
          <w:rFonts w:hint="eastAsia"/>
        </w:rPr>
        <w:t>　　　　一、婴童玩具行业重点可投资领域</w:t>
      </w:r>
      <w:r>
        <w:rPr>
          <w:rFonts w:hint="eastAsia"/>
        </w:rPr>
        <w:br/>
      </w:r>
      <w:r>
        <w:rPr>
          <w:rFonts w:hint="eastAsia"/>
        </w:rPr>
        <w:t>　　　　二、婴童玩具行业目标市场需求潜力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三、婴童玩具行业投资潜力综合评判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2026-2032年中国婴童玩具行业发展趋势分析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一、2026年婴童玩具市场前景分析</w:t>
      </w:r>
      <w:r>
        <w:rPr>
          <w:rFonts w:hint="eastAsia"/>
        </w:rPr>
        <w:br/>
      </w:r>
      <w:r>
        <w:rPr>
          <w:rFonts w:hint="eastAsia"/>
        </w:rPr>
        <w:t>　　　　二、2026年婴童玩具发展趋势预测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三、2026-2032年我国婴童玩具行业发展剖析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五、未来婴童玩具行业发展变局剖析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婴童玩具行业历程</w:t>
      </w:r>
      <w:r>
        <w:rPr>
          <w:rFonts w:hint="eastAsia"/>
        </w:rPr>
        <w:br/>
      </w:r>
      <w:r>
        <w:rPr>
          <w:rFonts w:hint="eastAsia"/>
        </w:rPr>
        <w:t>　　图表 婴童玩具行业生命周期</w:t>
      </w:r>
      <w:r>
        <w:rPr>
          <w:rFonts w:hint="eastAsia"/>
        </w:rPr>
        <w:br/>
      </w:r>
      <w:r>
        <w:rPr>
          <w:rFonts w:hint="eastAsia"/>
        </w:rPr>
        <w:t>　　图表 婴童玩具行业产业链分析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2020-2025年婴童玩具行业市场容量统计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2020-2025年中国婴童玩具行业市场规模及增长情况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2020-2025年中国婴童玩具行业销售收入分析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2020-2025年中国婴童玩具行业盈利情况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2020-2025年中国婴童玩具行业利润总额分析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2020-2025年中国婴童玩具行业企业数量情况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2020-2025年中国婴童玩具行业企业平均规模情况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2020-2025年中国婴童玩具行业竞争力分析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2020-2025年中国婴童玩具行业盈利能力分析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2020-2025年中国婴童玩具行业偿债能力分析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2020-2025年中国婴童玩具行业经营效益分析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婴童玩具重点企业（一）经营情况分析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婴童玩具重点企业（一）盈利能力情况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婴童玩具重点企业（一）偿债能力情况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婴童玩具重点企业（一）运营能力情况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婴童玩具重点企业（一）成长能力情况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婴童玩具重点企业（二）基本信息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婴童玩具重点企业（二）经营情况分析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婴童玩具重点企业（二）盈利能力情况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婴童玩具重点企业（二）偿债能力情况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婴童玩具重点企业（二）运营能力情况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婴童玩具重点企业（二）成长能力情况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2026-2032年中国婴童玩具行业市场容量预测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2026-2032年中国婴童玩具行业市场规模预测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2026-2032年中国婴童玩具市场前景分析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2026-2032年中国婴童玩具行业发展趋势预测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2b76729014647" w:history="1">
        <w:r>
          <w:rPr>
            <w:rStyle w:val="Hyperlink"/>
          </w:rPr>
          <w:t>2026-2032年中国婴童玩具发展现状与市场前景分析报告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2b76729014647" w:history="1">
        <w:r>
          <w:rPr>
            <w:rStyle w:val="Hyperlink"/>
          </w:rPr>
          <w:t>https://www.20087.com/1/31/YingTongWanJuHangYeXianZhuangJiQianJing.html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19fd8dc224ff6" w:history="1">
      <w:r>
        <w:rPr>
          <w:rStyle w:val="Hyperlink"/>
        </w:rPr>
        <w:t>2026-2032年中国婴童玩具发展现状与市场前景分析报告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ingTongWanJuHangYeXianZhuangJiQianJing.html" TargetMode="External" Id="Rf6e2b7672901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ingTongWanJuHangYeXianZhuangJiQianJing.html" TargetMode="External" Id="R88119fd8dc22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2026-06-26T02:51:18Z</dcterms:created>
  <dcterms:modified xsi:type="dcterms:W3CDTF">2026-06-26T03:51:18Z</dcterms:modified>
  <dc:subject>2026-2032年中国婴童玩具发展现状与市场前景分析报告</dc:subject>
  <dc:title>2026-2032年中国婴童玩具发展现状与市场前景分析报告</dc:title>
  <cp:keywords>2026-2032年中国婴童玩具发展现状与市场前景分析报告</cp:keywords>
  <dc:description>2026-2032年中国婴童玩具发展现状与市场前景分析报告</dc:description>
</cp:coreProperties>
</file>