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996cce408475b" w:history="1">
              <w:r>
                <w:rPr>
                  <w:rStyle w:val="Hyperlink"/>
                </w:rPr>
                <w:t>2025-2031年中国成都儿童室内游乐园市场深度调查研究与发展前景分析报告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996cce408475b" w:history="1">
              <w:r>
                <w:rPr>
                  <w:rStyle w:val="Hyperlink"/>
                </w:rPr>
                <w:t>2025-2031年中国成都儿童室内游乐园市场深度调查研究与发展前景分析报告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996cce408475b" w:history="1">
                <w:r>
                  <w:rPr>
                    <w:rStyle w:val="Hyperlink"/>
                  </w:rPr>
                  <w:t>https://www.20087.com/M_QiTa/11/ChengDouErTongShiNeiYouLeYuanHangYeQianJingFenXi.html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作为西南地区的重要城市，近年来随着居民生活水平的提高和亲子游市场的兴起，儿童室内游乐园行业得到了快速发展。目前，儿童室内游乐园不仅在数量上有了显著增长，而且在设施多样性、安全性和服务质量等方面也有了明显提升。多数游乐园都注重提供寓教于乐的体验，结合儿童教育和娱乐，满足了家长对孩子健康成长的需求。</w:t>
      </w:r>
      <w:r>
        <w:rPr>
          <w:rFonts w:hint="eastAsia"/>
        </w:rPr>
        <w:br/>
      </w:r>
      <w:r>
        <w:rPr>
          <w:rFonts w:hint="eastAsia"/>
        </w:rPr>
        <w:t>　　未来，成都儿童室内游乐园的发展将更加注重体验和服务的升级。一方面，随着消费者对高质量体验需求的提升，游乐园将不断引入新颖有趣的游乐项目，同时加强安全管理和卫生条件，提升家长和孩子的游玩体验。另一方面，游乐园将更加注重个性化服务和定制化体验，例如提供主题派对、亲子互动课程等增值服务，以吸引更多家庭客户。此外，随着科技的发展，游乐园还将利用AR/VR等技术提供沉浸式的游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996cce408475b" w:history="1">
        <w:r>
          <w:rPr>
            <w:rStyle w:val="Hyperlink"/>
          </w:rPr>
          <w:t>2025-2031年中国成都儿童室内游乐园市场深度调查研究与发展前景分析报告</w:t>
        </w:r>
      </w:hyperlink>
      <w:r>
        <w:rPr>
          <w:rFonts w:hint="eastAsia"/>
        </w:rPr>
        <w:t>》系统分析了成都儿童室内游乐园行业的现状，全面梳理了成都儿童室内游乐园市场需求、市场规模、产业链结构及价格体系，详细解读了成都儿童室内游乐园细分市场特点。报告结合权威数据，科学预测了成都儿童室内游乐园市场前景与发展趋势，客观分析了品牌竞争格局、市场集中度及重点企业的运营表现，并指出了成都儿童室内游乐园行业面临的机遇与风险。为成都儿童室内游乐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成都儿童室内游乐园行业概述</w:t>
      </w:r>
      <w:r>
        <w:rPr>
          <w:rFonts w:hint="eastAsia"/>
        </w:rPr>
        <w:br/>
      </w:r>
      <w:r>
        <w:rPr>
          <w:rFonts w:hint="eastAsia"/>
        </w:rPr>
        <w:t>　　第一节 成都儿童室内游乐园概念与分类</w:t>
      </w:r>
      <w:r>
        <w:rPr>
          <w:rFonts w:hint="eastAsia"/>
        </w:rPr>
        <w:br/>
      </w:r>
      <w:r>
        <w:rPr>
          <w:rFonts w:hint="eastAsia"/>
        </w:rPr>
        <w:t>　　　　一、成都儿童室内游乐园概念</w:t>
      </w:r>
      <w:r>
        <w:rPr>
          <w:rFonts w:hint="eastAsia"/>
        </w:rPr>
        <w:br/>
      </w:r>
      <w:r>
        <w:rPr>
          <w:rFonts w:hint="eastAsia"/>
        </w:rPr>
        <w:t>　　　　二、成都儿童室内游乐园的分类</w:t>
      </w:r>
      <w:r>
        <w:rPr>
          <w:rFonts w:hint="eastAsia"/>
        </w:rPr>
        <w:br/>
      </w:r>
      <w:r>
        <w:rPr>
          <w:rFonts w:hint="eastAsia"/>
        </w:rPr>
        <w:t>　　　　三、成都儿童室内游乐园的部分行业标准</w:t>
      </w:r>
      <w:r>
        <w:rPr>
          <w:rFonts w:hint="eastAsia"/>
        </w:rPr>
        <w:br/>
      </w:r>
      <w:r>
        <w:rPr>
          <w:rFonts w:hint="eastAsia"/>
        </w:rPr>
        <w:t>　　第二节 成都儿童室内游乐园行业的行业特征</w:t>
      </w:r>
      <w:r>
        <w:rPr>
          <w:rFonts w:hint="eastAsia"/>
        </w:rPr>
        <w:br/>
      </w:r>
      <w:r>
        <w:rPr>
          <w:rFonts w:hint="eastAsia"/>
        </w:rPr>
        <w:t>　　　　一、成都儿童室内游乐园行业技术特性</w:t>
      </w:r>
      <w:r>
        <w:rPr>
          <w:rFonts w:hint="eastAsia"/>
        </w:rPr>
        <w:br/>
      </w:r>
      <w:r>
        <w:rPr>
          <w:rFonts w:hint="eastAsia"/>
        </w:rPr>
        <w:t>　　　　二、成都儿童室内游乐园行业资本密集度分析</w:t>
      </w:r>
      <w:r>
        <w:rPr>
          <w:rFonts w:hint="eastAsia"/>
        </w:rPr>
        <w:br/>
      </w:r>
      <w:r>
        <w:rPr>
          <w:rFonts w:hint="eastAsia"/>
        </w:rPr>
        <w:t>　　　　三、成都儿童室内游乐园行业的规模效益分析</w:t>
      </w:r>
      <w:r>
        <w:rPr>
          <w:rFonts w:hint="eastAsia"/>
        </w:rPr>
        <w:br/>
      </w:r>
      <w:r>
        <w:rPr>
          <w:rFonts w:hint="eastAsia"/>
        </w:rPr>
        <w:t>　　第三节 成都儿童室内游乐园行业在国民经济中的重要性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2025-2031年成都儿童室内游乐园行业发展环境分析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成都儿童室内游乐园行业政策环境分析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三、成都儿童室内游乐园行业政策及相关政策解读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成都儿童室内游乐园行业技术环境分析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2025年成都儿童室内游乐园年度市场调查分析</w:t>
      </w:r>
      <w:r>
        <w:rPr>
          <w:rFonts w:hint="eastAsia"/>
        </w:rPr>
        <w:br/>
      </w:r>
      <w:r>
        <w:rPr>
          <w:rFonts w:hint="eastAsia"/>
        </w:rPr>
        <w:t>　　第一节 2025年成都儿童室内游乐园行业盈利能力分析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2025年成都儿童室内游乐园行业偿债能力分析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2025年成都儿童室内游乐园行业经营效率分析</w:t>
      </w:r>
      <w:r>
        <w:rPr>
          <w:rFonts w:hint="eastAsia"/>
        </w:rPr>
        <w:br/>
      </w:r>
      <w:r>
        <w:rPr>
          <w:rFonts w:hint="eastAsia"/>
        </w:rPr>
        <w:t>　　第四节 2025年成都儿童室内游乐园行业人均创利对比分析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2025年成都儿童室内游乐园行业亏损面分析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成都儿童室内游乐园行业发展情况分析</w:t>
      </w:r>
      <w:r>
        <w:rPr>
          <w:rFonts w:hint="eastAsia"/>
        </w:rPr>
        <w:br/>
      </w:r>
      <w:r>
        <w:rPr>
          <w:rFonts w:hint="eastAsia"/>
        </w:rPr>
        <w:t>　　第一节 成都儿童室内游乐园行业发展分析</w:t>
      </w:r>
      <w:r>
        <w:rPr>
          <w:rFonts w:hint="eastAsia"/>
        </w:rPr>
        <w:br/>
      </w:r>
      <w:r>
        <w:rPr>
          <w:rFonts w:hint="eastAsia"/>
        </w:rPr>
        <w:t>　　　　一、成都儿童室内游乐园行业发展历程及现状</w:t>
      </w:r>
      <w:r>
        <w:rPr>
          <w:rFonts w:hint="eastAsia"/>
        </w:rPr>
        <w:br/>
      </w:r>
      <w:r>
        <w:rPr>
          <w:rFonts w:hint="eastAsia"/>
        </w:rPr>
        <w:t>　　　　二、成都儿童室内游乐园行业发展特点分析</w:t>
      </w:r>
      <w:r>
        <w:rPr>
          <w:rFonts w:hint="eastAsia"/>
        </w:rPr>
        <w:br/>
      </w:r>
      <w:r>
        <w:rPr>
          <w:rFonts w:hint="eastAsia"/>
        </w:rPr>
        <w:t>　　　　三、成都儿童室内游乐园行业与宏观经济相关性分析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四、成都儿童室内游乐园行业生命周期分析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成都儿童室内游乐园市场供需调查分析</w:t>
      </w:r>
      <w:r>
        <w:rPr>
          <w:rFonts w:hint="eastAsia"/>
        </w:rPr>
        <w:br/>
      </w:r>
      <w:r>
        <w:rPr>
          <w:rFonts w:hint="eastAsia"/>
        </w:rPr>
        <w:t>　　第一节 2025年成都儿童室内游乐园市场供给分析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2025年成都儿童室内游乐园市场需求分析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2025年成都儿童室内游乐园市场特征分析</w:t>
      </w:r>
      <w:r>
        <w:rPr>
          <w:rFonts w:hint="eastAsia"/>
        </w:rPr>
        <w:br/>
      </w:r>
      <w:r>
        <w:rPr>
          <w:rFonts w:hint="eastAsia"/>
        </w:rPr>
        <w:t>　　　　一、2025年成都儿童室内游乐园产品特征分析</w:t>
      </w:r>
      <w:r>
        <w:rPr>
          <w:rFonts w:hint="eastAsia"/>
        </w:rPr>
        <w:br/>
      </w:r>
      <w:r>
        <w:rPr>
          <w:rFonts w:hint="eastAsia"/>
        </w:rPr>
        <w:t>　　　　二、2025年成都儿童室内游乐园价格特征分析</w:t>
      </w:r>
      <w:r>
        <w:rPr>
          <w:rFonts w:hint="eastAsia"/>
        </w:rPr>
        <w:br/>
      </w:r>
      <w:r>
        <w:rPr>
          <w:rFonts w:hint="eastAsia"/>
        </w:rPr>
        <w:t>　　　　三、2025年成都儿童室内游乐园渠道特征</w:t>
      </w:r>
      <w:r>
        <w:rPr>
          <w:rFonts w:hint="eastAsia"/>
        </w:rPr>
        <w:br/>
      </w:r>
      <w:r>
        <w:rPr>
          <w:rFonts w:hint="eastAsia"/>
        </w:rPr>
        <w:t>　　　　四、2025年成都儿童室内游乐园购买特征</w:t>
      </w:r>
      <w:r>
        <w:rPr>
          <w:rFonts w:hint="eastAsia"/>
        </w:rPr>
        <w:br/>
      </w:r>
      <w:r>
        <w:rPr>
          <w:rFonts w:hint="eastAsia"/>
        </w:rPr>
        <w:t>　　第四节 2025-2031年成都儿童室内游乐园市场特征预测分析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一、2025-2031年成都儿童室内游乐园种类特征预测分析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二、2025-2031年成都儿童室内游乐园价格特征预测分析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三、2025-2031年成都儿童室内游乐园市场渠道特征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四、2025-2031年成都儿童室内游乐园购买特征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成都儿童室内游乐园行业产业链分析</w:t>
      </w:r>
      <w:r>
        <w:rPr>
          <w:rFonts w:hint="eastAsia"/>
        </w:rPr>
        <w:br/>
      </w:r>
      <w:r>
        <w:rPr>
          <w:rFonts w:hint="eastAsia"/>
        </w:rPr>
        <w:t>　　第一节 成都儿童室内游乐园行业产业链分析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二、成都儿童室内游乐园产业链模型分析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三、上游产业对成都儿童室内游乐园行业的影响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三、下游产业对成都儿童室内游乐园行业的影响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2025-2031年成都儿童室内游乐园行业竞争格局展望</w:t>
      </w:r>
      <w:r>
        <w:rPr>
          <w:rFonts w:hint="eastAsia"/>
        </w:rPr>
        <w:br/>
      </w:r>
      <w:r>
        <w:rPr>
          <w:rFonts w:hint="eastAsia"/>
        </w:rPr>
        <w:t>　　第一节 成都儿童室内游乐园行业的发展周期</w:t>
      </w:r>
      <w:r>
        <w:rPr>
          <w:rFonts w:hint="eastAsia"/>
        </w:rPr>
        <w:br/>
      </w:r>
      <w:r>
        <w:rPr>
          <w:rFonts w:hint="eastAsia"/>
        </w:rPr>
        <w:t>　　　　一、成都儿童室内游乐园行业的经济周期</w:t>
      </w:r>
      <w:r>
        <w:rPr>
          <w:rFonts w:hint="eastAsia"/>
        </w:rPr>
        <w:br/>
      </w:r>
      <w:r>
        <w:rPr>
          <w:rFonts w:hint="eastAsia"/>
        </w:rPr>
        <w:t>　　　　二、成都儿童室内游乐园行业的增长性与波动性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三、成都儿童室内游乐园行业的成熟度</w:t>
      </w:r>
      <w:r>
        <w:rPr>
          <w:rFonts w:hint="eastAsia"/>
        </w:rPr>
        <w:br/>
      </w:r>
      <w:r>
        <w:rPr>
          <w:rFonts w:hint="eastAsia"/>
        </w:rPr>
        <w:t>　　第二节 成都儿童室内游乐园行业历史竞争格局综述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一、成都儿童室内游乐园行业集中度分析</w:t>
      </w:r>
      <w:r>
        <w:rPr>
          <w:rFonts w:hint="eastAsia"/>
        </w:rPr>
        <w:br/>
      </w:r>
      <w:r>
        <w:rPr>
          <w:rFonts w:hint="eastAsia"/>
        </w:rPr>
        <w:t>　　　　二、成都儿童室内游乐园行业竞争程度</w:t>
      </w:r>
      <w:r>
        <w:rPr>
          <w:rFonts w:hint="eastAsia"/>
        </w:rPr>
        <w:br/>
      </w:r>
      <w:r>
        <w:rPr>
          <w:rFonts w:hint="eastAsia"/>
        </w:rPr>
        <w:t>　　第三节 成都儿童室内游乐园市行业SWOT分析与对策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五、发展我国成都儿童室内游乐园行业的建议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成都儿童室内游乐园行业主要优势企业分析</w:t>
      </w:r>
      <w:r>
        <w:rPr>
          <w:rFonts w:hint="eastAsia"/>
        </w:rPr>
        <w:br/>
      </w:r>
      <w:r>
        <w:rPr>
          <w:rFonts w:hint="eastAsia"/>
        </w:rPr>
        <w:t>　　第一节 童乐源大型室内儿童游乐场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神采飞扬贝贝乐园游乐场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爱乐游室内儿童乐园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成都麦鲁小镇儿童职业体验乐园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2025-2031年成都儿童室内游乐园企业投资潜力与价值分析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2025-2031年成都儿童室内游乐园企业投资环境分析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2025-2031年我国成都儿童室内游乐园企业投资潜力分析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2025-2031年我国成都儿童室内游乐园企业前景展望分析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2025-2031年我国成都儿童室内游乐园企业盈利能力预测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成都儿童室内游乐园产业投资机会与风险总结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一、影响成都儿童室内游乐园企业经营的内外部因素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2025-2031年成都儿童室内游乐园行业发展投资策略及建议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2025-2031年成都儿童室内游乐园企业投资策略分析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(中^智^林)企业观点综述及专家建议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1：儿童室内游乐园相关认证</w:t>
      </w:r>
      <w:r>
        <w:rPr>
          <w:rFonts w:hint="eastAsia"/>
        </w:rPr>
        <w:br/>
      </w:r>
      <w:r>
        <w:rPr>
          <w:rFonts w:hint="eastAsia"/>
        </w:rPr>
        <w:t>　　图表 2：2020-2025年中国每年新生婴儿数量（万人），近年来趋于平稳</w:t>
      </w:r>
      <w:r>
        <w:rPr>
          <w:rFonts w:hint="eastAsia"/>
        </w:rPr>
        <w:br/>
      </w:r>
      <w:r>
        <w:rPr>
          <w:rFonts w:hint="eastAsia"/>
        </w:rPr>
        <w:t>　　图表 3：后，我国每年新生婴儿数量与中枢值（1600 万人）差值情况</w:t>
      </w:r>
      <w:r>
        <w:rPr>
          <w:rFonts w:hint="eastAsia"/>
        </w:rPr>
        <w:br/>
      </w:r>
      <w:r>
        <w:rPr>
          <w:rFonts w:hint="eastAsia"/>
        </w:rPr>
        <w:t>　　图表 4：2020-2025年成都儿童室内游乐园行业盈利能力分析</w:t>
      </w:r>
      <w:r>
        <w:rPr>
          <w:rFonts w:hint="eastAsia"/>
        </w:rPr>
        <w:br/>
      </w:r>
      <w:r>
        <w:rPr>
          <w:rFonts w:hint="eastAsia"/>
        </w:rPr>
        <w:t>　　图表 5：2020-2025年成都儿童室内游乐园行业偿债能力分析</w:t>
      </w:r>
      <w:r>
        <w:rPr>
          <w:rFonts w:hint="eastAsia"/>
        </w:rPr>
        <w:br/>
      </w:r>
      <w:r>
        <w:rPr>
          <w:rFonts w:hint="eastAsia"/>
        </w:rPr>
        <w:t>　　图表 6：2020-2025年成都儿童室内游乐园行业经营效率分析</w:t>
      </w:r>
      <w:r>
        <w:rPr>
          <w:rFonts w:hint="eastAsia"/>
        </w:rPr>
        <w:br/>
      </w:r>
      <w:r>
        <w:rPr>
          <w:rFonts w:hint="eastAsia"/>
        </w:rPr>
        <w:t>　　图表 7：2020-2025年成都儿童室内游乐园行业人均利润分析</w:t>
      </w:r>
      <w:r>
        <w:rPr>
          <w:rFonts w:hint="eastAsia"/>
        </w:rPr>
        <w:br/>
      </w:r>
      <w:r>
        <w:rPr>
          <w:rFonts w:hint="eastAsia"/>
        </w:rPr>
        <w:t>　　图表 8：2020-2025年成都儿童室内游乐园行业亏损企业数量分析</w:t>
      </w:r>
      <w:r>
        <w:rPr>
          <w:rFonts w:hint="eastAsia"/>
        </w:rPr>
        <w:br/>
      </w:r>
      <w:r>
        <w:rPr>
          <w:rFonts w:hint="eastAsia"/>
        </w:rPr>
        <w:t>　　图表 9：成都儿童室内游乐园行业生命周期分析</w:t>
      </w:r>
      <w:r>
        <w:rPr>
          <w:rFonts w:hint="eastAsia"/>
        </w:rPr>
        <w:br/>
      </w:r>
      <w:r>
        <w:rPr>
          <w:rFonts w:hint="eastAsia"/>
        </w:rPr>
        <w:t>　　图表 10：2020-2025年成都儿童室内游乐园数量增长分析</w:t>
      </w:r>
      <w:r>
        <w:rPr>
          <w:rFonts w:hint="eastAsia"/>
        </w:rPr>
        <w:br/>
      </w:r>
      <w:r>
        <w:rPr>
          <w:rFonts w:hint="eastAsia"/>
        </w:rPr>
        <w:t>　　图表 11：成都儿童室内游乐园价格介绍</w:t>
      </w:r>
      <w:r>
        <w:rPr>
          <w:rFonts w:hint="eastAsia"/>
        </w:rPr>
        <w:br/>
      </w:r>
      <w:r>
        <w:rPr>
          <w:rFonts w:hint="eastAsia"/>
        </w:rPr>
        <w:t>　　图表 12：2020-2025年成都儿童室内游乐园渠道分布分析</w:t>
      </w:r>
      <w:r>
        <w:rPr>
          <w:rFonts w:hint="eastAsia"/>
        </w:rPr>
        <w:br/>
      </w:r>
      <w:r>
        <w:rPr>
          <w:rFonts w:hint="eastAsia"/>
        </w:rPr>
        <w:t>　　图表 13：2020-2025年成都儿童室内游乐园市场规模增长分析</w:t>
      </w:r>
      <w:r>
        <w:rPr>
          <w:rFonts w:hint="eastAsia"/>
        </w:rPr>
        <w:br/>
      </w:r>
      <w:r>
        <w:rPr>
          <w:rFonts w:hint="eastAsia"/>
        </w:rPr>
        <w:t>　　图表 14：价格需求特征</w:t>
      </w:r>
      <w:r>
        <w:rPr>
          <w:rFonts w:hint="eastAsia"/>
        </w:rPr>
        <w:br/>
      </w:r>
      <w:r>
        <w:rPr>
          <w:rFonts w:hint="eastAsia"/>
        </w:rPr>
        <w:t>　　图表 15：渠道需求特征分析</w:t>
      </w:r>
      <w:r>
        <w:rPr>
          <w:rFonts w:hint="eastAsia"/>
        </w:rPr>
        <w:br/>
      </w:r>
      <w:r>
        <w:rPr>
          <w:rFonts w:hint="eastAsia"/>
        </w:rPr>
        <w:t>　　图表 16：购买分级构成表</w:t>
      </w:r>
      <w:r>
        <w:rPr>
          <w:rFonts w:hint="eastAsia"/>
        </w:rPr>
        <w:br/>
      </w:r>
      <w:r>
        <w:rPr>
          <w:rFonts w:hint="eastAsia"/>
        </w:rPr>
        <w:t>　　图表 17：成都儿童室内游乐园产业链模型</w:t>
      </w:r>
      <w:r>
        <w:rPr>
          <w:rFonts w:hint="eastAsia"/>
        </w:rPr>
        <w:br/>
      </w:r>
      <w:r>
        <w:rPr>
          <w:rFonts w:hint="eastAsia"/>
        </w:rPr>
        <w:t>　　图表 18：童乐源大型室内儿童游乐场SWOT分析</w:t>
      </w:r>
      <w:r>
        <w:rPr>
          <w:rFonts w:hint="eastAsia"/>
        </w:rPr>
        <w:br/>
      </w:r>
      <w:r>
        <w:rPr>
          <w:rFonts w:hint="eastAsia"/>
        </w:rPr>
        <w:t>　　图表 19：神采飞扬贝贝乐园SWOT分析</w:t>
      </w:r>
      <w:r>
        <w:rPr>
          <w:rFonts w:hint="eastAsia"/>
        </w:rPr>
        <w:br/>
      </w:r>
      <w:r>
        <w:rPr>
          <w:rFonts w:hint="eastAsia"/>
        </w:rPr>
        <w:t>　　图表 20：爱乐游室内儿童乐园SWOT分析</w:t>
      </w:r>
      <w:r>
        <w:rPr>
          <w:rFonts w:hint="eastAsia"/>
        </w:rPr>
        <w:br/>
      </w:r>
      <w:r>
        <w:rPr>
          <w:rFonts w:hint="eastAsia"/>
        </w:rPr>
        <w:t>　　图表 21：麦鲁小镇儿童职业体验乐园SWOT分析</w:t>
      </w:r>
      <w:r>
        <w:rPr>
          <w:rFonts w:hint="eastAsia"/>
        </w:rPr>
        <w:br/>
      </w:r>
      <w:r>
        <w:rPr>
          <w:rFonts w:hint="eastAsia"/>
        </w:rPr>
        <w:t>　　图表 22：2025-2031年中国成都儿童室内游乐园市场盈利预测分析</w:t>
      </w:r>
      <w:r>
        <w:rPr>
          <w:rFonts w:hint="eastAsia"/>
        </w:rPr>
        <w:br/>
      </w:r>
      <w:r>
        <w:rPr>
          <w:rFonts w:hint="eastAsia"/>
        </w:rPr>
        <w:t>　　图表 23：2020-2025年成都儿童室内游乐园数量增长分析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996cce408475b" w:history="1">
        <w:r>
          <w:rPr>
            <w:rStyle w:val="Hyperlink"/>
          </w:rPr>
          <w:t>2025-2031年中国成都儿童室内游乐园市场深度调查研究与发展前景分析报告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996cce408475b" w:history="1">
        <w:r>
          <w:rPr>
            <w:rStyle w:val="Hyperlink"/>
          </w:rPr>
          <w:t>https://www.20087.com/M_QiTa/11/ChengDouErTongShiNeiYouLeYuanHangYeQianJingFenXi.html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热点：附近儿童游乐场、成都的儿童游乐园、成都十大亲子游的地方、成都儿童游乐项目、儿童乐园、成都 儿童游乐、小孩玩的游乐场、成都儿童游乐地方、成都周边游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fc6651c5548a5" w:history="1">
      <w:r>
        <w:rPr>
          <w:rStyle w:val="Hyperlink"/>
        </w:rPr>
        <w:t>2025-2031年中国成都儿童室内游乐园市场深度调查研究与发展前景分析报告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ChengDouErTongShiNeiYouLeYuanHangYeQianJingFenXi.html" TargetMode="External" Id="Rc72996cce408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ChengDouErTongShiNeiYouLeYuanHangYeQianJingFenXi.html" TargetMode="External" Id="R06dfc6651c55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2025-01-31T02:16:00Z</dcterms:created>
  <dcterms:modified xsi:type="dcterms:W3CDTF">2025-01-31T03:16:00Z</dcterms:modified>
  <dc:subject>2025-2031年中国成都儿童室内游乐园市场深度调查研究与发展前景分析报告</dc:subject>
  <dc:title>2025-2031年中国成都儿童室内游乐园市场深度调查研究与发展前景分析报告</dc:title>
  <cp:keywords>2025-2031年中国成都儿童室内游乐园市场深度调查研究与发展前景分析报告</cp:keywords>
  <dc:description>2025-2031年中国成都儿童室内游乐园市场深度调查研究与发展前景分析报告</dc:description>
</cp:coreProperties>
</file>