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e1e0df8e43ff" w:history="1">
              <w:r>
                <w:rPr>
                  <w:rStyle w:val="Hyperlink"/>
                </w:rPr>
                <w:t>2025版中国摆线减速机市场深度调研与行业前景预测报告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e1e0df8e43ff" w:history="1">
              <w:r>
                <w:rPr>
                  <w:rStyle w:val="Hyperlink"/>
                </w:rPr>
                <w:t>2025版中国摆线减速机市场深度调研与行业前景预测报告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7e1e0df8e43ff" w:history="1">
                <w:r>
                  <w:rPr>
                    <w:rStyle w:val="Hyperlink"/>
                  </w:rPr>
                  <w:t>https://www.20087.com/1/31/BaiXianJianSuJiXuQiuFenXiBaoGao.html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线减速机是一种高效、紧凑的传动装置，广泛应用于自动化设备、机器人、精密机床等领域。近年来，随着制造业自动化水平的提高，对摆线减速机的需求量不断增加。摆线减速机的特点在于其高精度、高扭矩输出和较长的工作寿命，这些特点使其成为精密机械传动的理想选择。</w:t>
      </w:r>
      <w:r>
        <w:rPr>
          <w:rFonts w:hint="eastAsia"/>
        </w:rPr>
        <w:br/>
      </w:r>
      <w:r>
        <w:rPr>
          <w:rFonts w:hint="eastAsia"/>
        </w:rPr>
        <w:t>　　未来，摆线减速机的发展将更加注重技术创新和智能化。一方面，随着智能制造技术的发展，摆线减速机将更加注重集成智能监测和维护系统，实现远程监控和故障预测。另一方面，随着机器人技术的进步，摆线减速机将更加注重轻量化和高效率，以适应机器人对高负载和高精度运动控制的需求。此外，随着对环保和可持续性的重视，摆线减速机的设计将更加注重减少能源消耗和降低噪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2024-2025年世界摆线减速机行业市场运行形势分析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2025年全球摆线减速机行业发展概况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世界摆线减速机行业发展走势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一、全球摆线减速机行业市场分布情况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全球摆线减速机行业重点国家和区域分析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2024-2025年中国摆线减速机产业发展环境分析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摆线减速机行业主管部门、行业监管体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中国摆线减速机行业主要法律法规及政策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2025年中国摆线减速机产业社会环境发展分析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2024-2025年中国摆线减速机产业发展现状</w:t>
      </w:r>
      <w:r>
        <w:rPr>
          <w:rFonts w:hint="eastAsia"/>
        </w:rPr>
        <w:br/>
      </w:r>
      <w:r>
        <w:rPr>
          <w:rFonts w:hint="eastAsia"/>
        </w:rPr>
        <w:t>　　第一节 摆线减速机行业的有关概况</w:t>
      </w:r>
      <w:r>
        <w:rPr>
          <w:rFonts w:hint="eastAsia"/>
        </w:rPr>
        <w:br/>
      </w:r>
      <w:r>
        <w:rPr>
          <w:rFonts w:hint="eastAsia"/>
        </w:rPr>
        <w:t>　　　　一、摆线减速机的定义</w:t>
      </w:r>
      <w:r>
        <w:rPr>
          <w:rFonts w:hint="eastAsia"/>
        </w:rPr>
        <w:br/>
      </w:r>
      <w:r>
        <w:rPr>
          <w:rFonts w:hint="eastAsia"/>
        </w:rPr>
        <w:t>　　　　二、摆线减速机的特点</w:t>
      </w:r>
      <w:r>
        <w:rPr>
          <w:rFonts w:hint="eastAsia"/>
        </w:rPr>
        <w:br/>
      </w:r>
      <w:r>
        <w:rPr>
          <w:rFonts w:hint="eastAsia"/>
        </w:rPr>
        <w:t>　　第二节 摆线减速机的产业链情况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二、摆线减速机行业产业链分析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上下游行业对摆线减速机行业的影响分析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2024-2025年中国摆线减速机行业技术发展分析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中国摆线减速机行业技术发展现状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摆线减速机行业技术特点分析</w:t>
      </w:r>
      <w:r>
        <w:rPr>
          <w:rFonts w:hint="eastAsia"/>
        </w:rPr>
        <w:br/>
      </w:r>
      <w:r>
        <w:rPr>
          <w:rFonts w:hint="eastAsia"/>
        </w:rPr>
        <w:t>　　第三节 摆线减速机行业技术发展趋势分析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2024-2025年中国摆线减速机产业运行情况</w:t>
      </w:r>
      <w:r>
        <w:rPr>
          <w:rFonts w:hint="eastAsia"/>
        </w:rPr>
        <w:br/>
      </w:r>
      <w:r>
        <w:rPr>
          <w:rFonts w:hint="eastAsia"/>
        </w:rPr>
        <w:t>　　第一节 中国摆线减速机行业发展状况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一、2020-2025年摆线减速机行业市场供给分析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二、2020-2025年摆线减速机行业市场需求分析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三、2020-2025年摆线减速机行业市场规模分析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中国摆线减速机行业集中度分析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2024-2025年中国摆线减速机市场运行情况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2025-2031年中国摆线减速机所属行业主要数据监测分析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2025-2031年中国摆线减速机所属行业总体数据分析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一、2025年中国摆线减速机所属行业不同所有制企业数据分析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2024-2025年中国摆线减速机行业竞争情况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2024-2025年摆线减速机行业重点生产企业分析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沈阳市鑫械摆线减速机制造厂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上海减速机械厂有限公司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江苏泰来减速机有限公司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沈阳行星摆线减速机厂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宁波市摆线减速机厂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宁波通用减速机有限公司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浙江变速电机有限公司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2025-2031年摆线减速机行业发展预测分析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2025-2031年中国摆线减速机行业未来发展预测分析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一、中国摆线减速机行业发展方向及投资机会分析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三、2025-2031年中国摆线减速机行业发展趋势分析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2025-2031年中国摆线减速机行业供需预测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一、2025-2031年中国摆线减速机行业供给预测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二、2025-2031年中国摆线减速机行业需求预测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2025-2031年中国摆线减速机行业价格走势分析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2025-2031年中国摆线减速机行业投资风险预警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中国摆线减速机行业存在问题分析</w:t>
      </w:r>
      <w:r>
        <w:rPr>
          <w:rFonts w:hint="eastAsia"/>
        </w:rPr>
        <w:br/>
      </w:r>
      <w:r>
        <w:rPr>
          <w:rFonts w:hint="eastAsia"/>
        </w:rPr>
        <w:t>　　第二节 中^智^林^：中国摆线减速机行业政策投资风险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e1e0df8e43ff" w:history="1">
        <w:r>
          <w:rPr>
            <w:rStyle w:val="Hyperlink"/>
          </w:rPr>
          <w:t>2025版中国摆线减速机市场深度调研与行业前景预测报告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7e1e0df8e43ff" w:history="1">
        <w:r>
          <w:rPr>
            <w:rStyle w:val="Hyperlink"/>
          </w:rPr>
          <w:t>https://www.20087.com/1/31/BaiXianJianSuJiXuQiuFenXiBaoGao.html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线针轮减速机工作原理、摆线减速机型号速比表、立式摆线减速机安装图、摆线减速机安装方法、摆线减速机型号速比表、摆线减速机原理、摆线针轮减速机、摆线减速机和齿轮减速机的区别、摆线针轮减速机和行星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e75deb72427a" w:history="1">
      <w:r>
        <w:rPr>
          <w:rStyle w:val="Hyperlink"/>
        </w:rPr>
        <w:t>2025版中国摆线减速机市场深度调研与行业前景预测报告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aiXianJianSuJiXuQiuFenXiBaoGao.html" TargetMode="External" Id="R8fc7e1e0df8e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aiXianJianSuJiXuQiuFenXiBaoGao.html" TargetMode="External" Id="R5ecae75deb72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2025-01-15T07:56:00Z</dcterms:created>
  <dcterms:modified xsi:type="dcterms:W3CDTF">2025-01-15T08:56:00Z</dcterms:modified>
  <dc:subject>2025版中国摆线减速机市场深度调研与行业前景预测报告</dc:subject>
  <dc:title>2025版中国摆线减速机市场深度调研与行业前景预测报告</dc:title>
  <cp:keywords>2025版中国摆线减速机市场深度调研与行业前景预测报告</cp:keywords>
  <dc:description>2025版中国摆线减速机市场深度调研与行业前景预测报告</dc:description>
</cp:coreProperties>
</file>