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cb5d559cc4045" w:history="1">
              <w:r>
                <w:rPr>
                  <w:rStyle w:val="Hyperlink"/>
                </w:rPr>
                <w:t>2026-2032年中国水电解行业发展研究与市场前景预测报告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cb5d559cc4045" w:history="1">
              <w:r>
                <w:rPr>
                  <w:rStyle w:val="Hyperlink"/>
                </w:rPr>
                <w:t>2026-2032年中国水电解行业发展研究与市场前景预测报告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cb5d559cc4045" w:history="1">
                <w:r>
                  <w:rPr>
                    <w:rStyle w:val="Hyperlink"/>
                  </w:rPr>
                  <w:t>https://www.20087.com/1/51/ShuiDianJieDeXianZhuangYuFaZhanQianJing.html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解是通过电流作用将水分解为氢气和氧气的过程，是一项重要的清洁能源技术，广泛应用于氢能制备、燃料电池、化工原料供应等领域。目前，电解水技术主要包括碱性水电解（AWE）、质子交换膜水电解（PEMWE）和固体氧化物水电解（SOEC）等多种类型，各具优劣。随着全球能源结构向低碳化、清洁化方向转型，水电解技术逐渐成为实现“绿氢”生产的关键路径。然而，受限于能耗较高、催化剂成本昂贵、系统寿命有限等因素，其大规模商业化应用仍面临一定挑战。此外，配套基础设施尚不完善，储运环节的技术瓶颈也制约了产业链的整体发展。</w:t>
      </w:r>
      <w:r>
        <w:rPr>
          <w:rFonts w:hint="eastAsia"/>
        </w:rPr>
        <w:br/>
      </w:r>
      <w:r>
        <w:rPr>
          <w:rFonts w:hint="eastAsia"/>
        </w:rPr>
        <w:t>　　未来，水电解技术将朝着高效能、低成本、规模化方向发展。催化剂材料如非贵金属基催化剂、纳米结构催化剂的研发将有效降低系统成本并提升反应效率。同时，与可再生能源（如风能、太阳能）耦合的“绿氢”制备模式将成为主流，推动水电解系统向动态负荷调节能力和灵活运行模式转变。在技术创新方面，高温固体氧化物电解水（HTE）和质子陶瓷电解水（PCEC）等前沿技术有望突破现有瓶颈，实现更高的能量转化效率。政策层面，各国政府对氢能经济的支持力度不断加大，将加速水电解项目的落地实施。随着氢能应用场景的扩展，水电解将在交通、工业、能源存储等多个领域发挥更为关键的作用，成为构建碳中和能源体系的重要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cb5d559cc4045" w:history="1">
        <w:r>
          <w:rPr>
            <w:rStyle w:val="Hyperlink"/>
          </w:rPr>
          <w:t>2026-2032年中国水电解行业发展研究与市场前景预测报告</w:t>
        </w:r>
      </w:hyperlink>
      <w:r>
        <w:rPr>
          <w:rFonts w:hint="eastAsia"/>
        </w:rPr>
        <w:t>》系统分析了水电解行业的市场规模、市场需求及价格波动，深入探讨了水电解产业链关键环节及各细分市场特点。报告基于权威数据，科学预测了水电解市场前景与发展趋势，同时评估了水电解重点企业的经营状况，包括品牌影响力、市场集中度及竞争格局。通过SWOT分析，报告揭示了水电解行业面临的风险与机遇，为水电解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水电解产业概述</w:t>
      </w:r>
      <w:r>
        <w:rPr>
          <w:rFonts w:hint="eastAsia"/>
        </w:rPr>
        <w:br/>
      </w:r>
      <w:r>
        <w:rPr>
          <w:rFonts w:hint="eastAsia"/>
        </w:rPr>
        <w:t>　　第一节 水电解定义</w:t>
      </w:r>
      <w:r>
        <w:rPr>
          <w:rFonts w:hint="eastAsia"/>
        </w:rPr>
        <w:br/>
      </w:r>
      <w:r>
        <w:rPr>
          <w:rFonts w:hint="eastAsia"/>
        </w:rPr>
        <w:t>　　第二节 水电解行业特点</w:t>
      </w:r>
      <w:r>
        <w:rPr>
          <w:rFonts w:hint="eastAsia"/>
        </w:rPr>
        <w:br/>
      </w:r>
      <w:r>
        <w:rPr>
          <w:rFonts w:hint="eastAsia"/>
        </w:rPr>
        <w:t>　　第三节 水电解产业链分析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中国水电解行业运行环境分析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中国水电解运行经济环境分析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中国水电解产业政策环境分析</w:t>
      </w:r>
      <w:r>
        <w:rPr>
          <w:rFonts w:hint="eastAsia"/>
        </w:rPr>
        <w:br/>
      </w:r>
      <w:r>
        <w:rPr>
          <w:rFonts w:hint="eastAsia"/>
        </w:rPr>
        <w:t>　　　　一、水电解行业监管体制</w:t>
      </w:r>
      <w:r>
        <w:rPr>
          <w:rFonts w:hint="eastAsia"/>
        </w:rPr>
        <w:br/>
      </w:r>
      <w:r>
        <w:rPr>
          <w:rFonts w:hint="eastAsia"/>
        </w:rPr>
        <w:t>　　　　二、水电解行业主要法规</w:t>
      </w:r>
      <w:r>
        <w:rPr>
          <w:rFonts w:hint="eastAsia"/>
        </w:rPr>
        <w:br/>
      </w:r>
      <w:r>
        <w:rPr>
          <w:rFonts w:hint="eastAsia"/>
        </w:rPr>
        <w:t>　　　　三、主要水电解产业政策</w:t>
      </w:r>
      <w:r>
        <w:rPr>
          <w:rFonts w:hint="eastAsia"/>
        </w:rPr>
        <w:br/>
      </w:r>
      <w:r>
        <w:rPr>
          <w:rFonts w:hint="eastAsia"/>
        </w:rPr>
        <w:t>　　第三节 中国水电解产业社会环境分析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全球水电解行业发展态势分析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全球水电解市场发展现状分析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国外主要国家水电解市场现状</w:t>
      </w:r>
      <w:r>
        <w:rPr>
          <w:rFonts w:hint="eastAsia"/>
        </w:rPr>
        <w:br/>
      </w:r>
      <w:r>
        <w:rPr>
          <w:rFonts w:hint="eastAsia"/>
        </w:rPr>
        <w:t>　　第三节 全球水电解行业发展趋势预测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中国水电解行业市场分析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2020-2025年中国水电解行业规模情况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2020-2025年中国水电解市场规模情况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2020-2025年中国水电解行业盈利情况分析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2020-2025年中国水电解市场需求状况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2020-2025年中国水电解行业市场供给状况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2020-2025年水电解行业市场供需平衡状况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2025-2026年水电解行业技术发展现状及趋势分析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水电解行业技术发展现状分析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国内外水电解行业技术差距分析及差距形成的主要原因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水电解行业技术发展方向、趋势预测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提升水电解行业技术能力策略建议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中国重点地区水电解行业市场调研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重点地区（一）水电解市场调研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重点地区（二）水电解市场调研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重点地区（三）水电解市场调研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重点地区（四）水电解市场调研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重点地区（五）水电解市场调研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中国水电解行业价格走势及影响因素分析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国内水电解行业价格回顾</w:t>
      </w:r>
      <w:r>
        <w:rPr>
          <w:rFonts w:hint="eastAsia"/>
        </w:rPr>
        <w:br/>
      </w:r>
      <w:r>
        <w:rPr>
          <w:rFonts w:hint="eastAsia"/>
        </w:rPr>
        <w:t>　　第二节 国内水电解行业价格走势预测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国内水电解行业价格影响因素分析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中国水电解行业客户调研</w:t>
      </w:r>
      <w:r>
        <w:rPr>
          <w:rFonts w:hint="eastAsia"/>
        </w:rPr>
        <w:br/>
      </w:r>
      <w:r>
        <w:rPr>
          <w:rFonts w:hint="eastAsia"/>
        </w:rPr>
        <w:t>　　　　一、水电解行业客户偏好调查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二、客户对水电解品牌的首要认知渠道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三、水电解品牌忠诚度调查</w:t>
      </w:r>
      <w:r>
        <w:rPr>
          <w:rFonts w:hint="eastAsia"/>
        </w:rPr>
        <w:br/>
      </w:r>
      <w:r>
        <w:rPr>
          <w:rFonts w:hint="eastAsia"/>
        </w:rPr>
        <w:t>　　　　四、水电解行业客户消费理念调研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中国水电解行业竞争格局分析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2025年水电解行业集中度分析</w:t>
      </w:r>
      <w:r>
        <w:rPr>
          <w:rFonts w:hint="eastAsia"/>
        </w:rPr>
        <w:br/>
      </w:r>
      <w:r>
        <w:rPr>
          <w:rFonts w:hint="eastAsia"/>
        </w:rPr>
        <w:t>　　　　一、水电解市场集中度分析</w:t>
      </w:r>
      <w:r>
        <w:rPr>
          <w:rFonts w:hint="eastAsia"/>
        </w:rPr>
        <w:br/>
      </w:r>
      <w:r>
        <w:rPr>
          <w:rFonts w:hint="eastAsia"/>
        </w:rPr>
        <w:t>　　　　二、水电解企业集中度分析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2025-2026年水电解行业竞争格局分析</w:t>
      </w:r>
      <w:r>
        <w:rPr>
          <w:rFonts w:hint="eastAsia"/>
        </w:rPr>
        <w:br/>
      </w:r>
      <w:r>
        <w:rPr>
          <w:rFonts w:hint="eastAsia"/>
        </w:rPr>
        <w:t>　　　　一、水电解行业竞争策略分析</w:t>
      </w:r>
      <w:r>
        <w:rPr>
          <w:rFonts w:hint="eastAsia"/>
        </w:rPr>
        <w:br/>
      </w:r>
      <w:r>
        <w:rPr>
          <w:rFonts w:hint="eastAsia"/>
        </w:rPr>
        <w:t>　　　　二、水电解行业竞争格局展望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三、我国水电解市场竞争趋势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水电解行业重点企业发展调研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水电解行业企业经营策略研究分析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水电解企业多样化经营策略分析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一、水电解企业多样化经营情况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二、现行水电解行业多样化经营的方向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大型水电解企业集团未来发展策略分析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对中小水电解企业生产经营的建议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水电解行业投资风险与控制策略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水电解行业SWOT模型分析</w:t>
      </w:r>
      <w:r>
        <w:rPr>
          <w:rFonts w:hint="eastAsia"/>
        </w:rPr>
        <w:br/>
      </w:r>
      <w:r>
        <w:rPr>
          <w:rFonts w:hint="eastAsia"/>
        </w:rPr>
        <w:t>　　　　一、水电解行业优势分析</w:t>
      </w:r>
      <w:r>
        <w:rPr>
          <w:rFonts w:hint="eastAsia"/>
        </w:rPr>
        <w:br/>
      </w:r>
      <w:r>
        <w:rPr>
          <w:rFonts w:hint="eastAsia"/>
        </w:rPr>
        <w:t>　　　　二、水电解行业劣势分析</w:t>
      </w:r>
      <w:r>
        <w:rPr>
          <w:rFonts w:hint="eastAsia"/>
        </w:rPr>
        <w:br/>
      </w:r>
      <w:r>
        <w:rPr>
          <w:rFonts w:hint="eastAsia"/>
        </w:rPr>
        <w:t>　　　　三、水电解行业机会分析</w:t>
      </w:r>
      <w:r>
        <w:rPr>
          <w:rFonts w:hint="eastAsia"/>
        </w:rPr>
        <w:br/>
      </w:r>
      <w:r>
        <w:rPr>
          <w:rFonts w:hint="eastAsia"/>
        </w:rPr>
        <w:t>　　　　四、水电解行业风险分析</w:t>
      </w:r>
      <w:r>
        <w:rPr>
          <w:rFonts w:hint="eastAsia"/>
        </w:rPr>
        <w:br/>
      </w:r>
      <w:r>
        <w:rPr>
          <w:rFonts w:hint="eastAsia"/>
        </w:rPr>
        <w:t>　　第二节 水电解行业投资风险及控制策略分析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一、水电解市场风险及控制策略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二、水电解行业政策风险及控制策略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三、水电解行业经营风险及控制策略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四、水电解同业竞争风险及控制策略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五、水电解行业其他风险及控制策略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2026-2032年中国水电解行业投资潜力及发展趋势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2026-2032年水电解行业投资潜力分析</w:t>
      </w:r>
      <w:r>
        <w:rPr>
          <w:rFonts w:hint="eastAsia"/>
        </w:rPr>
        <w:br/>
      </w:r>
      <w:r>
        <w:rPr>
          <w:rFonts w:hint="eastAsia"/>
        </w:rPr>
        <w:t>　　　　一、水电解行业重点可投资领域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二、水电解行业目标市场需求潜力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三、水电解行业投资潜力综合评判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中智林：2026-2032年中国水电解行业发展趋势分析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一、2026年水电解市场前景分析</w:t>
      </w:r>
      <w:r>
        <w:rPr>
          <w:rFonts w:hint="eastAsia"/>
        </w:rPr>
        <w:br/>
      </w:r>
      <w:r>
        <w:rPr>
          <w:rFonts w:hint="eastAsia"/>
        </w:rPr>
        <w:t>　　　　二、2026年水电解发展趋势预测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三、2026-2032年我国水电解行业发展剖析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五、未来水电解行业发展变局剖析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水电解行业现状</w:t>
      </w:r>
      <w:r>
        <w:rPr>
          <w:rFonts w:hint="eastAsia"/>
        </w:rPr>
        <w:br/>
      </w:r>
      <w:r>
        <w:rPr>
          <w:rFonts w:hint="eastAsia"/>
        </w:rPr>
        <w:t>　　图表 水电解行业产业链调研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2020-2025年水电解行业市场容量统计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2020-2025年中国水电解行业市场规模情况</w:t>
      </w:r>
      <w:r>
        <w:rPr>
          <w:rFonts w:hint="eastAsia"/>
        </w:rPr>
        <w:br/>
      </w:r>
      <w:r>
        <w:rPr>
          <w:rFonts w:hint="eastAsia"/>
        </w:rPr>
        <w:t>　　图表 水电解行业动态</w:t>
      </w:r>
      <w:r>
        <w:rPr>
          <w:rFonts w:hint="eastAsia"/>
        </w:rPr>
        <w:br/>
      </w:r>
      <w:r>
        <w:rPr>
          <w:rFonts w:hint="eastAsia"/>
        </w:rPr>
        <w:t>　　图表 2020-2025年中国水电解行业销售收入统计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2020-2025年中国水电解行业盈利统计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2020-2025年中国水电解行业利润总额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2020-2025年中国水电解行业企业数量统计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2020-2025年中国水电解行业竞争力分析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2020-2025年中国水电解行业盈利能力分析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2020-2025年中国水电解行业运营能力分析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2020-2025年中国水电解行业偿债能力分析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2020-2025年中国水电解行业发展能力分析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2020-2025年中国水电解行业经营效益分析</w:t>
      </w:r>
      <w:r>
        <w:rPr>
          <w:rFonts w:hint="eastAsia"/>
        </w:rPr>
        <w:br/>
      </w:r>
      <w:r>
        <w:rPr>
          <w:rFonts w:hint="eastAsia"/>
        </w:rPr>
        <w:t>　　图表 水电解行业竞争对手分析</w:t>
      </w:r>
      <w:r>
        <w:rPr>
          <w:rFonts w:hint="eastAsia"/>
        </w:rPr>
        <w:br/>
      </w:r>
      <w:r>
        <w:rPr>
          <w:rFonts w:hint="eastAsia"/>
        </w:rPr>
        <w:t>　　图表 **地区水电解市场规模</w:t>
      </w:r>
      <w:r>
        <w:rPr>
          <w:rFonts w:hint="eastAsia"/>
        </w:rPr>
        <w:br/>
      </w:r>
      <w:r>
        <w:rPr>
          <w:rFonts w:hint="eastAsia"/>
        </w:rPr>
        <w:t>　　图表 **地区水电解行业市场需求</w:t>
      </w:r>
      <w:r>
        <w:rPr>
          <w:rFonts w:hint="eastAsia"/>
        </w:rPr>
        <w:br/>
      </w:r>
      <w:r>
        <w:rPr>
          <w:rFonts w:hint="eastAsia"/>
        </w:rPr>
        <w:t>　　图表 **地区水电解市场调研</w:t>
      </w:r>
      <w:r>
        <w:rPr>
          <w:rFonts w:hint="eastAsia"/>
        </w:rPr>
        <w:br/>
      </w:r>
      <w:r>
        <w:rPr>
          <w:rFonts w:hint="eastAsia"/>
        </w:rPr>
        <w:t>　　图表 **地区水电解行业市场需求分析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**地区水电解市场规模</w:t>
      </w:r>
      <w:r>
        <w:rPr>
          <w:rFonts w:hint="eastAsia"/>
        </w:rPr>
        <w:br/>
      </w:r>
      <w:r>
        <w:rPr>
          <w:rFonts w:hint="eastAsia"/>
        </w:rPr>
        <w:t>　　图表 **地区水电解行业市场需求</w:t>
      </w:r>
      <w:r>
        <w:rPr>
          <w:rFonts w:hint="eastAsia"/>
        </w:rPr>
        <w:br/>
      </w:r>
      <w:r>
        <w:rPr>
          <w:rFonts w:hint="eastAsia"/>
        </w:rPr>
        <w:t>　　图表 **地区水电解市场调研</w:t>
      </w:r>
      <w:r>
        <w:rPr>
          <w:rFonts w:hint="eastAsia"/>
        </w:rPr>
        <w:br/>
      </w:r>
      <w:r>
        <w:rPr>
          <w:rFonts w:hint="eastAsia"/>
        </w:rPr>
        <w:t>　　图表 **地区水电解行业市场需求分析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水电解重点企业（一）基本信息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水电解重点企业（一）经营情况分析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水电解重点企业（一）盈利能力情况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水电解重点企业（一）偿债能力情况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水电解重点企业（一）运营能力情况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水电解重点企业（一）成长能力情况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水电解重点企业（二）基本信息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水电解重点企业（二）经营情况分析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水电解重点企业（二）盈利能力情况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水电解重点企业（二）偿债能力情况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水电解重点企业（二）运营能力情况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水电解重点企业（二）成长能力情况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2026-2032年中国水电解行业信息化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2026-2032年中国水电解行业市场容量预测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2026-2032年中国水电解行业市场规模预测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2026-2032年中国水电解行业风险分析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2026-2032年中国水电解市场前景分析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2026-2032年中国水电解行业发展趋势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cb5d559cc4045" w:history="1">
        <w:r>
          <w:rPr>
            <w:rStyle w:val="Hyperlink"/>
          </w:rPr>
          <w:t>2026-2032年中国水电解行业发展研究与市场前景预测报告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cb5d559cc4045" w:history="1">
        <w:r>
          <w:rPr>
            <w:rStyle w:val="Hyperlink"/>
          </w:rPr>
          <w:t>https://www.20087.com/1/51/ShuiDianJieDeXianZhuangYuFaZhanQianJing.html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热点：水电解成氢气和氧气、水电解质紊乱、富氢水、水电解正极负极分别生成什么、水电解的化学方程式和现象、水电解制氢、电解盐水需要多大电压、水电解实验、氧化镁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63f8853c24fc8" w:history="1">
      <w:r>
        <w:rPr>
          <w:rStyle w:val="Hyperlink"/>
        </w:rPr>
        <w:t>2026-2032年中国水电解行业发展研究与市场前景预测报告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ShuiDianJieDeXianZhuangYuFaZhanQianJing.html" TargetMode="External" Id="R551cb5d559cc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ShuiDianJieDeXianZhuangYuFaZhanQianJing.html" TargetMode="External" Id="R43863f8853c2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2026-01-17T04:10:26Z</dcterms:created>
  <dcterms:modified xsi:type="dcterms:W3CDTF">2026-01-17T05:10:26Z</dcterms:modified>
  <dc:subject>2026-2032年中国水电解行业发展研究与市场前景预测报告</dc:subject>
  <dc:title>2026-2032年中国水电解行业发展研究与市场前景预测报告</dc:title>
  <cp:keywords>2026-2032年中国水电解行业发展研究与市场前景预测报告</cp:keywords>
  <dc:description>2026-2032年中国水电解行业发展研究与市场前景预测报告</dc:description>
</cp:coreProperties>
</file>