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8b0cf66c442f" w:history="1">
              <w:r>
                <w:rPr>
                  <w:rStyle w:val="Hyperlink"/>
                </w:rPr>
                <w:t>2025-2031年中国跑马场行业发展调研与行业前景分析报告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8b0cf66c442f" w:history="1">
              <w:r>
                <w:rPr>
                  <w:rStyle w:val="Hyperlink"/>
                </w:rPr>
                <w:t>2025-2031年中国跑马场行业发展调研与行业前景分析报告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68b0cf66c442f" w:history="1">
                <w:r>
                  <w:rPr>
                    <w:rStyle w:val="Hyperlink"/>
                  </w:rPr>
                  <w:t>https://www.20087.com/1/01/PaoMaChangHangYeQianJingFenXi.html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马场是提供赛马、骑乘训练及休闲娱乐服务的重要场所，主要服务于专业马术运动、赛事组织、旅游观光及青少年马术教育等领域。目前，国内跑马场建设趋于多样化，既有面向高端赛事的专业赛道，也有兼顾大众体验的休闲骑乘区。基础设施方面，场地条件不断优化，包括沙地跑道、障碍赛道、观众看台、马匹养护区等配套设置日趋完善。同时，随着马术运动逐渐走向大众化，各地纷纷兴建综合性马术中心，推动跑马场从传统的竞技用途扩展至教育培训、亲子活动等多元业态。尽管如此，行业仍面临运营成本高、人才短缺、政策监管严格等问题，尤其在土地审批、动物保护等方面存在一定限制，制约了规模化发展。</w:t>
      </w:r>
      <w:r>
        <w:rPr>
          <w:rFonts w:hint="eastAsia"/>
        </w:rPr>
        <w:br/>
      </w:r>
      <w:r>
        <w:rPr>
          <w:rFonts w:hint="eastAsia"/>
        </w:rPr>
        <w:t>　　未来，跑马场行业将呈现专业化、规范化与多功能化的发展态势。一方面，随着体育产业振兴政策的推进，专业赛马与马术赛事的商业价值不断提升，带动高品质跑马场的投资建设；另一方面，马术教育与青少年体能训练市场的兴起，也为跑马场提供了新的盈利模式。智能化管理系统的引入，如马匹健康监测、预约系统集成、安全防护装置等，将提高运营效率与安全保障水平。此外，在文旅融合背景下，跑马场有望与乡村旅游、主题度假村等业态深度结合，打造集运动、休闲、教育于一体的综合型马术基地。政策层面若进一步放宽对马术运动及相关产业的支持，将有助于行业实现更广泛的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8b0cf66c442f" w:history="1">
        <w:r>
          <w:rPr>
            <w:rStyle w:val="Hyperlink"/>
          </w:rPr>
          <w:t>2025-2031年中国跑马场行业发展调研与行业前景分析报告</w:t>
        </w:r>
      </w:hyperlink>
      <w:r>
        <w:rPr>
          <w:rFonts w:hint="eastAsia"/>
        </w:rPr>
        <w:t>》采用定量与定性相结合的研究方法，系统分析了跑马场行业的市场规模、需求动态及价格变化，并对跑马场产业链各环节进行了全面梳理。报告详细解读了跑马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跑马场产业概述</w:t>
      </w:r>
      <w:r>
        <w:rPr>
          <w:rFonts w:hint="eastAsia"/>
        </w:rPr>
        <w:br/>
      </w:r>
      <w:r>
        <w:rPr>
          <w:rFonts w:hint="eastAsia"/>
        </w:rPr>
        <w:t>　　第一节 跑马场定义与分类</w:t>
      </w:r>
      <w:r>
        <w:rPr>
          <w:rFonts w:hint="eastAsia"/>
        </w:rPr>
        <w:br/>
      </w:r>
      <w:r>
        <w:rPr>
          <w:rFonts w:hint="eastAsia"/>
        </w:rPr>
        <w:t>　　第二节 跑马场产业链结构及关键环节剖析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跑马场商业模式与盈利模式解析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跑马场经济指标与行业评估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全球跑马场市场发展综述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2019-2024年全球跑马场市场规模及增长趋势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主要国家与地区跑马场市场对比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2025-2031年全球跑马场行业发展趋势与前景预测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国际跑马场市场发展趋势及对我国启示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二、对我国跑马场市场的借鉴意义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中国跑马场行业市场规模分析与预测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跑马场市场的总体规模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一、2019-2024年跑马场市场规模变化及趋势分析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二、2025年跑马场行业市场规模特点</w:t>
      </w:r>
      <w:r>
        <w:rPr>
          <w:rFonts w:hint="eastAsia"/>
        </w:rPr>
        <w:br/>
      </w:r>
      <w:r>
        <w:rPr>
          <w:rFonts w:hint="eastAsia"/>
        </w:rPr>
        <w:t>　　第二节 跑马场市场规模的构成</w:t>
      </w:r>
      <w:r>
        <w:rPr>
          <w:rFonts w:hint="eastAsia"/>
        </w:rPr>
        <w:br/>
      </w:r>
      <w:r>
        <w:rPr>
          <w:rFonts w:hint="eastAsia"/>
        </w:rPr>
        <w:t>　　　　一、跑马场客户群体特征与偏好分析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二、不同类型跑马场市场规模分布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三、各地区跑马场市场规模差异与特点</w:t>
      </w:r>
      <w:r>
        <w:rPr>
          <w:rFonts w:hint="eastAsia"/>
        </w:rPr>
        <w:br/>
      </w:r>
      <w:r>
        <w:rPr>
          <w:rFonts w:hint="eastAsia"/>
        </w:rPr>
        <w:t>　　第三节 跑马场市场规模的预测与展望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一、未来几年跑马场市场规模增长预测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2024-2025年跑马场行业技术发展现状及趋势分析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跑马场行业技术发展现状分析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国内外跑马场行业技术差距分析及差距形成的主要原因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跑马场行业技术发展方向、趋势预测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提升跑马场行业技术能力策略建议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2019-2024年中国跑马场行业总体发展与财务状况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2019-2024年跑马场行业规模情况</w:t>
      </w:r>
      <w:r>
        <w:rPr>
          <w:rFonts w:hint="eastAsia"/>
        </w:rPr>
        <w:br/>
      </w:r>
      <w:r>
        <w:rPr>
          <w:rFonts w:hint="eastAsia"/>
        </w:rPr>
        <w:t>　　　　一、跑马场行业企业数量规模</w:t>
      </w:r>
      <w:r>
        <w:rPr>
          <w:rFonts w:hint="eastAsia"/>
        </w:rPr>
        <w:br/>
      </w:r>
      <w:r>
        <w:rPr>
          <w:rFonts w:hint="eastAsia"/>
        </w:rPr>
        <w:t>　　　　二、跑马场行业从业人员规模</w:t>
      </w:r>
      <w:r>
        <w:rPr>
          <w:rFonts w:hint="eastAsia"/>
        </w:rPr>
        <w:br/>
      </w:r>
      <w:r>
        <w:rPr>
          <w:rFonts w:hint="eastAsia"/>
        </w:rPr>
        <w:t>　　　　三、跑马场行业市场敏感性分析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2019-2024年跑马场行业财务能力分析</w:t>
      </w:r>
      <w:r>
        <w:rPr>
          <w:rFonts w:hint="eastAsia"/>
        </w:rPr>
        <w:br/>
      </w:r>
      <w:r>
        <w:rPr>
          <w:rFonts w:hint="eastAsia"/>
        </w:rPr>
        <w:t>　　　　一、跑马场行业盈利能力</w:t>
      </w:r>
      <w:r>
        <w:rPr>
          <w:rFonts w:hint="eastAsia"/>
        </w:rPr>
        <w:br/>
      </w:r>
      <w:r>
        <w:rPr>
          <w:rFonts w:hint="eastAsia"/>
        </w:rPr>
        <w:t>　　　　二、跑马场行业偿债能力</w:t>
      </w:r>
      <w:r>
        <w:rPr>
          <w:rFonts w:hint="eastAsia"/>
        </w:rPr>
        <w:br/>
      </w:r>
      <w:r>
        <w:rPr>
          <w:rFonts w:hint="eastAsia"/>
        </w:rPr>
        <w:t>　　　　三、跑马场行业营运能力</w:t>
      </w:r>
      <w:r>
        <w:rPr>
          <w:rFonts w:hint="eastAsia"/>
        </w:rPr>
        <w:br/>
      </w:r>
      <w:r>
        <w:rPr>
          <w:rFonts w:hint="eastAsia"/>
        </w:rPr>
        <w:t>　　　　四、跑马场行业发展能力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中国跑马场行业细分市场调研与机会挖掘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跑马场细分市场（一）市场调研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跑马场细分市场（二）市场调研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中国跑马场行业区域市场调研分析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2019-2024年中国跑马场行业重点区域调研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一、重点地区（一）跑马场市场规模与特点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二、重点地区（二）跑马场市场规模及特点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三、重点地区（三）跑马场市场规模及特点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四、重点地区（四）跑马场市场规模及特点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不同区域跑马场市场的对比与启示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二、跑马场市场拓展策略与建议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中国跑马场行业的营销渠道与客户分析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跑马场行业渠道分析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二、各类渠道对跑马场行业的影响</w:t>
      </w:r>
      <w:r>
        <w:rPr>
          <w:rFonts w:hint="eastAsia"/>
        </w:rPr>
        <w:br/>
      </w:r>
      <w:r>
        <w:rPr>
          <w:rFonts w:hint="eastAsia"/>
        </w:rPr>
        <w:t>　　　　三、主要跑马场企业渠道策略研究</w:t>
      </w:r>
      <w:r>
        <w:rPr>
          <w:rFonts w:hint="eastAsia"/>
        </w:rPr>
        <w:br/>
      </w:r>
      <w:r>
        <w:rPr>
          <w:rFonts w:hint="eastAsia"/>
        </w:rPr>
        <w:t>　　第二节 跑马场行业客户分析与定位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中国跑马场行业竞争格局及策略选择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跑马场行业总体市场竞争状况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一、跑马场行业竞争结构分析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二、跑马场企业竞争格局与集中度评估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三、跑马场行业SWOT分析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跑马场行业重点企业调研分析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跑马场企业发展策略分析</w:t>
      </w:r>
      <w:r>
        <w:rPr>
          <w:rFonts w:hint="eastAsia"/>
        </w:rPr>
        <w:br/>
      </w:r>
      <w:r>
        <w:rPr>
          <w:rFonts w:hint="eastAsia"/>
        </w:rPr>
        <w:t>　　第一节 跑马场市场与销售策略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跑马场品牌战略思考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中国跑马场行业发展环境分析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二、跑马场行业主管部门、监管体制及相关政策法规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3、跑马场行业的主要法律、法规和政策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4、2025年跑马场行业法律法规和政策对行业的影响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二、跑马场消费者需求分析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一、跑马场技术的应用与创新</w:t>
      </w:r>
      <w:r>
        <w:rPr>
          <w:rFonts w:hint="eastAsia"/>
        </w:rPr>
        <w:br/>
      </w:r>
      <w:r>
        <w:rPr>
          <w:rFonts w:hint="eastAsia"/>
        </w:rPr>
        <w:t>　　　　二、跑马场行业发展的技术趋势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2025-2031年跑马场行业展趋势预测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2025-2031年跑马场市场发展前景分析</w:t>
      </w:r>
      <w:r>
        <w:rPr>
          <w:rFonts w:hint="eastAsia"/>
        </w:rPr>
        <w:br/>
      </w:r>
      <w:r>
        <w:rPr>
          <w:rFonts w:hint="eastAsia"/>
        </w:rPr>
        <w:t>　　　　一、跑马场市场发展潜力</w:t>
      </w:r>
      <w:r>
        <w:rPr>
          <w:rFonts w:hint="eastAsia"/>
        </w:rPr>
        <w:br/>
      </w:r>
      <w:r>
        <w:rPr>
          <w:rFonts w:hint="eastAsia"/>
        </w:rPr>
        <w:t>　　　　二、跑马场市场前景分析</w:t>
      </w:r>
      <w:r>
        <w:rPr>
          <w:rFonts w:hint="eastAsia"/>
        </w:rPr>
        <w:br/>
      </w:r>
      <w:r>
        <w:rPr>
          <w:rFonts w:hint="eastAsia"/>
        </w:rPr>
        <w:t>　　　　三、跑马场细分行业发展前景分析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2025-2031年跑马场发展趋势预测</w:t>
      </w:r>
      <w:r>
        <w:rPr>
          <w:rFonts w:hint="eastAsia"/>
        </w:rPr>
        <w:br/>
      </w:r>
      <w:r>
        <w:rPr>
          <w:rFonts w:hint="eastAsia"/>
        </w:rPr>
        <w:t>　　　　一、跑马场发展趋势预测</w:t>
      </w:r>
      <w:r>
        <w:rPr>
          <w:rFonts w:hint="eastAsia"/>
        </w:rPr>
        <w:br/>
      </w:r>
      <w:r>
        <w:rPr>
          <w:rFonts w:hint="eastAsia"/>
        </w:rPr>
        <w:t>　　　　二、跑马场市场规模预测</w:t>
      </w:r>
      <w:r>
        <w:rPr>
          <w:rFonts w:hint="eastAsia"/>
        </w:rPr>
        <w:br/>
      </w:r>
      <w:r>
        <w:rPr>
          <w:rFonts w:hint="eastAsia"/>
        </w:rPr>
        <w:t>　　　　三、跑马场细分市场发展趋势预测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未来跑马场行业挑战与机遇探讨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一、跑马场行业挑战</w:t>
      </w:r>
      <w:r>
        <w:rPr>
          <w:rFonts w:hint="eastAsia"/>
        </w:rPr>
        <w:br/>
      </w:r>
      <w:r>
        <w:rPr>
          <w:rFonts w:hint="eastAsia"/>
        </w:rPr>
        <w:t>　　　　二、跑马场行业机遇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跑马场行业研究结论及建议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对跑马场行业发展的建议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[^中智^林^]对跑马场企业和投资者的建议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跑马场介绍</w:t>
      </w:r>
      <w:r>
        <w:rPr>
          <w:rFonts w:hint="eastAsia"/>
        </w:rPr>
        <w:br/>
      </w:r>
      <w:r>
        <w:rPr>
          <w:rFonts w:hint="eastAsia"/>
        </w:rPr>
        <w:t>　　图表 跑马场图片</w:t>
      </w:r>
      <w:r>
        <w:rPr>
          <w:rFonts w:hint="eastAsia"/>
        </w:rPr>
        <w:br/>
      </w:r>
      <w:r>
        <w:rPr>
          <w:rFonts w:hint="eastAsia"/>
        </w:rPr>
        <w:t>　　图表 跑马场产业链分析</w:t>
      </w:r>
      <w:r>
        <w:rPr>
          <w:rFonts w:hint="eastAsia"/>
        </w:rPr>
        <w:br/>
      </w:r>
      <w:r>
        <w:rPr>
          <w:rFonts w:hint="eastAsia"/>
        </w:rPr>
        <w:t>　　图表 跑马场主要特点</w:t>
      </w:r>
      <w:r>
        <w:rPr>
          <w:rFonts w:hint="eastAsia"/>
        </w:rPr>
        <w:br/>
      </w:r>
      <w:r>
        <w:rPr>
          <w:rFonts w:hint="eastAsia"/>
        </w:rPr>
        <w:t>　　图表 跑马场政策分析</w:t>
      </w:r>
      <w:r>
        <w:rPr>
          <w:rFonts w:hint="eastAsia"/>
        </w:rPr>
        <w:br/>
      </w:r>
      <w:r>
        <w:rPr>
          <w:rFonts w:hint="eastAsia"/>
        </w:rPr>
        <w:t>　　图表 跑马场标准 技术</w:t>
      </w:r>
      <w:r>
        <w:rPr>
          <w:rFonts w:hint="eastAsia"/>
        </w:rPr>
        <w:br/>
      </w:r>
      <w:r>
        <w:rPr>
          <w:rFonts w:hint="eastAsia"/>
        </w:rPr>
        <w:t>　　图表 跑马场最新消息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2019-2024年跑马场行业市场容量统计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2019-2024年中国跑马场行业市场规模及增长情况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2019-2024年中国跑马场行业销售收入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2019-2024年中国跑马场行业利润总额分析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2019-2024年中国跑马场行业企业数量情况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2019-2024年中国跑马场行业企业平均规模情况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跑马场价格走势</w:t>
      </w:r>
      <w:r>
        <w:rPr>
          <w:rFonts w:hint="eastAsia"/>
        </w:rPr>
        <w:br/>
      </w:r>
      <w:r>
        <w:rPr>
          <w:rFonts w:hint="eastAsia"/>
        </w:rPr>
        <w:t>　　图表 2024年跑马场成本和利润分析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2024年中国跑马场行业竞争力分析</w:t>
      </w:r>
      <w:r>
        <w:rPr>
          <w:rFonts w:hint="eastAsia"/>
        </w:rPr>
        <w:br/>
      </w:r>
      <w:r>
        <w:rPr>
          <w:rFonts w:hint="eastAsia"/>
        </w:rPr>
        <w:t>　　图表 跑马场优势</w:t>
      </w:r>
      <w:r>
        <w:rPr>
          <w:rFonts w:hint="eastAsia"/>
        </w:rPr>
        <w:br/>
      </w:r>
      <w:r>
        <w:rPr>
          <w:rFonts w:hint="eastAsia"/>
        </w:rPr>
        <w:t>　　图表 跑马场劣势</w:t>
      </w:r>
      <w:r>
        <w:rPr>
          <w:rFonts w:hint="eastAsia"/>
        </w:rPr>
        <w:br/>
      </w:r>
      <w:r>
        <w:rPr>
          <w:rFonts w:hint="eastAsia"/>
        </w:rPr>
        <w:t>　　图表 跑马场机会</w:t>
      </w:r>
      <w:r>
        <w:rPr>
          <w:rFonts w:hint="eastAsia"/>
        </w:rPr>
        <w:br/>
      </w:r>
      <w:r>
        <w:rPr>
          <w:rFonts w:hint="eastAsia"/>
        </w:rPr>
        <w:t>　　图表 跑马场威胁</w:t>
      </w:r>
      <w:r>
        <w:rPr>
          <w:rFonts w:hint="eastAsia"/>
        </w:rPr>
        <w:br/>
      </w:r>
      <w:r>
        <w:rPr>
          <w:rFonts w:hint="eastAsia"/>
        </w:rPr>
        <w:t>　　图表 2019-2024年中国跑马场行业盈利能力分析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2019-2024年中国跑马场行业运营能力分析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2019-2024年中国跑马场行业偿债能力分析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2019-2024年中国跑马场行业发展能力分析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2019-2024年中国跑马场行业经营效益分析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**地区跑马场市场规模及增长情况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跑马场品牌分析</w:t>
      </w:r>
      <w:r>
        <w:rPr>
          <w:rFonts w:hint="eastAsia"/>
        </w:rPr>
        <w:br/>
      </w:r>
      <w:r>
        <w:rPr>
          <w:rFonts w:hint="eastAsia"/>
        </w:rPr>
        <w:t>　　图表 跑马场企业（一）概述</w:t>
      </w:r>
      <w:r>
        <w:rPr>
          <w:rFonts w:hint="eastAsia"/>
        </w:rPr>
        <w:br/>
      </w:r>
      <w:r>
        <w:rPr>
          <w:rFonts w:hint="eastAsia"/>
        </w:rPr>
        <w:t>　　图表 企业跑马场业务分析</w:t>
      </w:r>
      <w:r>
        <w:rPr>
          <w:rFonts w:hint="eastAsia"/>
        </w:rPr>
        <w:br/>
      </w:r>
      <w:r>
        <w:rPr>
          <w:rFonts w:hint="eastAsia"/>
        </w:rPr>
        <w:t>　　图表 跑马场企业（一）经营情况分析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跑马场企业（一）盈利能力情况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跑马场企业（一）偿债能力情况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跑马场企业（一）运营能力情况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跑马场企业（一）成长能力情况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跑马场企业（二）简介</w:t>
      </w:r>
      <w:r>
        <w:rPr>
          <w:rFonts w:hint="eastAsia"/>
        </w:rPr>
        <w:br/>
      </w:r>
      <w:r>
        <w:rPr>
          <w:rFonts w:hint="eastAsia"/>
        </w:rPr>
        <w:t>　　图表 企业跑马场业务</w:t>
      </w:r>
      <w:r>
        <w:rPr>
          <w:rFonts w:hint="eastAsia"/>
        </w:rPr>
        <w:br/>
      </w:r>
      <w:r>
        <w:rPr>
          <w:rFonts w:hint="eastAsia"/>
        </w:rPr>
        <w:t>　　图表 跑马场企业（二）经营情况分析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跑马场企业（二）盈利能力情况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跑马场企业（二）偿债能力情况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跑马场企业（二）运营能力情况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跑马场企业（二）成长能力情况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跑马场企业（三）概况</w:t>
      </w:r>
      <w:r>
        <w:rPr>
          <w:rFonts w:hint="eastAsia"/>
        </w:rPr>
        <w:br/>
      </w:r>
      <w:r>
        <w:rPr>
          <w:rFonts w:hint="eastAsia"/>
        </w:rPr>
        <w:t>　　图表 企业跑马场业务情况</w:t>
      </w:r>
      <w:r>
        <w:rPr>
          <w:rFonts w:hint="eastAsia"/>
        </w:rPr>
        <w:br/>
      </w:r>
      <w:r>
        <w:rPr>
          <w:rFonts w:hint="eastAsia"/>
        </w:rPr>
        <w:t>　　图表 跑马场企业（三）经营情况分析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跑马场企业（三）盈利能力情况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跑马场企业（三）偿债能力情况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跑马场企业（三）运营能力情况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跑马场企业（三）成长能力情况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跑马场发展有利因素分析</w:t>
      </w:r>
      <w:r>
        <w:rPr>
          <w:rFonts w:hint="eastAsia"/>
        </w:rPr>
        <w:br/>
      </w:r>
      <w:r>
        <w:rPr>
          <w:rFonts w:hint="eastAsia"/>
        </w:rPr>
        <w:t>　　图表 跑马场发展不利因素分析</w:t>
      </w:r>
      <w:r>
        <w:rPr>
          <w:rFonts w:hint="eastAsia"/>
        </w:rPr>
        <w:br/>
      </w:r>
      <w:r>
        <w:rPr>
          <w:rFonts w:hint="eastAsia"/>
        </w:rPr>
        <w:t>　　图表 进入跑马场行业壁垒</w:t>
      </w:r>
      <w:r>
        <w:rPr>
          <w:rFonts w:hint="eastAsia"/>
        </w:rPr>
        <w:br/>
      </w:r>
      <w:r>
        <w:rPr>
          <w:rFonts w:hint="eastAsia"/>
        </w:rPr>
        <w:t>　　图表 2025-2031年中国跑马场行业市场容量预测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2025-2031年中国跑马场行业市场规模预测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2025-2031年中国跑马场市场前景分析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2025-2031年中国跑马场行业风险研究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2025-2031年中国跑马场行业发展趋势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8b0cf66c442f" w:history="1">
        <w:r>
          <w:rPr>
            <w:rStyle w:val="Hyperlink"/>
          </w:rPr>
          <w:t>2025-2031年中国跑马场行业发展调研与行业前景分析报告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68b0cf66c442f" w:history="1">
        <w:r>
          <w:rPr>
            <w:rStyle w:val="Hyperlink"/>
          </w:rPr>
          <w:t>https://www.20087.com/1/01/PaoMaChangHangYeQianJingFenXi.html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热点：跑马场在哪里、跑马场 电视剧、郑州跑马场、跑马场需要多少钱投资、附近跑马场、跑马场电视剧演员表、香港跑马地马场、跑马场电视剧国语免费观看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b7e332ca4a26" w:history="1">
      <w:r>
        <w:rPr>
          <w:rStyle w:val="Hyperlink"/>
        </w:rPr>
        <w:t>2025-2031年中国跑马场行业发展调研与行业前景分析报告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aoMaChangHangYeQianJingFenXi.html" TargetMode="External" Id="R14d68b0cf66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aoMaChangHangYeQianJingFenXi.html" TargetMode="External" Id="R33f7b7e332ca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2025-06-17T04:53:28Z</dcterms:created>
  <dcterms:modified xsi:type="dcterms:W3CDTF">2025-06-17T05:53:28Z</dcterms:modified>
  <dc:subject>2025-2031年中国跑马场行业发展调研与行业前景分析报告</dc:subject>
  <dc:title>2025-2031年中国跑马场行业发展调研与行业前景分析报告</dc:title>
  <cp:keywords>2025-2031年中国跑马场行业发展调研与行业前景分析报告</cp:keywords>
  <dc:description>2025-2031年中国跑马场行业发展调研与行业前景分析报告</dc:description>
</cp:coreProperties>
</file>