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eeb876dd4984" w:history="1">
              <w:r>
                <w:rPr>
                  <w:rStyle w:val="Hyperlink"/>
                </w:rPr>
                <w:t>2025-2031年中国陈皮市场调查研究及发展前景趋势分析报告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eeb876dd4984" w:history="1">
              <w:r>
                <w:rPr>
                  <w:rStyle w:val="Hyperlink"/>
                </w:rPr>
                <w:t>2025-2031年中国陈皮市场调查研究及发展前景趋势分析报告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eeb876dd4984" w:history="1">
                <w:r>
                  <w:rPr>
                    <w:rStyle w:val="Hyperlink"/>
                  </w:rPr>
                  <w:t>https://www.20087.com/M_QiTa/11/ChenPiChanYeXianZhuangYuFaZhanQianJing.html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中药材和调味品，在亚洲尤其是中国有着悠久的历史和文化意义。近年来，随着对传统医学和天然保健品的兴趣增加，陈皮的市场需求稳步增长。陈皮的药用价值，如促进消化、清热解毒，以及在烹饪中的独特风味，使其在国内外市场上的地位不断提升。然而，优质陈皮的产量有限，加上加工和储存技术的限制，对行业构成了挑战。</w:t>
      </w:r>
      <w:r>
        <w:rPr>
          <w:rFonts w:hint="eastAsia"/>
        </w:rPr>
        <w:br/>
      </w:r>
      <w:r>
        <w:rPr>
          <w:rFonts w:hint="eastAsia"/>
        </w:rPr>
        <w:t>　　未来，陈皮行业将更加注重品质和品牌化。科学种植和加工技术的改进将提高陈皮的产量和质量，延长保存期限。随着消费者对健康生活方式的追求，陈皮作为天然成分在功能性食品和饮料中的应用将增加。同时，跨境电商平台的发展将拓宽陈皮的销售渠道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eeb876dd4984" w:history="1">
        <w:r>
          <w:rPr>
            <w:rStyle w:val="Hyperlink"/>
          </w:rPr>
          <w:t>2025-2031年中国陈皮市场调查研究及发展前景趋势分析报告</w:t>
        </w:r>
      </w:hyperlink>
      <w:r>
        <w:rPr>
          <w:rFonts w:hint="eastAsia"/>
        </w:rPr>
        <w:t>》基于多年市场监测与行业研究，全面分析了陈皮行业的现状、市场需求及市场规模，详细解读了陈皮产业链结构、价格趋势及细分市场特点。报告科学预测了行业前景与发展方向，重点剖析了品牌竞争格局、市场集中度及主要企业的经营表现，并通过SWOT分析揭示了陈皮行业机遇与风险。为投资者和决策者提供专业、客观的战略建议，是把握陈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2．陈皮行业市场饱和度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2025年国内陈皮产品生产及销售投资运作模式分析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陈皮下游行业分析</w:t>
      </w:r>
      <w:r>
        <w:rPr>
          <w:rFonts w:hint="eastAsia"/>
        </w:rPr>
        <w:br/>
      </w:r>
      <w:r>
        <w:rPr>
          <w:rFonts w:hint="eastAsia"/>
        </w:rPr>
        <w:t>　　　　一、陈皮下游行业增长情况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二、2020-2025年陈皮行业销售利润率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三、2020-2025年陈皮行业总资产利润率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五、2020-2025年陈皮行业产值利税率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六、2025-2031年陈皮行业盈利能力预测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五、2020-2025年陈皮行业利润增长分析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六、2025-2031年陈皮行业增长预测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第一节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中:智:林:－江门丽宫国际食品有限公司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t>　　　　五、业内权威专家对陈皮项目的投资建议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2020-2025年我国陈皮行业市场规模分析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2020-2025年我国陈皮市场饱和度分析</w:t>
      </w:r>
      <w:r>
        <w:rPr>
          <w:rFonts w:hint="eastAsia"/>
        </w:rPr>
        <w:br/>
      </w:r>
      <w:r>
        <w:rPr>
          <w:rFonts w:hint="eastAsia"/>
        </w:rPr>
        <w:t>　　图表 7 2025-2031年我国陈皮市场规模分析预测</w:t>
      </w:r>
      <w:r>
        <w:rPr>
          <w:rFonts w:hint="eastAsia"/>
        </w:rPr>
        <w:br/>
      </w:r>
      <w:r>
        <w:rPr>
          <w:rFonts w:hint="eastAsia"/>
        </w:rPr>
        <w:t>　　图表 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2020-2025年我国陈皮产量分析</w:t>
      </w:r>
      <w:r>
        <w:rPr>
          <w:rFonts w:hint="eastAsia"/>
        </w:rPr>
        <w:br/>
      </w:r>
      <w:r>
        <w:rPr>
          <w:rFonts w:hint="eastAsia"/>
        </w:rPr>
        <w:t>　　图表 10 2020-2025年我国陈皮产能分析</w:t>
      </w:r>
      <w:r>
        <w:rPr>
          <w:rFonts w:hint="eastAsia"/>
        </w:rPr>
        <w:br/>
      </w:r>
      <w:r>
        <w:rPr>
          <w:rFonts w:hint="eastAsia"/>
        </w:rPr>
        <w:t>　　图表 11 2025-2031年我国陈皮产量分析预测</w:t>
      </w:r>
      <w:r>
        <w:rPr>
          <w:rFonts w:hint="eastAsia"/>
        </w:rPr>
        <w:br/>
      </w:r>
      <w:r>
        <w:rPr>
          <w:rFonts w:hint="eastAsia"/>
        </w:rPr>
        <w:t>　　图表 12 2020-2025年我国陈皮供需平衡分析</w:t>
      </w:r>
      <w:r>
        <w:rPr>
          <w:rFonts w:hint="eastAsia"/>
        </w:rPr>
        <w:br/>
      </w:r>
      <w:r>
        <w:rPr>
          <w:rFonts w:hint="eastAsia"/>
        </w:rPr>
        <w:t>　　图表 13 2025-2031年国陈皮供需平衡分析预测</w:t>
      </w:r>
      <w:r>
        <w:rPr>
          <w:rFonts w:hint="eastAsia"/>
        </w:rPr>
        <w:br/>
      </w:r>
      <w:r>
        <w:rPr>
          <w:rFonts w:hint="eastAsia"/>
        </w:rPr>
        <w:t>　　图表 14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图表 15 供需渠道结构</w:t>
      </w:r>
      <w:r>
        <w:rPr>
          <w:rFonts w:hint="eastAsia"/>
        </w:rPr>
        <w:br/>
      </w:r>
      <w:r>
        <w:rPr>
          <w:rFonts w:hint="eastAsia"/>
        </w:rPr>
        <w:t>　　图表 16 2020-2025年我国陈皮行业销售毛利率分析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17 2020-2025年我国陈皮行业销售利润率分析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18 2020-2025年我国陈皮行业总资产利润率分析</w:t>
      </w:r>
      <w:r>
        <w:rPr>
          <w:rFonts w:hint="eastAsia"/>
        </w:rPr>
        <w:br/>
      </w:r>
      <w:r>
        <w:rPr>
          <w:rFonts w:hint="eastAsia"/>
        </w:rPr>
        <w:t>　　图表 19 2020-2025年我国陈皮行业净资产利润率分析</w:t>
      </w:r>
      <w:r>
        <w:rPr>
          <w:rFonts w:hint="eastAsia"/>
        </w:rPr>
        <w:br/>
      </w:r>
      <w:r>
        <w:rPr>
          <w:rFonts w:hint="eastAsia"/>
        </w:rPr>
        <w:t>　　图表 20 2020-2025年我国陈皮行业产值利税率分析</w:t>
      </w:r>
      <w:r>
        <w:rPr>
          <w:rFonts w:hint="eastAsia"/>
        </w:rPr>
        <w:br/>
      </w:r>
      <w:r>
        <w:rPr>
          <w:rFonts w:hint="eastAsia"/>
        </w:rPr>
        <w:t>　　图表 21 2025-2031年我国陈皮行业销售毛利率分析预测</w:t>
      </w:r>
      <w:r>
        <w:rPr>
          <w:rFonts w:hint="eastAsia"/>
        </w:rPr>
        <w:br/>
      </w:r>
      <w:r>
        <w:rPr>
          <w:rFonts w:hint="eastAsia"/>
        </w:rPr>
        <w:t>　　图表 22 2020-2025年我国陈皮行业主营业务收入增长率分析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23 2020-2025年我国陈皮行业总资产增长率分析</w:t>
      </w:r>
      <w:r>
        <w:rPr>
          <w:rFonts w:hint="eastAsia"/>
        </w:rPr>
        <w:br/>
      </w:r>
      <w:r>
        <w:rPr>
          <w:rFonts w:hint="eastAsia"/>
        </w:rPr>
        <w:t>　　图表 24 2020-2025年我国陈皮行业固定资产增长率分析</w:t>
      </w:r>
      <w:r>
        <w:rPr>
          <w:rFonts w:hint="eastAsia"/>
        </w:rPr>
        <w:br/>
      </w:r>
      <w:r>
        <w:rPr>
          <w:rFonts w:hint="eastAsia"/>
        </w:rPr>
        <w:t>　　图表 25 2020-2025年我国陈皮行业净资产增长率分析</w:t>
      </w:r>
      <w:r>
        <w:rPr>
          <w:rFonts w:hint="eastAsia"/>
        </w:rPr>
        <w:br/>
      </w:r>
      <w:r>
        <w:rPr>
          <w:rFonts w:hint="eastAsia"/>
        </w:rPr>
        <w:t>　　图表 26 2020-2025年我国陈皮行业净利润增长率分析</w:t>
      </w:r>
      <w:r>
        <w:rPr>
          <w:rFonts w:hint="eastAsia"/>
        </w:rPr>
        <w:br/>
      </w:r>
      <w:r>
        <w:rPr>
          <w:rFonts w:hint="eastAsia"/>
        </w:rPr>
        <w:t>　　图表 27 2025-2031年我国陈皮行业主营业务收入增长率分析预测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28 2020-2025年我国陈皮行业资产负债率分析</w:t>
      </w:r>
      <w:r>
        <w:rPr>
          <w:rFonts w:hint="eastAsia"/>
        </w:rPr>
        <w:br/>
      </w:r>
      <w:r>
        <w:rPr>
          <w:rFonts w:hint="eastAsia"/>
        </w:rPr>
        <w:t>　　图表 29 2020-2025年我国陈皮行业速动比率分析</w:t>
      </w:r>
      <w:r>
        <w:rPr>
          <w:rFonts w:hint="eastAsia"/>
        </w:rPr>
        <w:br/>
      </w:r>
      <w:r>
        <w:rPr>
          <w:rFonts w:hint="eastAsia"/>
        </w:rPr>
        <w:t>　　图表 30 2020-2025年我国陈皮行业流动比率分析</w:t>
      </w:r>
      <w:r>
        <w:rPr>
          <w:rFonts w:hint="eastAsia"/>
        </w:rPr>
        <w:br/>
      </w:r>
      <w:r>
        <w:rPr>
          <w:rFonts w:hint="eastAsia"/>
        </w:rPr>
        <w:t>　　图表 31 2020-2025年我国陈皮行业利息保障倍数分析</w:t>
      </w:r>
      <w:r>
        <w:rPr>
          <w:rFonts w:hint="eastAsia"/>
        </w:rPr>
        <w:br/>
      </w:r>
      <w:r>
        <w:rPr>
          <w:rFonts w:hint="eastAsia"/>
        </w:rPr>
        <w:t>　　图表 32 2025-2031年我国陈皮行业资产负债率分析预测</w:t>
      </w:r>
      <w:r>
        <w:rPr>
          <w:rFonts w:hint="eastAsia"/>
        </w:rPr>
        <w:br/>
      </w:r>
      <w:r>
        <w:rPr>
          <w:rFonts w:hint="eastAsia"/>
        </w:rPr>
        <w:t>　　图表 33 2020-2025年我国陈皮行业总资产周转率分析</w:t>
      </w:r>
      <w:r>
        <w:rPr>
          <w:rFonts w:hint="eastAsia"/>
        </w:rPr>
        <w:br/>
      </w:r>
      <w:r>
        <w:rPr>
          <w:rFonts w:hint="eastAsia"/>
        </w:rPr>
        <w:t>　　图表 34 2020-2025年我国陈皮行业流动资产周转率分析</w:t>
      </w:r>
      <w:r>
        <w:rPr>
          <w:rFonts w:hint="eastAsia"/>
        </w:rPr>
        <w:br/>
      </w:r>
      <w:r>
        <w:rPr>
          <w:rFonts w:hint="eastAsia"/>
        </w:rPr>
        <w:t>　　图表 35 2020-2025年我国陈皮行业应收账款周转率分析</w:t>
      </w:r>
      <w:r>
        <w:rPr>
          <w:rFonts w:hint="eastAsia"/>
        </w:rPr>
        <w:br/>
      </w:r>
      <w:r>
        <w:rPr>
          <w:rFonts w:hint="eastAsia"/>
        </w:rPr>
        <w:t>　　图表 36 2020-2025年我国陈皮行业存货周转率分析</w:t>
      </w:r>
      <w:r>
        <w:rPr>
          <w:rFonts w:hint="eastAsia"/>
        </w:rPr>
        <w:br/>
      </w:r>
      <w:r>
        <w:rPr>
          <w:rFonts w:hint="eastAsia"/>
        </w:rPr>
        <w:t>　　图表 37 2025-2031年我国陈皮行业总资产周转率分析预测</w:t>
      </w:r>
      <w:r>
        <w:rPr>
          <w:rFonts w:hint="eastAsia"/>
        </w:rPr>
        <w:br/>
      </w:r>
      <w:r>
        <w:rPr>
          <w:rFonts w:hint="eastAsia"/>
        </w:rPr>
        <w:t>　　表格 38 近4年新宝堂陈皮有限公司资产负债率变化情况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近3年新宝堂陈皮有限公司资产负债率变化情况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近4年新宝堂陈皮有限公司产权比率变化情况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近3年新宝堂陈皮有限公司产权比率变化情况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近4年新宝堂陈皮有限公司销售毛利率变化情况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近3年新宝堂陈皮有限公司销售毛利率变化情况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近4年新宝堂陈皮有限公司固定资产周转次数情况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近3年新宝堂陈皮有限公司固定资产周转次数情况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近4年新宝堂陈皮有限公司流动资产周转次数变化情况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近3年新宝堂陈皮有限公司流动资产周转次数变化情况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近4年新宝堂陈皮有限公司总资产周转次数变化情况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近3年新宝堂陈皮有限公司总资产周转次数变化情况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近4年江门市新会区会城广陈陈皮行资产负债率变化情况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近3年江门市新会区会城广陈陈皮行资产负债率变化情况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近4年江门市新会区会城广陈陈皮行产权比率变化情况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近3年江门市新会区会城广陈陈皮行产权比率变化情况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近4年江门市新会区会城广陈陈皮行销售毛利率变化情况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近3年江门市新会区会城广陈陈皮行销售毛利率变化情况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近4年江门市新会区会城广陈陈皮行固定资产周转次数情况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近3年江门市新会区会城广陈陈皮行固定资产周转次数情况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近4年江门市新会区会城广陈陈皮行流动资产周转次数变化情况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近3年江门市新会区会城广陈陈皮行流动资产周转次数变化情况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近4年江门市新会区会城广陈陈皮行总资产周转次数变化情况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近3年江门市新会区会城广陈陈皮行总资产周转次数变化情况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近4年江门市诺诚农业发展有限公司资产负债率变化情况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近3年江门市诺诚农业发展有限公司资产负债率变化情况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近4年江门市诺诚农业发展有限公司产权比率变化情况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近3年江门市诺诚农业发展有限公司产权比率变化情况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近4年江门市诺诚农业发展有限公司销售毛利率变化情况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近3年江门市诺诚农业发展有限公司销售毛利率变化情况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近4年江门市诺诚农业发展有限公司固定资产周转次数情况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近3年江门市诺诚农业发展有限公司固定资产周转次数情况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近4年江门市诺诚农业发展有限公司流动资产周转次数变化情况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近3年江门市诺诚农业发展有限公司流动资产周转次数变化情况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近4年江门市诺诚农业发展有限公司总资产周转次数变化情况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近3年江门市诺诚农业发展有限公司总资产周转次数变化情况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近4年尚书坊陈皮有限公司资产负债率变化情况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近3年尚书坊陈皮有限公司资产负债率变化情况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近4年尚书坊陈皮有限公司产权比率变化情况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近3年尚书坊陈皮有限公司产权比率变化情况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近4年尚书坊陈皮有限公司销售毛利率变化情况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近3年尚书坊陈皮有限公司销售毛利率变化情况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近4年尚书坊陈皮有限公司固定资产周转次数情况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近3年尚书坊陈皮有限公司固定资产周转次数情况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近4年尚书坊陈皮有限公司流动资产周转次数变化情况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近3年尚书坊陈皮有限公司流动资产周转次数变化情况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近4年尚书坊陈皮有限公司总资产周转次数变化情况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近3年尚书坊陈皮有限公司总资产周转次数变化情况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近4年江门丽宫国际食品有限公司资产负债率变化情况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近3年江门丽宫国际食品有限公司资产负债率变化情况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近4年江门丽宫国际食品有限公司产权比率变化情况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近3年江门丽宫国际食品有限公司产权比率变化情况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近4年江门丽宫国际食品有限公司销售毛利率变化情况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近3年江门丽宫国际食品有限公司销售毛利率变化情况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近4年江门丽宫国际食品有限公司固定资产周转次数情况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近3年江门丽宫国际食品有限公司固定资产周转次数情况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近4年江门丽宫国际食品有限公司流动资产周转次数变化情况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近3年江门丽宫国际食品有限公司流动资产周转次数变化情况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近4年江门丽宫国际食品有限公司总资产周转次数变化情况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近3年江门丽宫国际食品有限公司总资产周转次数变化情况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2024-2025年华东地区陈皮行业盈利能力分析</w:t>
      </w:r>
      <w:r>
        <w:rPr>
          <w:rFonts w:hint="eastAsia"/>
        </w:rPr>
        <w:br/>
      </w:r>
      <w:r>
        <w:rPr>
          <w:rFonts w:hint="eastAsia"/>
        </w:rPr>
        <w:t>　　图表 99 2024-2025年华北地区陈皮行业盈利能力表</w:t>
      </w:r>
      <w:r>
        <w:rPr>
          <w:rFonts w:hint="eastAsia"/>
        </w:rPr>
        <w:br/>
      </w:r>
      <w:r>
        <w:rPr>
          <w:rFonts w:hint="eastAsia"/>
        </w:rPr>
        <w:t>　　图表 100 2024-2025年华中地区陈皮行业盈利能力分析</w:t>
      </w:r>
      <w:r>
        <w:rPr>
          <w:rFonts w:hint="eastAsia"/>
        </w:rPr>
        <w:br/>
      </w:r>
      <w:r>
        <w:rPr>
          <w:rFonts w:hint="eastAsia"/>
        </w:rPr>
        <w:t>　　图表 101 2024-2025年华南地区陈皮行业盈利能力分析</w:t>
      </w:r>
      <w:r>
        <w:rPr>
          <w:rFonts w:hint="eastAsia"/>
        </w:rPr>
        <w:br/>
      </w:r>
      <w:r>
        <w:rPr>
          <w:rFonts w:hint="eastAsia"/>
        </w:rPr>
        <w:t>　　图表 102 2024-2025年东北地区陈皮行业盈利能力表</w:t>
      </w:r>
      <w:r>
        <w:rPr>
          <w:rFonts w:hint="eastAsia"/>
        </w:rPr>
        <w:br/>
      </w:r>
      <w:r>
        <w:rPr>
          <w:rFonts w:hint="eastAsia"/>
        </w:rPr>
        <w:t>　　图表 103 2024-2025年西南地区陈皮行业盈利能力分析</w:t>
      </w:r>
      <w:r>
        <w:rPr>
          <w:rFonts w:hint="eastAsia"/>
        </w:rPr>
        <w:br/>
      </w:r>
      <w:r>
        <w:rPr>
          <w:rFonts w:hint="eastAsia"/>
        </w:rPr>
        <w:t>　　图表 104 2024-2025年西北地区陈皮行业盈利能力分析预测</w:t>
      </w:r>
      <w:r>
        <w:rPr>
          <w:rFonts w:hint="eastAsia"/>
        </w:rPr>
        <w:br/>
      </w:r>
      <w:r>
        <w:rPr>
          <w:rFonts w:hint="eastAsia"/>
        </w:rPr>
        <w:t>　　图表 105 2024-2025年华东地区陈皮行业产销能力分析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106 2024-2025年华北地区陈皮行业产销能力分析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107 2024-2025年华中地区陈皮行业产销能力分析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108 2024-2025年华南地区陈皮行业产销能力分析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109 2024-2025年东北地区陈皮行业产销能力分析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110 2024-2025年西南地区陈皮行业产销能力分析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111 2024-2025年西北地区陈皮行业产销能力分析</w:t>
      </w:r>
      <w:r>
        <w:rPr>
          <w:rFonts w:hint="eastAsia"/>
        </w:rPr>
        <w:br/>
      </w:r>
      <w:r>
        <w:rPr>
          <w:rFonts w:hint="eastAsia"/>
        </w:rPr>
        <w:t>　　图表 112 2025-2031年华东地区陈皮行业营运能力分析预测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113 2025-2031年华北地区陈皮行业营运能力分析预测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114 2025-2031年华中地区陈皮行业营运能力分析预测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115 2025-2031年华南地区陈皮行业营运能力分析预测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116 2025-2031年东北地区陈皮行业营运能力分析预测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117 2025-2031年西南地区陈皮行业营运能力分析预测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118 2025-2031年西北地区陈皮行业营运能力分析预测</w:t>
      </w:r>
      <w:r>
        <w:rPr>
          <w:rFonts w:hint="eastAsia"/>
        </w:rPr>
        <w:br/>
      </w:r>
      <w:r>
        <w:rPr>
          <w:rFonts w:hint="eastAsia"/>
        </w:rPr>
        <w:t>　　图表 119 2020-2025年我国陈皮行业出口分析</w:t>
      </w:r>
      <w:r>
        <w:rPr>
          <w:rFonts w:hint="eastAsia"/>
        </w:rPr>
        <w:br/>
      </w:r>
      <w:r>
        <w:rPr>
          <w:rFonts w:hint="eastAsia"/>
        </w:rPr>
        <w:t>　　图表 120 2020-2025年我国陈皮行业进口分析</w:t>
      </w:r>
      <w:r>
        <w:rPr>
          <w:rFonts w:hint="eastAsia"/>
        </w:rPr>
        <w:br/>
      </w:r>
      <w:r>
        <w:rPr>
          <w:rFonts w:hint="eastAsia"/>
        </w:rPr>
        <w:t>　　图表 121 陈皮渠道策略示意图</w:t>
      </w:r>
      <w:r>
        <w:rPr>
          <w:rFonts w:hint="eastAsia"/>
        </w:rPr>
        <w:br/>
      </w:r>
      <w:r>
        <w:rPr>
          <w:rFonts w:hint="eastAsia"/>
        </w:rPr>
        <w:t>　　图表 122 陈皮产业链投资示意图</w:t>
      </w:r>
      <w:r>
        <w:rPr>
          <w:rFonts w:hint="eastAsia"/>
        </w:rPr>
        <w:br/>
      </w:r>
      <w:r>
        <w:rPr>
          <w:rFonts w:hint="eastAsia"/>
        </w:rPr>
        <w:t>　　图表 123 陈皮技术应用注意事项分析</w:t>
      </w:r>
      <w:r>
        <w:rPr>
          <w:rFonts w:hint="eastAsia"/>
        </w:rPr>
        <w:br/>
      </w:r>
      <w:r>
        <w:rPr>
          <w:rFonts w:hint="eastAsia"/>
        </w:rPr>
        <w:t>　　图表 124 我国陈皮投资区域建议</w:t>
      </w:r>
      <w:r>
        <w:rPr>
          <w:rFonts w:hint="eastAsia"/>
        </w:rPr>
        <w:br/>
      </w:r>
      <w:r>
        <w:rPr>
          <w:rFonts w:hint="eastAsia"/>
        </w:rPr>
        <w:t>　　图表 125 陈皮销售注意事项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eeb876dd4984" w:history="1">
        <w:r>
          <w:rPr>
            <w:rStyle w:val="Hyperlink"/>
          </w:rPr>
          <w:t>2025-2031年中国陈皮市场调查研究及发展前景趋势分析报告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eeb876dd4984" w:history="1">
        <w:r>
          <w:rPr>
            <w:rStyle w:val="Hyperlink"/>
          </w:rPr>
          <w:t>https://www.20087.com/M_QiTa/11/ChenPiChanYeXianZhuangYuFaZhanQianJing.html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101432ad40bd" w:history="1">
      <w:r>
        <w:rPr>
          <w:rStyle w:val="Hyperlink"/>
        </w:rPr>
        <w:t>2025-2031年中国陈皮市场调查研究及发展前景趋势分析报告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ChenPiChanYeXianZhuangYuFaZhanQianJing.html" TargetMode="External" Id="Rf5bceeb876dd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ChenPiChanYeXianZhuangYuFaZhanQianJing.html" TargetMode="External" Id="R8746101432ad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2024-12-10T07:33:00Z</dcterms:created>
  <dcterms:modified xsi:type="dcterms:W3CDTF">2024-12-10T08:33:00Z</dcterms:modified>
  <dc:subject>2025-2031年中国陈皮市场调查研究及发展前景趋势分析报告</dc:subject>
  <dc:title>2025-2031年中国陈皮市场调查研究及发展前景趋势分析报告</dc:title>
  <cp:keywords>2025-2031年中国陈皮市场调查研究及发展前景趋势分析报告</cp:keywords>
  <dc:description>2025-2031年中国陈皮市场调查研究及发展前景趋势分析报告</dc:description>
</cp:coreProperties>
</file>