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726579a6547c6" w:history="1">
              <w:r>
                <w:rPr>
                  <w:rStyle w:val="Hyperlink"/>
                </w:rPr>
                <w:t>2024-2030年中国饮料包装行业现状研究分析及市场前景预测报告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726579a6547c6" w:history="1">
              <w:r>
                <w:rPr>
                  <w:rStyle w:val="Hyperlink"/>
                </w:rPr>
                <w:t>2024-2030年中国饮料包装行业现状研究分析及市场前景预测报告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c726579a6547c6" w:history="1">
                <w:r>
                  <w:rPr>
                    <w:rStyle w:val="Hyperlink"/>
                  </w:rPr>
                  <w:t>https://www.20087.com/1/71/YinLiaoBaoZhuangFaZhanQuShiFenXi.html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包装行业面临着既要满足消费者便利性需求，又要减少环境影响的双重挑战。塑料瓶是最常见的饮料包装形式，但其回收率和可循环性成为行业关注的焦点。为此，行业正转向使用更高比例的再生塑料和生物基材料，同时探索包装的最小化设计，以减少资源消耗和废弃物。</w:t>
      </w:r>
      <w:r>
        <w:rPr>
          <w:rFonts w:hint="eastAsia"/>
        </w:rPr>
        <w:br/>
      </w:r>
      <w:r>
        <w:rPr>
          <w:rFonts w:hint="eastAsia"/>
        </w:rPr>
        <w:t>　　未来，饮料包装将更加关注可持续性和智能科技。可降解和可食用包装材料的开发将减少塑料垃圾，而数字水印和二维码技术的应用将便于追溯和回收。此外，无菌灌装技术和新型密封方式将延长饮料保质期，减少食品浪费。同时，个性化包装设计，包括定制图案和容量大小，将满足不同消费者群体的需求，增强品牌吸引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包装行业定义及外部影响因素分析</w:t>
      </w:r>
      <w:r>
        <w:rPr>
          <w:rFonts w:hint="eastAsia"/>
        </w:rPr>
        <w:br/>
      </w:r>
      <w:r>
        <w:rPr>
          <w:rFonts w:hint="eastAsia"/>
        </w:rPr>
        <w:t>　　第一节 包装行业定义及分类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三、行业属性分析</w:t>
      </w:r>
      <w:r>
        <w:rPr>
          <w:rFonts w:hint="eastAsia"/>
        </w:rPr>
        <w:br/>
      </w:r>
      <w:r>
        <w:rPr>
          <w:rFonts w:hint="eastAsia"/>
        </w:rPr>
        <w:t>　　　　　　1、按行业生命周期分类</w:t>
      </w:r>
      <w:r>
        <w:rPr>
          <w:rFonts w:hint="eastAsia"/>
        </w:rPr>
        <w:br/>
      </w:r>
      <w:r>
        <w:rPr>
          <w:rFonts w:hint="eastAsia"/>
        </w:rPr>
        <w:t>　　　　　　2、按对经济周期的反应分类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包装行业供应链分析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　　1、行业产业链结构</w:t>
      </w:r>
      <w:r>
        <w:rPr>
          <w:rFonts w:hint="eastAsia"/>
        </w:rPr>
        <w:br/>
      </w:r>
      <w:r>
        <w:rPr>
          <w:rFonts w:hint="eastAsia"/>
        </w:rPr>
        <w:t>　　　　　　2、行业产业链价值环节</w:t>
      </w:r>
      <w:r>
        <w:rPr>
          <w:rFonts w:hint="eastAsia"/>
        </w:rPr>
        <w:br/>
      </w:r>
      <w:r>
        <w:rPr>
          <w:rFonts w:hint="eastAsia"/>
        </w:rPr>
        <w:t>　　　　二、行业上游供应行业发展情况分析</w:t>
      </w:r>
      <w:r>
        <w:rPr>
          <w:rFonts w:hint="eastAsia"/>
        </w:rPr>
        <w:br/>
      </w:r>
      <w:r>
        <w:rPr>
          <w:rFonts w:hint="eastAsia"/>
        </w:rPr>
        <w:t>　　　　　　1、造纸行业发展分析</w:t>
      </w:r>
      <w:r>
        <w:rPr>
          <w:rFonts w:hint="eastAsia"/>
        </w:rPr>
        <w:br/>
      </w:r>
      <w:r>
        <w:rPr>
          <w:rFonts w:hint="eastAsia"/>
        </w:rPr>
        <w:t>　　　　　　2、塑料行业发展分析</w:t>
      </w:r>
      <w:r>
        <w:rPr>
          <w:rFonts w:hint="eastAsia"/>
        </w:rPr>
        <w:br/>
      </w:r>
      <w:r>
        <w:rPr>
          <w:rFonts w:hint="eastAsia"/>
        </w:rPr>
        <w:t>　　　　　　3、玻璃行业发展分析</w:t>
      </w:r>
      <w:r>
        <w:rPr>
          <w:rFonts w:hint="eastAsia"/>
        </w:rPr>
        <w:br/>
      </w:r>
      <w:r>
        <w:rPr>
          <w:rFonts w:hint="eastAsia"/>
        </w:rPr>
        <w:t>　　　　　　4、铝材发展分析</w:t>
      </w:r>
      <w:r>
        <w:rPr>
          <w:rFonts w:hint="eastAsia"/>
        </w:rPr>
        <w:br/>
      </w:r>
      <w:r>
        <w:rPr>
          <w:rFonts w:hint="eastAsia"/>
        </w:rPr>
        <w:t>　　　　三、行业主要下游需求行业发展分析</w:t>
      </w:r>
      <w:r>
        <w:rPr>
          <w:rFonts w:hint="eastAsia"/>
        </w:rPr>
        <w:br/>
      </w:r>
      <w:r>
        <w:rPr>
          <w:rFonts w:hint="eastAsia"/>
        </w:rPr>
        <w:t>　　　　　　1、医药行业发展分析</w:t>
      </w:r>
      <w:r>
        <w:rPr>
          <w:rFonts w:hint="eastAsia"/>
        </w:rPr>
        <w:br/>
      </w:r>
      <w:r>
        <w:rPr>
          <w:rFonts w:hint="eastAsia"/>
        </w:rPr>
        <w:t>　　　　　　2、食品饮料行业发展分析</w:t>
      </w:r>
      <w:r>
        <w:rPr>
          <w:rFonts w:hint="eastAsia"/>
        </w:rPr>
        <w:br/>
      </w:r>
      <w:r>
        <w:rPr>
          <w:rFonts w:hint="eastAsia"/>
        </w:rPr>
        <w:t>　　　　　　3、日化行业发展分析</w:t>
      </w:r>
      <w:r>
        <w:rPr>
          <w:rFonts w:hint="eastAsia"/>
        </w:rPr>
        <w:br/>
      </w:r>
      <w:r>
        <w:rPr>
          <w:rFonts w:hint="eastAsia"/>
        </w:rPr>
        <w:t>　　　　　　4、化工行业发展分析</w:t>
      </w:r>
      <w:r>
        <w:rPr>
          <w:rFonts w:hint="eastAsia"/>
        </w:rPr>
        <w:br/>
      </w:r>
      <w:r>
        <w:rPr>
          <w:rFonts w:hint="eastAsia"/>
        </w:rPr>
        <w:t>　　　　　　5、家电行业发展分析</w:t>
      </w:r>
      <w:r>
        <w:rPr>
          <w:rFonts w:hint="eastAsia"/>
        </w:rPr>
        <w:br/>
      </w:r>
      <w:r>
        <w:rPr>
          <w:rFonts w:hint="eastAsia"/>
        </w:rPr>
        <w:t>　　第三节 包装行业外部影响因素分析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　　3、国内宏观经济现状</w:t>
      </w:r>
      <w:r>
        <w:rPr>
          <w:rFonts w:hint="eastAsia"/>
        </w:rPr>
        <w:br/>
      </w:r>
      <w:r>
        <w:rPr>
          <w:rFonts w:hint="eastAsia"/>
        </w:rPr>
        <w:t>　　　　　　4、国内宏观经济预测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三、行业贸易环境分析</w:t>
      </w:r>
      <w:r>
        <w:rPr>
          <w:rFonts w:hint="eastAsia"/>
        </w:rPr>
        <w:br/>
      </w:r>
      <w:r>
        <w:rPr>
          <w:rFonts w:hint="eastAsia"/>
        </w:rPr>
        <w:t>　　　　　　1、行业贸易环境发展现状</w:t>
      </w:r>
      <w:r>
        <w:rPr>
          <w:rFonts w:hint="eastAsia"/>
        </w:rPr>
        <w:br/>
      </w:r>
      <w:r>
        <w:rPr>
          <w:rFonts w:hint="eastAsia"/>
        </w:rPr>
        <w:t>　　　　　　2、行业贸易环境发展趋势</w:t>
      </w:r>
      <w:r>
        <w:rPr>
          <w:rFonts w:hint="eastAsia"/>
        </w:rPr>
        <w:br/>
      </w:r>
      <w:r>
        <w:rPr>
          <w:rFonts w:hint="eastAsia"/>
        </w:rPr>
        <w:t>　　　　四、行业社会环境分析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　　2、行业发展面临的环境保护问题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　　3、行业发展的地区不平衡问题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包装行业发展现状及前景预测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包装行业发展现状分析</w:t>
      </w:r>
      <w:r>
        <w:rPr>
          <w:rFonts w:hint="eastAsia"/>
        </w:rPr>
        <w:br/>
      </w:r>
      <w:r>
        <w:rPr>
          <w:rFonts w:hint="eastAsia"/>
        </w:rPr>
        <w:t>　　　　一、包装行业发展总体概况</w:t>
      </w:r>
      <w:r>
        <w:rPr>
          <w:rFonts w:hint="eastAsia"/>
        </w:rPr>
        <w:br/>
      </w:r>
      <w:r>
        <w:rPr>
          <w:rFonts w:hint="eastAsia"/>
        </w:rPr>
        <w:t>　　　　二、包装行业发展主要特点</w:t>
      </w:r>
      <w:r>
        <w:rPr>
          <w:rFonts w:hint="eastAsia"/>
        </w:rPr>
        <w:br/>
      </w:r>
      <w:r>
        <w:rPr>
          <w:rFonts w:hint="eastAsia"/>
        </w:rPr>
        <w:t>　　　　三、最近两年包装行业规模及财务指标分析</w:t>
      </w:r>
      <w:r>
        <w:rPr>
          <w:rFonts w:hint="eastAsia"/>
        </w:rPr>
        <w:br/>
      </w:r>
      <w:r>
        <w:rPr>
          <w:rFonts w:hint="eastAsia"/>
        </w:rPr>
        <w:t>　　　　　　1、最近两年包装行业规模分析</w:t>
      </w:r>
      <w:r>
        <w:rPr>
          <w:rFonts w:hint="eastAsia"/>
        </w:rPr>
        <w:br/>
      </w:r>
      <w:r>
        <w:rPr>
          <w:rFonts w:hint="eastAsia"/>
        </w:rPr>
        <w:t>　　　　　　2、最近两年包装行业盈利能力分析</w:t>
      </w:r>
      <w:r>
        <w:rPr>
          <w:rFonts w:hint="eastAsia"/>
        </w:rPr>
        <w:br/>
      </w:r>
      <w:r>
        <w:rPr>
          <w:rFonts w:hint="eastAsia"/>
        </w:rPr>
        <w:t>　　　　　　3、最近两年包装行业运营能力分析</w:t>
      </w:r>
      <w:r>
        <w:rPr>
          <w:rFonts w:hint="eastAsia"/>
        </w:rPr>
        <w:br/>
      </w:r>
      <w:r>
        <w:rPr>
          <w:rFonts w:hint="eastAsia"/>
        </w:rPr>
        <w:t>　　　　　　4、最近两年包装行业偿债能力分析</w:t>
      </w:r>
      <w:r>
        <w:rPr>
          <w:rFonts w:hint="eastAsia"/>
        </w:rPr>
        <w:br/>
      </w:r>
      <w:r>
        <w:rPr>
          <w:rFonts w:hint="eastAsia"/>
        </w:rPr>
        <w:t>　　　　　　5、最近两年包装行业发展能力分析</w:t>
      </w:r>
      <w:r>
        <w:rPr>
          <w:rFonts w:hint="eastAsia"/>
        </w:rPr>
        <w:br/>
      </w:r>
      <w:r>
        <w:rPr>
          <w:rFonts w:hint="eastAsia"/>
        </w:rPr>
        <w:t>　　第二节 最近两年包装行业经济指标分析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一、包装行业主要经济效益影响因素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二、包装行业经济指标分析</w:t>
      </w:r>
      <w:r>
        <w:rPr>
          <w:rFonts w:hint="eastAsia"/>
        </w:rPr>
        <w:br/>
      </w:r>
      <w:r>
        <w:rPr>
          <w:rFonts w:hint="eastAsia"/>
        </w:rPr>
        <w:t>　　　　三、最近三年不同规模企业主要经济指标比重变化情况分析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四、最近三年不同性质企业主要经济指标比重变化情况分析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五、最近两年不同地区企业经济指标分析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最近五年包装行业供需平衡分析</w:t>
      </w:r>
      <w:r>
        <w:rPr>
          <w:rFonts w:hint="eastAsia"/>
        </w:rPr>
        <w:br/>
      </w:r>
      <w:r>
        <w:rPr>
          <w:rFonts w:hint="eastAsia"/>
        </w:rPr>
        <w:t>　　　　一、最近五年全国包装行业供给情况分析</w:t>
      </w:r>
      <w:r>
        <w:rPr>
          <w:rFonts w:hint="eastAsia"/>
        </w:rPr>
        <w:br/>
      </w:r>
      <w:r>
        <w:rPr>
          <w:rFonts w:hint="eastAsia"/>
        </w:rPr>
        <w:t>　　　　　　1、最近五年全国包装行业总产值分析</w:t>
      </w:r>
      <w:r>
        <w:rPr>
          <w:rFonts w:hint="eastAsia"/>
        </w:rPr>
        <w:br/>
      </w:r>
      <w:r>
        <w:rPr>
          <w:rFonts w:hint="eastAsia"/>
        </w:rPr>
        <w:t>　　　　　　2、最近五年全国包装行业产成品分析</w:t>
      </w:r>
      <w:r>
        <w:rPr>
          <w:rFonts w:hint="eastAsia"/>
        </w:rPr>
        <w:br/>
      </w:r>
      <w:r>
        <w:rPr>
          <w:rFonts w:hint="eastAsia"/>
        </w:rPr>
        <w:t>　　　　二、最近五年全国包装行业需求情况分析</w:t>
      </w:r>
      <w:r>
        <w:rPr>
          <w:rFonts w:hint="eastAsia"/>
        </w:rPr>
        <w:br/>
      </w:r>
      <w:r>
        <w:rPr>
          <w:rFonts w:hint="eastAsia"/>
        </w:rPr>
        <w:t>　　　　　　1、最近五年全国包装行业销售产值分析</w:t>
      </w:r>
      <w:r>
        <w:rPr>
          <w:rFonts w:hint="eastAsia"/>
        </w:rPr>
        <w:br/>
      </w:r>
      <w:r>
        <w:rPr>
          <w:rFonts w:hint="eastAsia"/>
        </w:rPr>
        <w:t>　　　　　　2、最近五年全国包装行业销售收入分析</w:t>
      </w:r>
      <w:r>
        <w:rPr>
          <w:rFonts w:hint="eastAsia"/>
        </w:rPr>
        <w:br/>
      </w:r>
      <w:r>
        <w:rPr>
          <w:rFonts w:hint="eastAsia"/>
        </w:rPr>
        <w:t>　　　　三、最近五年全国包装行业产销率分析</w:t>
      </w:r>
      <w:r>
        <w:rPr>
          <w:rFonts w:hint="eastAsia"/>
        </w:rPr>
        <w:br/>
      </w:r>
      <w:r>
        <w:rPr>
          <w:rFonts w:hint="eastAsia"/>
        </w:rPr>
        <w:t>　　第四节 我国包装行业进出口市场分析</w:t>
      </w:r>
      <w:r>
        <w:rPr>
          <w:rFonts w:hint="eastAsia"/>
        </w:rPr>
        <w:br/>
      </w:r>
      <w:r>
        <w:rPr>
          <w:rFonts w:hint="eastAsia"/>
        </w:rPr>
        <w:t>　　　　一、最近两年包装行业进出口状况综述</w:t>
      </w:r>
      <w:r>
        <w:rPr>
          <w:rFonts w:hint="eastAsia"/>
        </w:rPr>
        <w:br/>
      </w:r>
      <w:r>
        <w:rPr>
          <w:rFonts w:hint="eastAsia"/>
        </w:rPr>
        <w:t>　　　　二、最近两年包装行业出口市场分析</w:t>
      </w:r>
      <w:r>
        <w:rPr>
          <w:rFonts w:hint="eastAsia"/>
        </w:rPr>
        <w:br/>
      </w:r>
      <w:r>
        <w:rPr>
          <w:rFonts w:hint="eastAsia"/>
        </w:rPr>
        <w:t>　　　　　　1、最近两年行业出口市场总体状况分析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　　2、最近两年行业出口市场分析</w:t>
      </w:r>
      <w:r>
        <w:rPr>
          <w:rFonts w:hint="eastAsia"/>
        </w:rPr>
        <w:br/>
      </w:r>
      <w:r>
        <w:rPr>
          <w:rFonts w:hint="eastAsia"/>
        </w:rPr>
        <w:t>　　　　　　（1）最近两年行业出口整体情况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（2）最近两年行业出口产品结构特征分析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三、最近两年包装行业进口市场分析</w:t>
      </w:r>
      <w:r>
        <w:rPr>
          <w:rFonts w:hint="eastAsia"/>
        </w:rPr>
        <w:br/>
      </w:r>
      <w:r>
        <w:rPr>
          <w:rFonts w:hint="eastAsia"/>
        </w:rPr>
        <w:t>　　　　　　1、最近两年行业进口市场总体状况分析</w:t>
      </w:r>
      <w:r>
        <w:rPr>
          <w:rFonts w:hint="eastAsia"/>
        </w:rPr>
        <w:br/>
      </w:r>
      <w:r>
        <w:rPr>
          <w:rFonts w:hint="eastAsia"/>
        </w:rPr>
        <w:t>　　　　　　2、最近两年行业进口市场分析</w:t>
      </w:r>
      <w:r>
        <w:rPr>
          <w:rFonts w:hint="eastAsia"/>
        </w:rPr>
        <w:br/>
      </w:r>
      <w:r>
        <w:rPr>
          <w:rFonts w:hint="eastAsia"/>
        </w:rPr>
        <w:t>　　　　　　（1）最近两年行业进口整体情况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（2）最近两年行业进口产品结构特征分析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四、包装行业进出口前景及建议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1、包装行业出口前景及建议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2、包装行业进口前景及建议</w:t>
      </w:r>
      <w:r>
        <w:rPr>
          <w:rFonts w:hint="eastAsia"/>
        </w:rPr>
        <w:br/>
      </w:r>
      <w:r>
        <w:rPr>
          <w:rFonts w:hint="eastAsia"/>
        </w:rPr>
        <w:t>　　第五节 2024-2030年包装行业发展前景预测</w:t>
      </w:r>
      <w:r>
        <w:rPr>
          <w:rFonts w:hint="eastAsia"/>
        </w:rPr>
        <w:br/>
      </w:r>
      <w:r>
        <w:rPr>
          <w:rFonts w:hint="eastAsia"/>
        </w:rPr>
        <w:t>　　　　一、包装行业发展的驱动因素分析</w:t>
      </w:r>
      <w:r>
        <w:rPr>
          <w:rFonts w:hint="eastAsia"/>
        </w:rPr>
        <w:br/>
      </w:r>
      <w:r>
        <w:rPr>
          <w:rFonts w:hint="eastAsia"/>
        </w:rPr>
        <w:t>　　　　二、包装行业发展的障碍因素分析</w:t>
      </w:r>
      <w:r>
        <w:rPr>
          <w:rFonts w:hint="eastAsia"/>
        </w:rPr>
        <w:br/>
      </w:r>
      <w:r>
        <w:rPr>
          <w:rFonts w:hint="eastAsia"/>
        </w:rPr>
        <w:t>　　　　三、包装行业发展趋势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1、行业规模预测</w:t>
      </w:r>
      <w:r>
        <w:rPr>
          <w:rFonts w:hint="eastAsia"/>
        </w:rPr>
        <w:br/>
      </w:r>
      <w:r>
        <w:rPr>
          <w:rFonts w:hint="eastAsia"/>
        </w:rPr>
        <w:t>　　　　　　2、行业经营情况预测</w:t>
      </w:r>
      <w:r>
        <w:rPr>
          <w:rFonts w:hint="eastAsia"/>
        </w:rPr>
        <w:br/>
      </w:r>
      <w:r>
        <w:rPr>
          <w:rFonts w:hint="eastAsia"/>
        </w:rPr>
        <w:t>　　　　　　3、行业进出口情况预测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饮料包装市场需求分析</w:t>
      </w:r>
      <w:r>
        <w:rPr>
          <w:rFonts w:hint="eastAsia"/>
        </w:rPr>
        <w:br/>
      </w:r>
      <w:r>
        <w:rPr>
          <w:rFonts w:hint="eastAsia"/>
        </w:rPr>
        <w:t>　　第一节 中国饮料行业产销情况分析</w:t>
      </w:r>
      <w:r>
        <w:rPr>
          <w:rFonts w:hint="eastAsia"/>
        </w:rPr>
        <w:br/>
      </w:r>
      <w:r>
        <w:rPr>
          <w:rFonts w:hint="eastAsia"/>
        </w:rPr>
        <w:t>　　第二节 中国饮料包装发展状况分析</w:t>
      </w:r>
      <w:r>
        <w:rPr>
          <w:rFonts w:hint="eastAsia"/>
        </w:rPr>
        <w:br/>
      </w:r>
      <w:r>
        <w:rPr>
          <w:rFonts w:hint="eastAsia"/>
        </w:rPr>
        <w:t>　　第三节 中国饮料包装行业的存在问题</w:t>
      </w:r>
      <w:r>
        <w:rPr>
          <w:rFonts w:hint="eastAsia"/>
        </w:rPr>
        <w:br/>
      </w:r>
      <w:r>
        <w:rPr>
          <w:rFonts w:hint="eastAsia"/>
        </w:rPr>
        <w:t>　　第四节 中国饮料包装行业未来的发展态势</w:t>
      </w:r>
      <w:r>
        <w:rPr>
          <w:rFonts w:hint="eastAsia"/>
        </w:rPr>
        <w:br/>
      </w:r>
      <w:r>
        <w:rPr>
          <w:rFonts w:hint="eastAsia"/>
        </w:rPr>
        <w:t>　　第五节 塑料饮料包装材料发展及其发展新趋势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包装行业投资分析及前景预测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一、包装行业进入壁垒分析</w:t>
      </w:r>
      <w:r>
        <w:rPr>
          <w:rFonts w:hint="eastAsia"/>
        </w:rPr>
        <w:br/>
      </w:r>
      <w:r>
        <w:rPr>
          <w:rFonts w:hint="eastAsia"/>
        </w:rPr>
        <w:t>　　　　　　1、专利及专有技术壁垒</w:t>
      </w:r>
      <w:r>
        <w:rPr>
          <w:rFonts w:hint="eastAsia"/>
        </w:rPr>
        <w:br/>
      </w:r>
      <w:r>
        <w:rPr>
          <w:rFonts w:hint="eastAsia"/>
        </w:rPr>
        <w:t>　　　　　　2、销售渠道壁垒</w:t>
      </w:r>
      <w:r>
        <w:rPr>
          <w:rFonts w:hint="eastAsia"/>
        </w:rPr>
        <w:br/>
      </w:r>
      <w:r>
        <w:rPr>
          <w:rFonts w:hint="eastAsia"/>
        </w:rPr>
        <w:t>　　　　　　3、产品差别化壁垒</w:t>
      </w:r>
      <w:r>
        <w:rPr>
          <w:rFonts w:hint="eastAsia"/>
        </w:rPr>
        <w:br/>
      </w:r>
      <w:r>
        <w:rPr>
          <w:rFonts w:hint="eastAsia"/>
        </w:rPr>
        <w:t>　　　　　　4、资金需求壁垒</w:t>
      </w:r>
      <w:r>
        <w:rPr>
          <w:rFonts w:hint="eastAsia"/>
        </w:rPr>
        <w:br/>
      </w:r>
      <w:r>
        <w:rPr>
          <w:rFonts w:hint="eastAsia"/>
        </w:rPr>
        <w:t>　　　　　　5、成本壁垒</w:t>
      </w:r>
      <w:r>
        <w:rPr>
          <w:rFonts w:hint="eastAsia"/>
        </w:rPr>
        <w:br/>
      </w:r>
      <w:r>
        <w:rPr>
          <w:rFonts w:hint="eastAsia"/>
        </w:rPr>
        <w:t>　　　　二、包装行业盈利模式分析</w:t>
      </w:r>
      <w:r>
        <w:rPr>
          <w:rFonts w:hint="eastAsia"/>
        </w:rPr>
        <w:br/>
      </w:r>
      <w:r>
        <w:rPr>
          <w:rFonts w:hint="eastAsia"/>
        </w:rPr>
        <w:t>　　　　三、包装行业盈利因素分析</w:t>
      </w:r>
      <w:r>
        <w:rPr>
          <w:rFonts w:hint="eastAsia"/>
        </w:rPr>
        <w:br/>
      </w:r>
      <w:r>
        <w:rPr>
          <w:rFonts w:hint="eastAsia"/>
        </w:rPr>
        <w:t>　　第二节 包装行业投资兼并与重组整合分析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一、包装行业投资兼并与重组整合概况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二、国际包装企业投资兼并与重组整合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三、国内包装企业投资兼并与重组整合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四、包装行业投资兼并与重组整合特征判断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　　五、包装行业投资兼并与重组整合动向</w:t>
      </w:r>
      <w:r>
        <w:rPr>
          <w:rFonts w:hint="eastAsia"/>
        </w:rPr>
        <w:br/>
      </w:r>
      <w:r>
        <w:rPr>
          <w:rFonts w:hint="eastAsia"/>
        </w:rPr>
        <w:t>　　第三节 包装行业投资机会与投资风险分析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一、包装行业投资机会分析</w:t>
      </w:r>
      <w:r>
        <w:rPr>
          <w:rFonts w:hint="eastAsia"/>
        </w:rPr>
        <w:br/>
      </w:r>
      <w:r>
        <w:rPr>
          <w:rFonts w:hint="eastAsia"/>
        </w:rPr>
        <w:t>　　　　二、包装行业投资风险分析</w:t>
      </w:r>
      <w:r>
        <w:rPr>
          <w:rFonts w:hint="eastAsia"/>
        </w:rPr>
        <w:br/>
      </w:r>
      <w:r>
        <w:rPr>
          <w:rFonts w:hint="eastAsia"/>
        </w:rPr>
        <w:t>　　第四节 包装行业投资建议</w:t>
      </w:r>
      <w:r>
        <w:rPr>
          <w:rFonts w:hint="eastAsia"/>
        </w:rPr>
        <w:br/>
      </w:r>
      <w:r>
        <w:rPr>
          <w:rFonts w:hint="eastAsia"/>
        </w:rPr>
        <w:t>　　　　一、包装行业可投资方向</w:t>
      </w:r>
      <w:r>
        <w:rPr>
          <w:rFonts w:hint="eastAsia"/>
        </w:rPr>
        <w:br/>
      </w:r>
      <w:r>
        <w:rPr>
          <w:rFonts w:hint="eastAsia"/>
        </w:rPr>
        <w:t>　　　　　　1、包装重点子行业投资热点分析</w:t>
      </w:r>
      <w:r>
        <w:rPr>
          <w:rFonts w:hint="eastAsia"/>
        </w:rPr>
        <w:br/>
      </w:r>
      <w:r>
        <w:rPr>
          <w:rFonts w:hint="eastAsia"/>
        </w:rPr>
        <w:t>　　　　　　2、济研：重点产品市场投资热点分析</w:t>
      </w:r>
      <w:r>
        <w:rPr>
          <w:rFonts w:hint="eastAsia"/>
        </w:rPr>
        <w:br/>
      </w:r>
      <w:r>
        <w:rPr>
          <w:rFonts w:hint="eastAsia"/>
        </w:rPr>
        <w:t>　　　　二、包装行业投资方式建议</w:t>
      </w:r>
      <w:r>
        <w:rPr>
          <w:rFonts w:hint="eastAsia"/>
        </w:rPr>
        <w:br/>
      </w:r>
      <w:r>
        <w:rPr>
          <w:rFonts w:hint="eastAsia"/>
        </w:rPr>
        <w:t>　　第五节 中智林:－专家观点与研究结论</w:t>
      </w:r>
      <w:r>
        <w:rPr>
          <w:rFonts w:hint="eastAsia"/>
        </w:rPr>
        <w:br/>
      </w:r>
      <w:r>
        <w:rPr>
          <w:rFonts w:hint="eastAsia"/>
        </w:rPr>
        <w:t>　　　　一、报告主要研究结论</w:t>
      </w:r>
      <w:r>
        <w:rPr>
          <w:rFonts w:hint="eastAsia"/>
        </w:rPr>
        <w:br/>
      </w:r>
      <w:r>
        <w:rPr>
          <w:rFonts w:hint="eastAsia"/>
        </w:rPr>
        <w:t>　　　　二、行业专家建议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1：行业按生命周期分类</w:t>
      </w:r>
      <w:r>
        <w:rPr>
          <w:rFonts w:hint="eastAsia"/>
        </w:rPr>
        <w:br/>
      </w:r>
      <w:r>
        <w:rPr>
          <w:rFonts w:hint="eastAsia"/>
        </w:rPr>
        <w:t>　　图表 2：行业按对经济周期的反应分类</w:t>
      </w:r>
      <w:r>
        <w:rPr>
          <w:rFonts w:hint="eastAsia"/>
        </w:rPr>
        <w:br/>
      </w:r>
      <w:r>
        <w:rPr>
          <w:rFonts w:hint="eastAsia"/>
        </w:rPr>
        <w:t>　　图表 3：最近八年中国包装行业销售收入增速与gdp增速对比图（单位：%）</w:t>
      </w:r>
      <w:r>
        <w:rPr>
          <w:rFonts w:hint="eastAsia"/>
        </w:rPr>
        <w:br/>
      </w:r>
      <w:r>
        <w:rPr>
          <w:rFonts w:hint="eastAsia"/>
        </w:rPr>
        <w:t>　　图表 4：整体产品示意图</w:t>
      </w:r>
      <w:r>
        <w:rPr>
          <w:rFonts w:hint="eastAsia"/>
        </w:rPr>
        <w:br/>
      </w:r>
      <w:r>
        <w:rPr>
          <w:rFonts w:hint="eastAsia"/>
        </w:rPr>
        <w:t>　　图表 5：生产系统物流模式图</w:t>
      </w:r>
      <w:r>
        <w:rPr>
          <w:rFonts w:hint="eastAsia"/>
        </w:rPr>
        <w:br/>
      </w:r>
      <w:r>
        <w:rPr>
          <w:rFonts w:hint="eastAsia"/>
        </w:rPr>
        <w:t>　　图表 6：包装行业产业链示意图</w:t>
      </w:r>
      <w:r>
        <w:rPr>
          <w:rFonts w:hint="eastAsia"/>
        </w:rPr>
        <w:br/>
      </w:r>
      <w:r>
        <w:rPr>
          <w:rFonts w:hint="eastAsia"/>
        </w:rPr>
        <w:t>　　图表 7：最近五年中国造纸及纸制品行业工业总产值及增长率走势（单位：亿元，%）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8：最近五年中国造纸及纸制品行业销售产值及增长率变化情况（单位：亿元，%）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9：2024-2030年中国造纸及纸制品行业销售收入预测（单位：亿元）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10：最近两年塑料制品行业基本运行情况（单位：家，人，万元）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11：最近五年塑料制品行业工业总产值趋势图（单位：亿元，%）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12：最近五年塑料制品行业销售收入趋势图（单位：亿元，%）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13：最近两年玻璃及玻璃制品制造行业基本运行情况（单位：家，人，万元）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14：最近五年玻璃及玻璃制品制造行业工业总产值趋势图（单位：亿元，%）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15：最近五年玻璃及玻璃制品制造行业销售收入趋势图（单位：亿元，%）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16：2024年中国原铝月度产量情况（单位：万吨，%）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17：最近八年中国原铝产量情况（单位：万吨，%）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18：最近两年中国原铝月度进出口量情况（单位：万吨）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19：最近两年中国铝合金月度进出口量情况（单位：万吨）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20：最近两年中国铝材月度进出口量情况（单位：万吨）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21：最近两年伦敦金属交易所铝价表现（单位：美元/吨）</w:t>
      </w:r>
      <w:r>
        <w:rPr>
          <w:rFonts w:hint="eastAsia"/>
        </w:rPr>
        <w:br/>
      </w:r>
      <w:r>
        <w:rPr>
          <w:rFonts w:hint="eastAsia"/>
        </w:rPr>
        <w:t>　　图表 22：最近两年上海期货交易所现货铝价表现（单位：元/吨）</w:t>
      </w:r>
      <w:r>
        <w:rPr>
          <w:rFonts w:hint="eastAsia"/>
        </w:rPr>
        <w:br/>
      </w:r>
      <w:r>
        <w:rPr>
          <w:rFonts w:hint="eastAsia"/>
        </w:rPr>
        <w:t>　　图表 23：最近七年医药制造行业企业数量、从业人数变化情况（单位：家，人）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24：最近七年医药制造行业资产、负债规模变化情况（单位：亿元，%）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25：最近七年医药制造行业工业总产值变化情况（单位：亿元，%）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26：最近五年医药制造行业工业总产值趋势图（单位：亿元，%）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27：最近七年医药制造行业销售收入变化情况（单位：亿元，%）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28：最近五年医药制造行业销售收入趋势图（单位：亿元，%）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29：最近七年食品制造行业企业数量、从业人数变化情况（单位：家，人）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30：最近七年食品制造行业工业总产值变化情况（单位：亿元，%）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31：最近五年食品制造行业工业总产值趋势图（单位：亿元，%）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32：最近七年食品制造行业销售收入变化情况（单位：亿元，%）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33：最近五年食品制造行业销售收入趋势图（单位：亿元，%）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34：最近七年日用化学产品制造行业企业数量、从业人数变化情况（单位：家，人）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35：最近七年日用化学产品制造行业工业总产值变化情况（单位：亿元，%）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36：最近五年日用化学产品制造行业工业总产值趋势图（单位：亿元，%）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37：最近七年日用化学产品制造行业销售收入变化情况（单位：亿元，%）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38：最近五年日用化学产品制造行业销售收入趋势图（单位：亿元，%）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39：最近两年我国化工行业固定资产投资累计增速（单位：%）</w:t>
      </w:r>
      <w:r>
        <w:rPr>
          <w:rFonts w:hint="eastAsia"/>
        </w:rPr>
        <w:br/>
      </w:r>
      <w:r>
        <w:rPr>
          <w:rFonts w:hint="eastAsia"/>
        </w:rPr>
        <w:t>　　图表 40：2024年我国化工行业月度累计利润率（单位：%）</w:t>
      </w:r>
      <w:r>
        <w:rPr>
          <w:rFonts w:hint="eastAsia"/>
        </w:rPr>
        <w:br/>
      </w:r>
      <w:r>
        <w:rPr>
          <w:rFonts w:hint="eastAsia"/>
        </w:rPr>
        <w:t>　　图表 41：2024年美国制造业pmi分项指数概览（单位：%）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42：最近五年美国就业指数走势（单位：%）</w:t>
      </w:r>
      <w:r>
        <w:rPr>
          <w:rFonts w:hint="eastAsia"/>
        </w:rPr>
        <w:br/>
      </w:r>
      <w:r>
        <w:rPr>
          <w:rFonts w:hint="eastAsia"/>
        </w:rPr>
        <w:t>　　图表 43：最近五年欧元区pmi走势（单位：%）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44：最近五年欧元区核心国家pmi走势（单位：%）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45：最近五年欧元区基准利率走势（单位：%）</w:t>
      </w:r>
      <w:r>
        <w:rPr>
          <w:rFonts w:hint="eastAsia"/>
        </w:rPr>
        <w:br/>
      </w:r>
      <w:r>
        <w:rPr>
          <w:rFonts w:hint="eastAsia"/>
        </w:rPr>
        <w:t>　　图表 46：最近五年中国国内生产总值同比增长速度（单位：亿元，%）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47：最近五年中国全部工业增加值及其增速（单位：亿元，%）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48：最近两年中国规模以上工业增加值同比增长速度（单位：%）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49：最近五年全社会固定资产投资及同比增速（单位：%）</w:t>
      </w:r>
      <w:r>
        <w:rPr>
          <w:rFonts w:hint="eastAsia"/>
        </w:rPr>
        <w:br/>
      </w:r>
      <w:r>
        <w:rPr>
          <w:rFonts w:hint="eastAsia"/>
        </w:rPr>
        <w:t>　　图表 50：全社会固定资产投资分地区相邻两月累计同比增速（单位：%）</w:t>
      </w:r>
      <w:r>
        <w:rPr>
          <w:rFonts w:hint="eastAsia"/>
        </w:rPr>
        <w:br/>
      </w:r>
      <w:r>
        <w:rPr>
          <w:rFonts w:hint="eastAsia"/>
        </w:rPr>
        <w:t>　　图表 51：最近两年全社会固定资产投资到位资金同比增速（单位：%）</w:t>
      </w:r>
      <w:r>
        <w:rPr>
          <w:rFonts w:hint="eastAsia"/>
        </w:rPr>
        <w:br/>
      </w:r>
      <w:r>
        <w:rPr>
          <w:rFonts w:hint="eastAsia"/>
        </w:rPr>
        <w:t>　　图表 52：最近五年中国货物进出口总额变化情况（单位：亿美元）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53：最近两年制造业pmi指数（单位：%）</w:t>
      </w:r>
      <w:r>
        <w:rPr>
          <w:rFonts w:hint="eastAsia"/>
        </w:rPr>
        <w:br/>
      </w:r>
      <w:r>
        <w:rPr>
          <w:rFonts w:hint="eastAsia"/>
        </w:rPr>
        <w:t>　　图表 54：2024年中国制造业pmi分类指数（单位：%）</w:t>
      </w:r>
      <w:r>
        <w:rPr>
          <w:rFonts w:hint="eastAsia"/>
        </w:rPr>
        <w:br/>
      </w:r>
      <w:r>
        <w:rPr>
          <w:rFonts w:hint="eastAsia"/>
        </w:rPr>
        <w:t>　　图表 55：最近两年非制造业pmi指数（单位：%）</w:t>
      </w:r>
      <w:r>
        <w:rPr>
          <w:rFonts w:hint="eastAsia"/>
        </w:rPr>
        <w:br/>
      </w:r>
      <w:r>
        <w:rPr>
          <w:rFonts w:hint="eastAsia"/>
        </w:rPr>
        <w:t>　　图表 56：2024年中国非制造业pmi分类指数（单位：%）</w:t>
      </w:r>
      <w:r>
        <w:rPr>
          <w:rFonts w:hint="eastAsia"/>
        </w:rPr>
        <w:br/>
      </w:r>
      <w:r>
        <w:rPr>
          <w:rFonts w:hint="eastAsia"/>
        </w:rPr>
        <w:t>　　图表 57：最近两年中国包装行业的区域分布（按销售收入统计）（单位：万元）</w:t>
      </w:r>
      <w:r>
        <w:rPr>
          <w:rFonts w:hint="eastAsia"/>
        </w:rPr>
        <w:br/>
      </w:r>
      <w:r>
        <w:rPr>
          <w:rFonts w:hint="eastAsia"/>
        </w:rPr>
        <w:t>　　图表 58：2024年中国包装行业各区域所占比重（按销售收入统计）（单位：%）</w:t>
      </w:r>
      <w:r>
        <w:rPr>
          <w:rFonts w:hint="eastAsia"/>
        </w:rPr>
        <w:br/>
      </w:r>
      <w:r>
        <w:rPr>
          <w:rFonts w:hint="eastAsia"/>
        </w:rPr>
        <w:t>　　图表 59：最近两年包装行业规模分析（单位：家，人，万元）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60：最近两年我国包装行业盈利能力分析（单位：%）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61：最近两年我国包装行业运营能力分析（单位：次）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62：最近两年我国包装行业偿债能力分析（单位：%，倍）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63：最近两年我国包装行业发展能力分析（单位：%）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64：最近两年包装行业主要经济指标统计表（单位：万元，人，家，%）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65：最近三年不同规模企业数量比重变化趋势图（单位：%）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66：最近三年不同规模企业资产总额比重变化趋势图（单位：%）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67：最近三年不同规模企业销售收入比重变化趋势图（单位：%）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68：最近三年不同规模企业利润总额比重变化趋势图（单位：%）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69：最近三年不同性质企业数量比重变化趋势图（单位：%）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70：最近三年不同性质企业资产总额比重变化趋势图（单位：%）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71：最近三年不同性质企业销售收入比重变化趋势图（单位：%）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72：最近三年不同性质企业利润总额比重变化趋势图（单位：%）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73：最近两年居前的10个省市销售收入统计表（单位：万元，%）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74：居前的10个省市销售收入比重图（单位：%）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75：最近两年居前的10个省市资产总额统计表（单位：万元，%）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76：居前的10个省市资产总额比重图（单位：%）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77：最近两年居前的10个省市负债统计表（单位：万元，%）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78：居前的10个省市负债比重图（单位：%）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79：最近两年居前的10个省市销售利润统计表（单位：万元，%）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80：居前的10个省市销售利润比重图（单位：%）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81：最近两年居前的10个省市利润总额统计表（单位：万元，%）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82：居前的10个省市利润总额比重图（单位：%）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83：最近两年居前的10个省市产成品统计表（单位：万元，%）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84：居前的10个省市产成品比重图（单位：%）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85：最近两年居前的10个省市单位数及亏损单位数统计表（单位：家）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86：居前的10个省市企业单位数比重图（单位：%）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87：最近两年居前的10个亏损省市亏损总额统计表（单位：万元，%）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88：居前的10个亏损省市亏损总额比重图（单位：%）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89：最近五年包装行业工业总产值及增长率走势（单位：亿元，%）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90：最近五年包装行业产成品及增长率走势图（单位：亿元，%）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91：最近五年包装行业销售产值及增长率变化情况（单位：亿元，%）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92：最近五年包装行业销售收入及增长率变化趋势图（单位：亿元，%）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93：最近五年全国包装行业产销率变化趋势图（单位：%）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94：最近两年我国包装行业进出口状况图（单位：万美元）</w:t>
      </w:r>
      <w:r>
        <w:rPr>
          <w:rFonts w:hint="eastAsia"/>
        </w:rPr>
        <w:br/>
      </w:r>
      <w:r>
        <w:rPr>
          <w:rFonts w:hint="eastAsia"/>
        </w:rPr>
        <w:t>　　图表 95：最近两年我国包装行业出口状况图（单位：亿美元，万吨）</w:t>
      </w:r>
      <w:r>
        <w:rPr>
          <w:rFonts w:hint="eastAsia"/>
        </w:rPr>
        <w:br/>
      </w:r>
      <w:r>
        <w:rPr>
          <w:rFonts w:hint="eastAsia"/>
        </w:rPr>
        <w:t>　　图表 96：最近两年包装行业产品出口月度数量走势图（单位：吨）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97：最近两年包装行业产品出口月度金额走势图（单位：亿美元）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98：最近两年我国包装行业出口产品（单位：吨，万美元）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99：最近两年包装行业出口产品结构对比（单位：%）</w:t>
      </w:r>
      <w:r>
        <w:rPr>
          <w:rFonts w:hint="eastAsia"/>
        </w:rPr>
        <w:br/>
      </w:r>
      <w:r>
        <w:rPr>
          <w:rFonts w:hint="eastAsia"/>
        </w:rPr>
        <w:t>　　图表 100：最近两年我国包装行业进口状况图（单位：亿美元，万吨）</w:t>
      </w:r>
      <w:r>
        <w:rPr>
          <w:rFonts w:hint="eastAsia"/>
        </w:rPr>
        <w:br/>
      </w:r>
      <w:r>
        <w:rPr>
          <w:rFonts w:hint="eastAsia"/>
        </w:rPr>
        <w:t>　　图表 101：最近两年包装行业产品进口月度金额走势图（单位：亿美元）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102：最近两年我国包装行业进口产品（单位：吨，万美元）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103：最近两年包装行业进口产品结构对比（单位：%）</w:t>
      </w:r>
      <w:r>
        <w:rPr>
          <w:rFonts w:hint="eastAsia"/>
        </w:rPr>
        <w:br/>
      </w:r>
      <w:r>
        <w:rPr>
          <w:rFonts w:hint="eastAsia"/>
        </w:rPr>
        <w:t>　　图表 104：2024-2030年包装行业销售收入预测值（单位：亿元）</w:t>
      </w:r>
      <w:r>
        <w:rPr>
          <w:rFonts w:hint="eastAsia"/>
        </w:rPr>
        <w:br/>
      </w:r>
      <w:r>
        <w:rPr>
          <w:rFonts w:hint="eastAsia"/>
        </w:rPr>
        <w:t>　　图表 105：2024-2030年包装行业利润总额预测值（单位：亿元）</w:t>
      </w:r>
      <w:r>
        <w:rPr>
          <w:rFonts w:hint="eastAsia"/>
        </w:rPr>
        <w:br/>
      </w:r>
      <w:r>
        <w:rPr>
          <w:rFonts w:hint="eastAsia"/>
        </w:rPr>
        <w:t>　　图表 106：最近两年中国碳酸饮料行业发展规模（单位：家，人，万元）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107：最近两年中国果菜汁及果菜汁饮料行业发展规模（单位：家，人，万元）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108：最近两年中国茶饮料及其他软饮料行业发展规模（单位：家，人，万元）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109：最近两年中国瓶（罐）装饮用水行业发展规模（单位：家，人，万元）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110：最近两年中国含乳饮料和植物蛋白饮料行业发展规模（单位：家，人，万元）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111：最近两年中国固体饮料行业发展规模（单位：家，人，万元）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726579a6547c6" w:history="1">
        <w:r>
          <w:rPr>
            <w:rStyle w:val="Hyperlink"/>
          </w:rPr>
          <w:t>2024-2030年中国饮料包装行业现状研究分析及市场前景预测报告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c726579a6547c6" w:history="1">
        <w:r>
          <w:rPr>
            <w:rStyle w:val="Hyperlink"/>
          </w:rPr>
          <w:t>https://www.20087.com/1/71/YinLiaoBaoZhuangFaZhanQuShiFenXi.html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678ff4e8a44c9" w:history="1">
      <w:r>
        <w:rPr>
          <w:rStyle w:val="Hyperlink"/>
        </w:rPr>
        <w:t>2024-2030年中国饮料包装行业现状研究分析及市场前景预测报告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YinLiaoBaoZhuangFaZhanQuShiFenXi.html" TargetMode="External" Id="R5fc726579a65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YinLiaoBaoZhuangFaZhanQuShiFenXi.html" TargetMode="External" Id="R9fa678ff4e8a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2024-04-11T23:47:00Z</dcterms:created>
  <dcterms:modified xsi:type="dcterms:W3CDTF">2024-04-12T00:47:00Z</dcterms:modified>
  <dc:subject>2024-2030年中国饮料包装行业现状研究分析及市场前景预测报告</dc:subject>
  <dc:title>2024-2030年中国饮料包装行业现状研究分析及市场前景预测报告</dc:title>
  <cp:keywords>2024-2030年中国饮料包装行业现状研究分析及市场前景预测报告</cp:keywords>
  <dc:description>2024-2030年中国饮料包装行业现状研究分析及市场前景预测报告</dc:description>
</cp:coreProperties>
</file>