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16a12f9f4ed3" w:history="1">
              <w:r>
                <w:rPr>
                  <w:rStyle w:val="Hyperlink"/>
                </w:rPr>
                <w:t>中国房地产行业电子商务行业现状分析与发展趋势研究报告（2025年版）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16a12f9f4ed3" w:history="1">
              <w:r>
                <w:rPr>
                  <w:rStyle w:val="Hyperlink"/>
                </w:rPr>
                <w:t>中国房地产行业电子商务行业现状分析与发展趋势研究报告（2025年版）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916a12f9f4ed3" w:history="1">
                <w:r>
                  <w:rPr>
                    <w:rStyle w:val="Hyperlink"/>
                  </w:rPr>
                  <w:t>https://www.20087.com/M_QiTa/12/FangDiChanHangYeDianZiShangWuHangYeXianZhuangYuFaZhanQuShi.html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的电子商务近年来发展迅速，通过互联网平台进行房源展示、在线交易等活动已成为常态。电商平台不仅为买家提供了更为便捷的购房体验，也为开发商提供了高效的营销渠道。随着移动互联网技术的发展，越来越多的购房者倾向于通过手机应用程序或网站来浏览房源信息、预约看房甚至完成交易。此外，虚拟现实（VR）和增强现实（AR）技术的应用也为线上购房体验增添了新的维度。</w:t>
      </w:r>
      <w:r>
        <w:rPr>
          <w:rFonts w:hint="eastAsia"/>
        </w:rPr>
        <w:br/>
      </w:r>
      <w:r>
        <w:rPr>
          <w:rFonts w:hint="eastAsia"/>
        </w:rPr>
        <w:t>　　未来，房地产行业电子商务的发展将更加注重用户体验和服务创新。一方面，随着大数据和人工智能技术的应用，电商平台将能够提供更为精准的房源推荐服务，根据用户的偏好和行为数据进行个性化推送。另一方面，区块链技术的应用有望提高房产交易的透明度和安全性，简化交易流程，降低交易成本。此外，随着直播带货等新型营销模式的兴起，房地产电商也将探索更多元化的营销手段，提高转化率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16a12f9f4ed3" w:history="1">
        <w:r>
          <w:rPr>
            <w:rStyle w:val="Hyperlink"/>
          </w:rPr>
          <w:t>中国房地产行业电子商务行业现状分析与发展趋势研究报告（2025年版）</w:t>
        </w:r>
      </w:hyperlink>
      <w:r>
        <w:rPr>
          <w:rFonts w:hint="eastAsia"/>
        </w:rPr>
        <w:t>》基于多年行业研究积累，结合房地产行业电子商务市场发展现状，依托行业权威数据资源和长期市场监测数据库，对房地产行业电子商务市场规模、技术现状及未来方向进行了全面分析。报告梳理了房地产行业电子商务行业竞争格局，重点评估了主要企业的市场表现及品牌影响力，并通过SWOT分析揭示了房地产行业电子商务行业机遇与潜在风险。同时，报告对房地产行业电子商务市场前景和发展趋势进行了科学预测，为投资者提供了投资价值判断和策略建议，助力把握房地产行业电子商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房地产电子商务行业发展综述</w:t>
      </w:r>
      <w:r>
        <w:rPr>
          <w:rFonts w:hint="eastAsia"/>
        </w:rPr>
        <w:br/>
      </w:r>
      <w:r>
        <w:rPr>
          <w:rFonts w:hint="eastAsia"/>
        </w:rPr>
        <w:t>　　第一节 房地产电子商务发展概述</w:t>
      </w:r>
      <w:r>
        <w:rPr>
          <w:rFonts w:hint="eastAsia"/>
        </w:rPr>
        <w:br/>
      </w:r>
      <w:r>
        <w:rPr>
          <w:rFonts w:hint="eastAsia"/>
        </w:rPr>
        <w:t>　　　　一、房地产的发展概述</w:t>
      </w:r>
      <w:r>
        <w:rPr>
          <w:rFonts w:hint="eastAsia"/>
        </w:rPr>
        <w:br/>
      </w:r>
      <w:r>
        <w:rPr>
          <w:rFonts w:hint="eastAsia"/>
        </w:rPr>
        <w:t>　　　　二、房地产电子商务的概述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四、房地产电商网络应用分析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房地产电子商务行业产业链分析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我国房地产电子商务行业运行现状分析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二、我国房地产电子商务行业发展特点分析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三、我国房地产电子商务行业商业模式分析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四、我国房地产电子商务行业市场规模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五、我国房地产电子商务与线下消费交易量对比分析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我国房地产电子商务市场情况分析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一、我国房地产企业对电子商务市场认知分析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二、我国房地产电子商务市场现有消费者特征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三、我国房地产电子商务市场潜在消费者分析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我国房地产电子商务市场存在的问题分析</w:t>
      </w:r>
      <w:r>
        <w:rPr>
          <w:rFonts w:hint="eastAsia"/>
        </w:rPr>
        <w:br/>
      </w:r>
      <w:r>
        <w:rPr>
          <w:rFonts w:hint="eastAsia"/>
        </w:rPr>
        <w:t>　　　　一、平台功能不完善</w:t>
      </w:r>
      <w:r>
        <w:rPr>
          <w:rFonts w:hint="eastAsia"/>
        </w:rPr>
        <w:br/>
      </w:r>
      <w:r>
        <w:rPr>
          <w:rFonts w:hint="eastAsia"/>
        </w:rPr>
        <w:t>　　　　二、用于打动客户的亮点不足</w:t>
      </w:r>
      <w:r>
        <w:rPr>
          <w:rFonts w:hint="eastAsia"/>
        </w:rPr>
        <w:br/>
      </w:r>
      <w:r>
        <w:rPr>
          <w:rFonts w:hint="eastAsia"/>
        </w:rPr>
        <w:t>　　　　三、线上线下互动融合较差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我国房地产企业拓展电商转型分析</w:t>
      </w:r>
      <w:r>
        <w:rPr>
          <w:rFonts w:hint="eastAsia"/>
        </w:rPr>
        <w:br/>
      </w:r>
      <w:r>
        <w:rPr>
          <w:rFonts w:hint="eastAsia"/>
        </w:rPr>
        <w:t>　　第一节 房地产企业电子商务环节构建分析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一、房地产企业电商关键环节构建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房地产企业转型电商平台选择分析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企业转型房地产电商物流构建分析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我国房地产电子商务细分市场分析及预测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居住房地产电子商务市场分析</w:t>
      </w:r>
      <w:r>
        <w:rPr>
          <w:rFonts w:hint="eastAsia"/>
        </w:rPr>
        <w:br/>
      </w:r>
      <w:r>
        <w:rPr>
          <w:rFonts w:hint="eastAsia"/>
        </w:rPr>
        <w:t>　　　　一、居住房地产的种类情况分析</w:t>
      </w:r>
      <w:r>
        <w:rPr>
          <w:rFonts w:hint="eastAsia"/>
        </w:rPr>
        <w:br/>
      </w:r>
      <w:r>
        <w:rPr>
          <w:rFonts w:hint="eastAsia"/>
        </w:rPr>
        <w:t>　　　　二、居住房地产市场发展分析</w:t>
      </w:r>
      <w:r>
        <w:rPr>
          <w:rFonts w:hint="eastAsia"/>
        </w:rPr>
        <w:br/>
      </w:r>
      <w:r>
        <w:rPr>
          <w:rFonts w:hint="eastAsia"/>
        </w:rPr>
        <w:t>　　　　三、居住房地产市场消费者特点分析</w:t>
      </w:r>
      <w:r>
        <w:rPr>
          <w:rFonts w:hint="eastAsia"/>
        </w:rPr>
        <w:br/>
      </w:r>
      <w:r>
        <w:rPr>
          <w:rFonts w:hint="eastAsia"/>
        </w:rPr>
        <w:t>　　　　四、居住房地产网购消费者特点分析</w:t>
      </w:r>
      <w:r>
        <w:rPr>
          <w:rFonts w:hint="eastAsia"/>
        </w:rPr>
        <w:br/>
      </w:r>
      <w:r>
        <w:rPr>
          <w:rFonts w:hint="eastAsia"/>
        </w:rPr>
        <w:t>　　　　五、居住房地产电商市场发展现状</w:t>
      </w:r>
      <w:r>
        <w:rPr>
          <w:rFonts w:hint="eastAsia"/>
        </w:rPr>
        <w:br/>
      </w:r>
      <w:r>
        <w:rPr>
          <w:rFonts w:hint="eastAsia"/>
        </w:rPr>
        <w:t>　　　　六、居住房地产电商网站情况分析</w:t>
      </w:r>
      <w:r>
        <w:rPr>
          <w:rFonts w:hint="eastAsia"/>
        </w:rPr>
        <w:br/>
      </w:r>
      <w:r>
        <w:rPr>
          <w:rFonts w:hint="eastAsia"/>
        </w:rPr>
        <w:t>　　　　七、居住房地产网络营销策略分析</w:t>
      </w:r>
      <w:r>
        <w:rPr>
          <w:rFonts w:hint="eastAsia"/>
        </w:rPr>
        <w:br/>
      </w:r>
      <w:r>
        <w:rPr>
          <w:rFonts w:hint="eastAsia"/>
        </w:rPr>
        <w:t>　　　　八、居住房地产电子商务市场发展趋势及前景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商业房地产电子商务市场分析</w:t>
      </w:r>
      <w:r>
        <w:rPr>
          <w:rFonts w:hint="eastAsia"/>
        </w:rPr>
        <w:br/>
      </w:r>
      <w:r>
        <w:rPr>
          <w:rFonts w:hint="eastAsia"/>
        </w:rPr>
        <w:t>　　　　一、商业房地产的种类情况分析</w:t>
      </w:r>
      <w:r>
        <w:rPr>
          <w:rFonts w:hint="eastAsia"/>
        </w:rPr>
        <w:br/>
      </w:r>
      <w:r>
        <w:rPr>
          <w:rFonts w:hint="eastAsia"/>
        </w:rPr>
        <w:t>　　　　二、商业房地产市场发展分析</w:t>
      </w:r>
      <w:r>
        <w:rPr>
          <w:rFonts w:hint="eastAsia"/>
        </w:rPr>
        <w:br/>
      </w:r>
      <w:r>
        <w:rPr>
          <w:rFonts w:hint="eastAsia"/>
        </w:rPr>
        <w:t>　　　　三、商业房地产市场消费者特点分析</w:t>
      </w:r>
      <w:r>
        <w:rPr>
          <w:rFonts w:hint="eastAsia"/>
        </w:rPr>
        <w:br/>
      </w:r>
      <w:r>
        <w:rPr>
          <w:rFonts w:hint="eastAsia"/>
        </w:rPr>
        <w:t>　　　　四、商业房地产网购消费者特点分析</w:t>
      </w:r>
      <w:r>
        <w:rPr>
          <w:rFonts w:hint="eastAsia"/>
        </w:rPr>
        <w:br/>
      </w:r>
      <w:r>
        <w:rPr>
          <w:rFonts w:hint="eastAsia"/>
        </w:rPr>
        <w:t>　　　　五、商业房地产电商市场发展现状</w:t>
      </w:r>
      <w:r>
        <w:rPr>
          <w:rFonts w:hint="eastAsia"/>
        </w:rPr>
        <w:br/>
      </w:r>
      <w:r>
        <w:rPr>
          <w:rFonts w:hint="eastAsia"/>
        </w:rPr>
        <w:t>　　　　六、商业房地产电商网站情况分析</w:t>
      </w:r>
      <w:r>
        <w:rPr>
          <w:rFonts w:hint="eastAsia"/>
        </w:rPr>
        <w:br/>
      </w:r>
      <w:r>
        <w:rPr>
          <w:rFonts w:hint="eastAsia"/>
        </w:rPr>
        <w:t>　　　　七、商业房地产网络营销策略分析</w:t>
      </w:r>
      <w:r>
        <w:rPr>
          <w:rFonts w:hint="eastAsia"/>
        </w:rPr>
        <w:br/>
      </w:r>
      <w:r>
        <w:rPr>
          <w:rFonts w:hint="eastAsia"/>
        </w:rPr>
        <w:t>　　　　八、商业房地产电子商务市场发展趋势及前景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办公房地产电子商务市场分析</w:t>
      </w:r>
      <w:r>
        <w:rPr>
          <w:rFonts w:hint="eastAsia"/>
        </w:rPr>
        <w:br/>
      </w:r>
      <w:r>
        <w:rPr>
          <w:rFonts w:hint="eastAsia"/>
        </w:rPr>
        <w:t>　　　　一、办公房地产的种类情况分析</w:t>
      </w:r>
      <w:r>
        <w:rPr>
          <w:rFonts w:hint="eastAsia"/>
        </w:rPr>
        <w:br/>
      </w:r>
      <w:r>
        <w:rPr>
          <w:rFonts w:hint="eastAsia"/>
        </w:rPr>
        <w:t>　　　　二、办公房地产市场发展分析</w:t>
      </w:r>
      <w:r>
        <w:rPr>
          <w:rFonts w:hint="eastAsia"/>
        </w:rPr>
        <w:br/>
      </w:r>
      <w:r>
        <w:rPr>
          <w:rFonts w:hint="eastAsia"/>
        </w:rPr>
        <w:t>　　　　三、办公房地产市场消费者特点分析</w:t>
      </w:r>
      <w:r>
        <w:rPr>
          <w:rFonts w:hint="eastAsia"/>
        </w:rPr>
        <w:br/>
      </w:r>
      <w:r>
        <w:rPr>
          <w:rFonts w:hint="eastAsia"/>
        </w:rPr>
        <w:t>　　　　四、办公房地产网购消费者特点分析</w:t>
      </w:r>
      <w:r>
        <w:rPr>
          <w:rFonts w:hint="eastAsia"/>
        </w:rPr>
        <w:br/>
      </w:r>
      <w:r>
        <w:rPr>
          <w:rFonts w:hint="eastAsia"/>
        </w:rPr>
        <w:t>　　　　五、办公房地产电商市场发展现状</w:t>
      </w:r>
      <w:r>
        <w:rPr>
          <w:rFonts w:hint="eastAsia"/>
        </w:rPr>
        <w:br/>
      </w:r>
      <w:r>
        <w:rPr>
          <w:rFonts w:hint="eastAsia"/>
        </w:rPr>
        <w:t>　　　　六、办公房地产电商网站情况分析</w:t>
      </w:r>
      <w:r>
        <w:rPr>
          <w:rFonts w:hint="eastAsia"/>
        </w:rPr>
        <w:br/>
      </w:r>
      <w:r>
        <w:rPr>
          <w:rFonts w:hint="eastAsia"/>
        </w:rPr>
        <w:t>　　　　七、办公房地产网络营销策略分析</w:t>
      </w:r>
      <w:r>
        <w:rPr>
          <w:rFonts w:hint="eastAsia"/>
        </w:rPr>
        <w:br/>
      </w:r>
      <w:r>
        <w:rPr>
          <w:rFonts w:hint="eastAsia"/>
        </w:rPr>
        <w:t>　　　　八、办公房地产电子商务市场发展趋势及前景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其他房地产电子商务市场分析</w:t>
      </w:r>
      <w:r>
        <w:rPr>
          <w:rFonts w:hint="eastAsia"/>
        </w:rPr>
        <w:br/>
      </w:r>
      <w:r>
        <w:rPr>
          <w:rFonts w:hint="eastAsia"/>
        </w:rPr>
        <w:t>　　　　一、工业房地产电子商务市场分析</w:t>
      </w:r>
      <w:r>
        <w:rPr>
          <w:rFonts w:hint="eastAsia"/>
        </w:rPr>
        <w:br/>
      </w:r>
      <w:r>
        <w:rPr>
          <w:rFonts w:hint="eastAsia"/>
        </w:rPr>
        <w:t>　　　　二、农业房地产电子商务市场分析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我国房地产电子商务行业竞争形势分析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1、房地产电子商务行业优势分析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我国房地产电子商务行业竞争格局综述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二、我国房地产电子商务行业竞争力分析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三、房地产电子商务行业主要企业竞争力分析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房地产电子商务行业竞争格局分析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二、我国房地产电子商务市场竞争分析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三、我国房地产电子商务市场集中度分析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四、国内主要房地产电子商务企业动向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五、国内房地产电子商务企业拟在建项目分析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主要房地产电子商务平台运营分析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我国房地产电子商务企业总体发展状况分析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二、房地产电子商务企业资本运作分析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我国领先房地产电子商务平台运营分析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一、易居购房网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二、链家在线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三、58同城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四、赶集网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五、恋家网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六、妈网红房子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七、网易房产网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八、搜房网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九、搜狐焦点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十、淘宝房产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2025-2031年房地产电子商务行业前景及投资价值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三、房地产电子商务行业“十四五”发展方向预测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2025-2031年我国房地产电子商务行业供需预测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一、2025-2031年我国房地产电子商务行业供给预测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二、2025-2031年我国房地产电子商务行业需求预测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房地产电子商务行业发展战略研究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二、房地产电子商务实施品牌战略的意义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一、房地产电子商务市场细分策略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二、房地产电子商务市场创新策略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2、2025年房地产电子商务投资状况回顾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3、2024-2025年我国房地产电子商务风险投资状况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2025-2031年房地产电子商务投资机会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我国房地产电子商务投资建议</w:t>
      </w:r>
      <w:r>
        <w:rPr>
          <w:rFonts w:hint="eastAsia"/>
        </w:rPr>
        <w:br/>
      </w:r>
      <w:r>
        <w:rPr>
          <w:rFonts w:hint="eastAsia"/>
        </w:rPr>
        <w:t>　　　　一、房地产电子商务未来发展方向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二、房地产电子商务主要投资建议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三、我国房地产企业融资分析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房地产电子商务行业发展建议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房地产电子商务行业生命周期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2020-2025年中国房地产电子商务行业市场规模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2020-2025年房地产电子商务行业销售收入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2020-2025年房地产电子商务行业资产总计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2020-2025年房地产电子商务行业负债总计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2020-2025年房地产电子商务市场价格走势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2020-2025年房地产电子商务行业需求分析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2025-2031年中国房地产电子商务行业供给预测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2025-2031年中国房地产电子商务行业需求预测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2025-2031年中国房地产电子商务行业供需平衡预测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16a12f9f4ed3" w:history="1">
        <w:r>
          <w:rPr>
            <w:rStyle w:val="Hyperlink"/>
          </w:rPr>
          <w:t>中国房地产行业电子商务行业现状分析与发展趋势研究报告（2025年版）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916a12f9f4ed3" w:history="1">
        <w:r>
          <w:rPr>
            <w:rStyle w:val="Hyperlink"/>
          </w:rPr>
          <w:t>https://www.20087.com/M_QiTa/12/FangDiChanHangYeDianZiShangWuHangYeXianZhuangYuFaZhanQuShi.html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热点：房地产行业销售、房地产行业电子商务发展的提问、房产电商、房地产行业电子商务的特点、房地产行业包括哪些、房地产行业电商化、房地产业务、房地产电商是什么、房产销售行业前景如何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588f35e44430" w:history="1">
      <w:r>
        <w:rPr>
          <w:rStyle w:val="Hyperlink"/>
        </w:rPr>
        <w:t>中国房地产行业电子商务行业现状分析与发展趋势研究报告（2025年版）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FangDiChanHangYeDianZiShangWuHangYeXianZhuangYuFaZhanQuShi.html" TargetMode="External" Id="Rda2916a12f9f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FangDiChanHangYeDianZiShangWuHangYeXianZhuangYuFaZhanQuShi.html" TargetMode="External" Id="R739b588f35e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2025-02-13T04:53:00Z</dcterms:created>
  <dcterms:modified xsi:type="dcterms:W3CDTF">2025-02-13T05:53:00Z</dcterms:modified>
  <dc:subject>中国房地产行业电子商务行业现状分析与发展趋势研究报告（2025年版）</dc:subject>
  <dc:title>中国房地产行业电子商务行业现状分析与发展趋势研究报告（2025年版）</dc:title>
  <cp:keywords>中国房地产行业电子商务行业现状分析与发展趋势研究报告（2025年版）</cp:keywords>
  <dc:description>中国房地产行业电子商务行业现状分析与发展趋势研究报告（2025年版）</dc:description>
</cp:coreProperties>
</file>