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10d9b750944384" w:history="1">
              <w:r>
                <w:rPr>
                  <w:rStyle w:val="Hyperlink"/>
                </w:rPr>
                <w:t>中国特殊教育市场现状与发展前景分析报告（2024-2030年）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10d9b750944384" w:history="1">
              <w:r>
                <w:rPr>
                  <w:rStyle w:val="Hyperlink"/>
                </w:rPr>
                <w:t>中国特殊教育市场现状与发展前景分析报告（2024-2030年）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3850612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10d9b750944384" w:history="1">
                <w:r>
                  <w:rPr>
                    <w:rStyle w:val="Hyperlink"/>
                  </w:rPr>
                  <w:t>https://www.20087.com/2/61/TeShuJiaoYuXianZhuangYuQianJingFenXi.html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殊教育领域正经历前所未有的变革，从传统的单一教学模式转向包容性教育和个性化教学。现代技术如辅助沟通设备、虚拟现实教学软件、智能评估系统等，极大地丰富了特殊教育资源，提高了教学效率和学生参与度。同时，社会对特殊教育的重视和投入不断增加，推动了师资培训、课程开发和学校设施建设的全面进步。</w:t>
      </w:r>
      <w:r>
        <w:rPr>
          <w:rFonts w:hint="eastAsia"/>
        </w:rPr>
        <w:br/>
      </w:r>
      <w:r>
        <w:rPr>
          <w:rFonts w:hint="eastAsia"/>
        </w:rPr>
        <w:t>　　特殊教育的未来将更加注重科技融合与社区融合。随着人工智能、大数据分析技术的深入应用，教育内容和方法将更加精准匹配每位特殊学习者的需求，实现真正的个性化学习路径。同时，社区参与和跨学科合作将构建一个更加包容的学习环境，促进特殊学生与社会的无缝对接，增强其社会参与度和就业能力。此外，国际合作与经验分享将加速特殊教育国际标准的建立与实施。</w:t>
      </w:r>
      <w:r>
        <w:rPr>
          <w:rFonts w:hint="eastAsia"/>
        </w:rPr>
        <w:br/>
      </w:r>
      <w:r>
        <w:rPr>
          <w:rFonts w:hint="eastAsia"/>
        </w:rPr>
        <w:t>　　《</w:t>
      </w:r>
      <w:hyperlink r:id="Rdb10d9b750944384" w:history="1">
        <w:r>
          <w:rPr>
            <w:rStyle w:val="Hyperlink"/>
          </w:rPr>
          <w:t>中国特殊教育市场现状与发展前景分析报告（2024-2030年）</w:t>
        </w:r>
      </w:hyperlink>
      <w:r>
        <w:rPr>
          <w:rFonts w:hint="eastAsia"/>
        </w:rPr>
        <w:t>》在大量周密的市场调研基础上，主要依据国家统计局、发改委、工商局、相关行业协会等权威部门的基础信息以及专业研究团队长期以来对特殊教育行业监测的一手资料，对特殊教育行业的发展现状、规模、市场需求、上下游、重点区域、竞争格局、重点企业、行业风险及投资机会进行分析，阐述了特殊教育行业的发展趋势，并对特殊教育行业的市场前景进行了审慎的预测。</w:t>
      </w:r>
      <w:r>
        <w:rPr>
          <w:rFonts w:hint="eastAsia"/>
        </w:rPr>
        <w:br/>
      </w:r>
      <w:r>
        <w:rPr>
          <w:rFonts w:hint="eastAsia"/>
        </w:rPr>
        <w:t>　　市场调研网发布的《</w:t>
      </w:r>
      <w:hyperlink r:id="Rdb10d9b750944384" w:history="1">
        <w:r>
          <w:rPr>
            <w:rStyle w:val="Hyperlink"/>
          </w:rPr>
          <w:t>中国特殊教育市场现状与发展前景分析报告（2024-2030年）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b10d9b750944384" w:history="1">
        <w:r>
          <w:rPr>
            <w:rStyle w:val="Hyperlink"/>
          </w:rPr>
          <w:t>中国特殊教育市场现状与发展前景分析报告（2024-2030年）</w:t>
        </w:r>
      </w:hyperlink>
      <w:r>
        <w:rPr>
          <w:rFonts w:hint="eastAsia"/>
        </w:rPr>
        <w:t>》在调研过程中得到了特殊教育产业链各环节管理人员和营销人员的大力支持，在此再次表示感谢。</w:t>
      </w:r>
      <w:r>
        <w:rPr>
          <w:rFonts w:hint="eastAsia"/>
        </w:rPr>
        <w:br/>
      </w:r>
      <w:r>
        <w:rPr>
          <w:rFonts w:hint="eastAsia"/>
        </w:rPr>
        <w:br/>
      </w:r>
      <w:r>
        <w:rPr>
          <w:rFonts w:hint="eastAsia"/>
        </w:rPr>
        <w:t>第一章 特殊教育产业概述</w:t>
      </w:r>
      <w:r>
        <w:rPr>
          <w:rFonts w:hint="eastAsia"/>
        </w:rPr>
        <w:br/>
      </w:r>
      <w:r>
        <w:rPr>
          <w:rFonts w:hint="eastAsia"/>
        </w:rPr>
        <w:t>　　第一节 特殊教育定义与分类</w:t>
      </w:r>
      <w:r>
        <w:rPr>
          <w:rFonts w:hint="eastAsia"/>
        </w:rPr>
        <w:br/>
      </w:r>
      <w:r>
        <w:rPr>
          <w:rFonts w:hint="eastAsia"/>
        </w:rPr>
        <w:t>　　第二节 特殊教育产业链结构及关键环节剖析</w:t>
      </w:r>
      <w:r>
        <w:rPr>
          <w:rFonts w:hint="eastAsia"/>
        </w:rPr>
        <w:br/>
      </w:r>
      <w:r>
        <w:rPr>
          <w:rFonts w:hint="eastAsia"/>
        </w:rPr>
        <w:t>　　第三节 特殊教育商业模式与盈利模式解析</w:t>
      </w:r>
      <w:r>
        <w:rPr>
          <w:rFonts w:hint="eastAsia"/>
        </w:rPr>
        <w:br/>
      </w:r>
      <w:r>
        <w:rPr>
          <w:rFonts w:hint="eastAsia"/>
        </w:rPr>
        <w:t>　　第四节 特殊教育经济指标与行业评估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全球特殊教育市场发展综述</w:t>
      </w:r>
      <w:r>
        <w:rPr>
          <w:rFonts w:hint="eastAsia"/>
        </w:rPr>
        <w:br/>
      </w:r>
      <w:r>
        <w:rPr>
          <w:rFonts w:hint="eastAsia"/>
        </w:rPr>
        <w:t>　　第一节 2019-2023年全球特殊教育市场规模及增长趋势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主要国家与地区特殊教育市场对比</w:t>
      </w:r>
      <w:r>
        <w:rPr>
          <w:rFonts w:hint="eastAsia"/>
        </w:rPr>
        <w:br/>
      </w:r>
      <w:r>
        <w:rPr>
          <w:rFonts w:hint="eastAsia"/>
        </w:rPr>
        <w:t>　　第三节 2024-2030年全球特殊教育行业发展趋势与前景预测</w:t>
      </w:r>
      <w:r>
        <w:rPr>
          <w:rFonts w:hint="eastAsia"/>
        </w:rPr>
        <w:br/>
      </w:r>
      <w:r>
        <w:rPr>
          <w:rFonts w:hint="eastAsia"/>
        </w:rPr>
        <w:t>　　第四节 国际特殊教育市场发展趋势及对我国启示</w:t>
      </w:r>
      <w:r>
        <w:rPr>
          <w:rFonts w:hint="eastAsia"/>
        </w:rPr>
        <w:br/>
      </w:r>
      <w:r>
        <w:rPr>
          <w:rFonts w:hint="eastAsia"/>
        </w:rPr>
        <w:t>　　　　一、先进经验与案例分享</w:t>
      </w:r>
      <w:r>
        <w:rPr>
          <w:rFonts w:hint="eastAsia"/>
        </w:rPr>
        <w:br/>
      </w:r>
      <w:r>
        <w:rPr>
          <w:rFonts w:hint="eastAsia"/>
        </w:rPr>
        <w:t>　　　　二、对我国特殊教育市场的借鉴意义</w:t>
      </w:r>
      <w:r>
        <w:rPr>
          <w:rFonts w:hint="eastAsia"/>
        </w:rPr>
        <w:br/>
      </w:r>
      <w:r>
        <w:rPr>
          <w:rFonts w:hint="eastAsia"/>
        </w:rPr>
        <w:br/>
      </w:r>
      <w:r>
        <w:rPr>
          <w:rFonts w:hint="eastAsia"/>
        </w:rPr>
        <w:t>第三章 中国特殊教育行业市场规模分析与预测</w:t>
      </w:r>
      <w:r>
        <w:rPr>
          <w:rFonts w:hint="eastAsia"/>
        </w:rPr>
        <w:br/>
      </w:r>
      <w:r>
        <w:rPr>
          <w:rFonts w:hint="eastAsia"/>
        </w:rPr>
        <w:t>　　第一节 特殊教育市场的总体规模</w:t>
      </w:r>
      <w:r>
        <w:rPr>
          <w:rFonts w:hint="eastAsia"/>
        </w:rPr>
        <w:br/>
      </w:r>
      <w:r>
        <w:rPr>
          <w:rFonts w:hint="eastAsia"/>
        </w:rPr>
        <w:t>　　　　一、2019-2023年特殊教育市场规模变化及趋势分析</w:t>
      </w:r>
      <w:r>
        <w:rPr>
          <w:rFonts w:hint="eastAsia"/>
        </w:rPr>
        <w:br/>
      </w:r>
      <w:r>
        <w:rPr>
          <w:rFonts w:hint="eastAsia"/>
        </w:rPr>
        <w:t>　　　　二、2024年特殊教育行业市场规模特点</w:t>
      </w:r>
      <w:r>
        <w:rPr>
          <w:rFonts w:hint="eastAsia"/>
        </w:rPr>
        <w:br/>
      </w:r>
      <w:r>
        <w:rPr>
          <w:rFonts w:hint="eastAsia"/>
        </w:rPr>
        <w:t>　　第二节 特殊教育市场规模的构成</w:t>
      </w:r>
      <w:r>
        <w:rPr>
          <w:rFonts w:hint="eastAsia"/>
        </w:rPr>
        <w:br/>
      </w:r>
      <w:r>
        <w:rPr>
          <w:rFonts w:hint="eastAsia"/>
        </w:rPr>
        <w:t>　　　　一、特殊教育客户群体特征与偏好分析</w:t>
      </w:r>
      <w:r>
        <w:rPr>
          <w:rFonts w:hint="eastAsia"/>
        </w:rPr>
        <w:br/>
      </w:r>
      <w:r>
        <w:rPr>
          <w:rFonts w:hint="eastAsia"/>
        </w:rPr>
        <w:t>　　　　二、不同类型特殊教育市场规模分布</w:t>
      </w:r>
      <w:r>
        <w:rPr>
          <w:rFonts w:hint="eastAsia"/>
        </w:rPr>
        <w:br/>
      </w:r>
      <w:r>
        <w:rPr>
          <w:rFonts w:hint="eastAsia"/>
        </w:rPr>
        <w:t>　　　　三、各地区特殊教育市场规模差异与特点</w:t>
      </w:r>
      <w:r>
        <w:rPr>
          <w:rFonts w:hint="eastAsia"/>
        </w:rPr>
        <w:br/>
      </w:r>
      <w:r>
        <w:rPr>
          <w:rFonts w:hint="eastAsia"/>
        </w:rPr>
        <w:t>　　第三节 特殊教育市场规模的预测与展望</w:t>
      </w:r>
      <w:r>
        <w:rPr>
          <w:rFonts w:hint="eastAsia"/>
        </w:rPr>
        <w:br/>
      </w:r>
      <w:r>
        <w:rPr>
          <w:rFonts w:hint="eastAsia"/>
        </w:rPr>
        <w:t>　　　　一、未来几年特殊教育市场规模增长预测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2019-2023年中国特殊教育行业总体发展与财务状况</w:t>
      </w:r>
      <w:r>
        <w:rPr>
          <w:rFonts w:hint="eastAsia"/>
        </w:rPr>
        <w:br/>
      </w:r>
      <w:r>
        <w:rPr>
          <w:rFonts w:hint="eastAsia"/>
        </w:rPr>
        <w:t>　　第一节 2019-2023年特殊教育行业规模情况</w:t>
      </w:r>
      <w:r>
        <w:rPr>
          <w:rFonts w:hint="eastAsia"/>
        </w:rPr>
        <w:br/>
      </w:r>
      <w:r>
        <w:rPr>
          <w:rFonts w:hint="eastAsia"/>
        </w:rPr>
        <w:t>　　　　一、特殊教育行业企业数量规模</w:t>
      </w:r>
      <w:r>
        <w:rPr>
          <w:rFonts w:hint="eastAsia"/>
        </w:rPr>
        <w:br/>
      </w:r>
      <w:r>
        <w:rPr>
          <w:rFonts w:hint="eastAsia"/>
        </w:rPr>
        <w:t>　　　　二、特殊教育行业从业人员规模</w:t>
      </w:r>
      <w:r>
        <w:rPr>
          <w:rFonts w:hint="eastAsia"/>
        </w:rPr>
        <w:br/>
      </w:r>
      <w:r>
        <w:rPr>
          <w:rFonts w:hint="eastAsia"/>
        </w:rPr>
        <w:t>　　　　三、特殊教育行业市场敏感性分析</w:t>
      </w:r>
      <w:r>
        <w:rPr>
          <w:rFonts w:hint="eastAsia"/>
        </w:rPr>
        <w:br/>
      </w:r>
      <w:r>
        <w:rPr>
          <w:rFonts w:hint="eastAsia"/>
        </w:rPr>
        <w:t>　　第二节 2019-2023年特殊教育行业财务能力分析</w:t>
      </w:r>
      <w:r>
        <w:rPr>
          <w:rFonts w:hint="eastAsia"/>
        </w:rPr>
        <w:br/>
      </w:r>
      <w:r>
        <w:rPr>
          <w:rFonts w:hint="eastAsia"/>
        </w:rPr>
        <w:t>　　　　一、特殊教育行业盈利能力</w:t>
      </w:r>
      <w:r>
        <w:rPr>
          <w:rFonts w:hint="eastAsia"/>
        </w:rPr>
        <w:br/>
      </w:r>
      <w:r>
        <w:rPr>
          <w:rFonts w:hint="eastAsia"/>
        </w:rPr>
        <w:t>　　　　二、特殊教育行业偿债能力</w:t>
      </w:r>
      <w:r>
        <w:rPr>
          <w:rFonts w:hint="eastAsia"/>
        </w:rPr>
        <w:br/>
      </w:r>
      <w:r>
        <w:rPr>
          <w:rFonts w:hint="eastAsia"/>
        </w:rPr>
        <w:t>　　　　三、特殊教育行业营运能力</w:t>
      </w:r>
      <w:r>
        <w:rPr>
          <w:rFonts w:hint="eastAsia"/>
        </w:rPr>
        <w:br/>
      </w:r>
      <w:r>
        <w:rPr>
          <w:rFonts w:hint="eastAsia"/>
        </w:rPr>
        <w:t>　　　　四、特殊教育行业发展能力</w:t>
      </w:r>
      <w:r>
        <w:rPr>
          <w:rFonts w:hint="eastAsia"/>
        </w:rPr>
        <w:br/>
      </w:r>
      <w:r>
        <w:rPr>
          <w:rFonts w:hint="eastAsia"/>
        </w:rPr>
        <w:br/>
      </w:r>
      <w:r>
        <w:rPr>
          <w:rFonts w:hint="eastAsia"/>
        </w:rPr>
        <w:t>第五章 中国特殊教育行业细分市场调研与机会挖掘</w:t>
      </w:r>
      <w:r>
        <w:rPr>
          <w:rFonts w:hint="eastAsia"/>
        </w:rPr>
        <w:br/>
      </w:r>
      <w:r>
        <w:rPr>
          <w:rFonts w:hint="eastAsia"/>
        </w:rPr>
        <w:t>　　第一节 特殊教育细分市场（一）市场调研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特殊教育细分市场（二）市场调研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中国特殊教育行业区域市场调研分析</w:t>
      </w:r>
      <w:r>
        <w:rPr>
          <w:rFonts w:hint="eastAsia"/>
        </w:rPr>
        <w:br/>
      </w:r>
      <w:r>
        <w:rPr>
          <w:rFonts w:hint="eastAsia"/>
        </w:rPr>
        <w:t>　　第一节 2019-2023年中国特殊教育行业重点区域调研</w:t>
      </w:r>
      <w:r>
        <w:rPr>
          <w:rFonts w:hint="eastAsia"/>
        </w:rPr>
        <w:br/>
      </w:r>
      <w:r>
        <w:rPr>
          <w:rFonts w:hint="eastAsia"/>
        </w:rPr>
        <w:t>　　　　一、重点地区（一）特殊教育市场规模与特点</w:t>
      </w:r>
      <w:r>
        <w:rPr>
          <w:rFonts w:hint="eastAsia"/>
        </w:rPr>
        <w:br/>
      </w:r>
      <w:r>
        <w:rPr>
          <w:rFonts w:hint="eastAsia"/>
        </w:rPr>
        <w:t>　　　　二、重点地区（二）特殊教育市场规模及特点</w:t>
      </w:r>
      <w:r>
        <w:rPr>
          <w:rFonts w:hint="eastAsia"/>
        </w:rPr>
        <w:br/>
      </w:r>
      <w:r>
        <w:rPr>
          <w:rFonts w:hint="eastAsia"/>
        </w:rPr>
        <w:t>　　　　三、重点地区（三）特殊教育市场规模及特点</w:t>
      </w:r>
      <w:r>
        <w:rPr>
          <w:rFonts w:hint="eastAsia"/>
        </w:rPr>
        <w:br/>
      </w:r>
      <w:r>
        <w:rPr>
          <w:rFonts w:hint="eastAsia"/>
        </w:rPr>
        <w:t>　　　　四、重点地区（四）特殊教育市场规模及特点</w:t>
      </w:r>
      <w:r>
        <w:rPr>
          <w:rFonts w:hint="eastAsia"/>
        </w:rPr>
        <w:br/>
      </w:r>
      <w:r>
        <w:rPr>
          <w:rFonts w:hint="eastAsia"/>
        </w:rPr>
        <w:t>　　第二节 不同区域特殊教育市场的对比与启示</w:t>
      </w:r>
      <w:r>
        <w:rPr>
          <w:rFonts w:hint="eastAsia"/>
        </w:rPr>
        <w:br/>
      </w:r>
      <w:r>
        <w:rPr>
          <w:rFonts w:hint="eastAsia"/>
        </w:rPr>
        <w:t>　　　　一、区域市场间的差异与共性</w:t>
      </w:r>
      <w:r>
        <w:rPr>
          <w:rFonts w:hint="eastAsia"/>
        </w:rPr>
        <w:br/>
      </w:r>
      <w:r>
        <w:rPr>
          <w:rFonts w:hint="eastAsia"/>
        </w:rPr>
        <w:t>　　　　二、特殊教育市场拓展策略与建议</w:t>
      </w:r>
      <w:r>
        <w:rPr>
          <w:rFonts w:hint="eastAsia"/>
        </w:rPr>
        <w:br/>
      </w:r>
      <w:r>
        <w:rPr>
          <w:rFonts w:hint="eastAsia"/>
        </w:rPr>
        <w:br/>
      </w:r>
      <w:r>
        <w:rPr>
          <w:rFonts w:hint="eastAsia"/>
        </w:rPr>
        <w:t>第七章 中国特殊教育行业的营销渠道与客户分析</w:t>
      </w:r>
      <w:r>
        <w:rPr>
          <w:rFonts w:hint="eastAsia"/>
        </w:rPr>
        <w:br/>
      </w:r>
      <w:r>
        <w:rPr>
          <w:rFonts w:hint="eastAsia"/>
        </w:rPr>
        <w:t>　　第一节 特殊教育行业渠道分析</w:t>
      </w:r>
      <w:r>
        <w:rPr>
          <w:rFonts w:hint="eastAsia"/>
        </w:rPr>
        <w:br/>
      </w:r>
      <w:r>
        <w:rPr>
          <w:rFonts w:hint="eastAsia"/>
        </w:rPr>
        <w:t>　　　　一、渠道形式及对比</w:t>
      </w:r>
      <w:r>
        <w:rPr>
          <w:rFonts w:hint="eastAsia"/>
        </w:rPr>
        <w:br/>
      </w:r>
      <w:r>
        <w:rPr>
          <w:rFonts w:hint="eastAsia"/>
        </w:rPr>
        <w:t>　　　　二、各类渠道对特殊教育行业的影响</w:t>
      </w:r>
      <w:r>
        <w:rPr>
          <w:rFonts w:hint="eastAsia"/>
        </w:rPr>
        <w:br/>
      </w:r>
      <w:r>
        <w:rPr>
          <w:rFonts w:hint="eastAsia"/>
        </w:rPr>
        <w:t>　　　　三、主要特殊教育企业渠道策略研究</w:t>
      </w:r>
      <w:r>
        <w:rPr>
          <w:rFonts w:hint="eastAsia"/>
        </w:rPr>
        <w:br/>
      </w:r>
      <w:r>
        <w:rPr>
          <w:rFonts w:hint="eastAsia"/>
        </w:rPr>
        <w:t>　　第二节 特殊教育行业客户分析与定位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中国特殊教育行业竞争格局及策略选择</w:t>
      </w:r>
      <w:r>
        <w:rPr>
          <w:rFonts w:hint="eastAsia"/>
        </w:rPr>
        <w:br/>
      </w:r>
      <w:r>
        <w:rPr>
          <w:rFonts w:hint="eastAsia"/>
        </w:rPr>
        <w:t>　　第一节 特殊教育行业总体市场竞争状况</w:t>
      </w:r>
      <w:r>
        <w:rPr>
          <w:rFonts w:hint="eastAsia"/>
        </w:rPr>
        <w:br/>
      </w:r>
      <w:r>
        <w:rPr>
          <w:rFonts w:hint="eastAsia"/>
        </w:rPr>
        <w:t>　　　　一、特殊教育行业竞争结构分析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二、特殊教育企业竞争格局与集中度评估</w:t>
      </w:r>
      <w:r>
        <w:rPr>
          <w:rFonts w:hint="eastAsia"/>
        </w:rPr>
        <w:br/>
      </w:r>
      <w:r>
        <w:rPr>
          <w:rFonts w:hint="eastAsia"/>
        </w:rPr>
        <w:t>　　　　三、特殊教育行业SWOT分析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特殊教育行业重点企业调研分析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特殊教育企业发展策略分析</w:t>
      </w:r>
      <w:r>
        <w:rPr>
          <w:rFonts w:hint="eastAsia"/>
        </w:rPr>
        <w:br/>
      </w:r>
      <w:r>
        <w:rPr>
          <w:rFonts w:hint="eastAsia"/>
        </w:rPr>
        <w:t>　　第一节 特殊教育市场与销售策略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特殊教育品牌战略思考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中国特殊教育行业发展环境分析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二、特殊教育行业主管部门、监管体制及相关政策法规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3、特殊教育行业的主要法律、法规和政策</w:t>
      </w:r>
      <w:r>
        <w:rPr>
          <w:rFonts w:hint="eastAsia"/>
        </w:rPr>
        <w:br/>
      </w:r>
      <w:r>
        <w:rPr>
          <w:rFonts w:hint="eastAsia"/>
        </w:rPr>
        <w:t>　　　　　　4、2024年特殊教育行业法律法规和政策对行业的影响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二、特殊教育消费者需求分析</w:t>
      </w:r>
      <w:r>
        <w:rPr>
          <w:rFonts w:hint="eastAsia"/>
        </w:rPr>
        <w:br/>
      </w:r>
      <w:r>
        <w:rPr>
          <w:rFonts w:hint="eastAsia"/>
        </w:rPr>
        <w:t>　　第三节 技术环境与创新驱动</w:t>
      </w:r>
      <w:r>
        <w:rPr>
          <w:rFonts w:hint="eastAsia"/>
        </w:rPr>
        <w:br/>
      </w:r>
      <w:r>
        <w:rPr>
          <w:rFonts w:hint="eastAsia"/>
        </w:rPr>
        <w:t>　　　　一、特殊教育技术的应用与创新</w:t>
      </w:r>
      <w:r>
        <w:rPr>
          <w:rFonts w:hint="eastAsia"/>
        </w:rPr>
        <w:br/>
      </w:r>
      <w:r>
        <w:rPr>
          <w:rFonts w:hint="eastAsia"/>
        </w:rPr>
        <w:t>　　　　二、特殊教育行业发展的技术趋势</w:t>
      </w:r>
      <w:r>
        <w:rPr>
          <w:rFonts w:hint="eastAsia"/>
        </w:rPr>
        <w:br/>
      </w:r>
      <w:r>
        <w:rPr>
          <w:rFonts w:hint="eastAsia"/>
        </w:rPr>
        <w:br/>
      </w:r>
      <w:r>
        <w:rPr>
          <w:rFonts w:hint="eastAsia"/>
        </w:rPr>
        <w:t>第十二章 2024-2030年特殊教育行业展趋势预测</w:t>
      </w:r>
      <w:r>
        <w:rPr>
          <w:rFonts w:hint="eastAsia"/>
        </w:rPr>
        <w:br/>
      </w:r>
      <w:r>
        <w:rPr>
          <w:rFonts w:hint="eastAsia"/>
        </w:rPr>
        <w:t>　　第一节 2024-2030年特殊教育市场发展前景分析</w:t>
      </w:r>
      <w:r>
        <w:rPr>
          <w:rFonts w:hint="eastAsia"/>
        </w:rPr>
        <w:br/>
      </w:r>
      <w:r>
        <w:rPr>
          <w:rFonts w:hint="eastAsia"/>
        </w:rPr>
        <w:t>　　　　一、特殊教育市场发展潜力</w:t>
      </w:r>
      <w:r>
        <w:rPr>
          <w:rFonts w:hint="eastAsia"/>
        </w:rPr>
        <w:br/>
      </w:r>
      <w:r>
        <w:rPr>
          <w:rFonts w:hint="eastAsia"/>
        </w:rPr>
        <w:t>　　　　二、特殊教育市场前景分析</w:t>
      </w:r>
      <w:r>
        <w:rPr>
          <w:rFonts w:hint="eastAsia"/>
        </w:rPr>
        <w:br/>
      </w:r>
      <w:r>
        <w:rPr>
          <w:rFonts w:hint="eastAsia"/>
        </w:rPr>
        <w:t>　　　　三、特殊教育细分行业发展前景分析</w:t>
      </w:r>
      <w:r>
        <w:rPr>
          <w:rFonts w:hint="eastAsia"/>
        </w:rPr>
        <w:br/>
      </w:r>
      <w:r>
        <w:rPr>
          <w:rFonts w:hint="eastAsia"/>
        </w:rPr>
        <w:t>　　第二节 2024-2030年特殊教育发展趋势预测</w:t>
      </w:r>
      <w:r>
        <w:rPr>
          <w:rFonts w:hint="eastAsia"/>
        </w:rPr>
        <w:br/>
      </w:r>
      <w:r>
        <w:rPr>
          <w:rFonts w:hint="eastAsia"/>
        </w:rPr>
        <w:t>　　　　一、特殊教育发展趋势预测</w:t>
      </w:r>
      <w:r>
        <w:rPr>
          <w:rFonts w:hint="eastAsia"/>
        </w:rPr>
        <w:br/>
      </w:r>
      <w:r>
        <w:rPr>
          <w:rFonts w:hint="eastAsia"/>
        </w:rPr>
        <w:t>　　　　二、特殊教育市场规模预测</w:t>
      </w:r>
      <w:r>
        <w:rPr>
          <w:rFonts w:hint="eastAsia"/>
        </w:rPr>
        <w:br/>
      </w:r>
      <w:r>
        <w:rPr>
          <w:rFonts w:hint="eastAsia"/>
        </w:rPr>
        <w:t>　　　　三、特殊教育细分市场发展趋势预测</w:t>
      </w:r>
      <w:r>
        <w:rPr>
          <w:rFonts w:hint="eastAsia"/>
        </w:rPr>
        <w:br/>
      </w:r>
      <w:r>
        <w:rPr>
          <w:rFonts w:hint="eastAsia"/>
        </w:rPr>
        <w:t>　　第三节 未来特殊教育行业挑战与机遇探讨</w:t>
      </w:r>
      <w:r>
        <w:rPr>
          <w:rFonts w:hint="eastAsia"/>
        </w:rPr>
        <w:br/>
      </w:r>
      <w:r>
        <w:rPr>
          <w:rFonts w:hint="eastAsia"/>
        </w:rPr>
        <w:t>　　　　一、特殊教育行业挑战</w:t>
      </w:r>
      <w:r>
        <w:rPr>
          <w:rFonts w:hint="eastAsia"/>
        </w:rPr>
        <w:br/>
      </w:r>
      <w:r>
        <w:rPr>
          <w:rFonts w:hint="eastAsia"/>
        </w:rPr>
        <w:t>　　　　二、特殊教育行业机遇</w:t>
      </w:r>
      <w:r>
        <w:rPr>
          <w:rFonts w:hint="eastAsia"/>
        </w:rPr>
        <w:br/>
      </w:r>
      <w:r>
        <w:rPr>
          <w:rFonts w:hint="eastAsia"/>
        </w:rPr>
        <w:br/>
      </w:r>
      <w:r>
        <w:rPr>
          <w:rFonts w:hint="eastAsia"/>
        </w:rPr>
        <w:t>第十三章 特殊教育行业研究结论及建议</w:t>
      </w:r>
      <w:r>
        <w:rPr>
          <w:rFonts w:hint="eastAsia"/>
        </w:rPr>
        <w:br/>
      </w:r>
      <w:r>
        <w:rPr>
          <w:rFonts w:hint="eastAsia"/>
        </w:rPr>
        <w:t>　　第一节 研究结论总结</w:t>
      </w:r>
      <w:r>
        <w:rPr>
          <w:rFonts w:hint="eastAsia"/>
        </w:rPr>
        <w:br/>
      </w:r>
      <w:r>
        <w:rPr>
          <w:rFonts w:hint="eastAsia"/>
        </w:rPr>
        <w:t>　　第二节 对特殊教育行业发展的建议</w:t>
      </w:r>
      <w:r>
        <w:rPr>
          <w:rFonts w:hint="eastAsia"/>
        </w:rPr>
        <w:br/>
      </w:r>
      <w:r>
        <w:rPr>
          <w:rFonts w:hint="eastAsia"/>
        </w:rPr>
        <w:t>　　第三节 对政策制定者的建议</w:t>
      </w:r>
      <w:r>
        <w:rPr>
          <w:rFonts w:hint="eastAsia"/>
        </w:rPr>
        <w:br/>
      </w:r>
      <w:r>
        <w:rPr>
          <w:rFonts w:hint="eastAsia"/>
        </w:rPr>
        <w:t>　　第四节 中-智-林：对特殊教育企业和投资者的建议</w:t>
      </w:r>
      <w:r>
        <w:rPr>
          <w:rFonts w:hint="eastAsia"/>
        </w:rPr>
        <w:br/>
      </w:r>
      <w:r>
        <w:rPr>
          <w:rFonts w:hint="eastAsia"/>
        </w:rPr>
        <w:br/>
      </w:r>
      <w:r>
        <w:rPr>
          <w:rFonts w:hint="eastAsia"/>
        </w:rPr>
        <w:t>图表目录</w:t>
      </w:r>
      <w:r>
        <w:rPr>
          <w:rFonts w:hint="eastAsia"/>
        </w:rPr>
        <w:br/>
      </w:r>
      <w:r>
        <w:rPr>
          <w:rFonts w:hint="eastAsia"/>
        </w:rPr>
        <w:t>　　图表 特殊教育介绍</w:t>
      </w:r>
      <w:r>
        <w:rPr>
          <w:rFonts w:hint="eastAsia"/>
        </w:rPr>
        <w:br/>
      </w:r>
      <w:r>
        <w:rPr>
          <w:rFonts w:hint="eastAsia"/>
        </w:rPr>
        <w:t>　　图表 特殊教育图片</w:t>
      </w:r>
      <w:r>
        <w:rPr>
          <w:rFonts w:hint="eastAsia"/>
        </w:rPr>
        <w:br/>
      </w:r>
      <w:r>
        <w:rPr>
          <w:rFonts w:hint="eastAsia"/>
        </w:rPr>
        <w:t>　　图表 特殊教育主要特点</w:t>
      </w:r>
      <w:r>
        <w:rPr>
          <w:rFonts w:hint="eastAsia"/>
        </w:rPr>
        <w:br/>
      </w:r>
      <w:r>
        <w:rPr>
          <w:rFonts w:hint="eastAsia"/>
        </w:rPr>
        <w:t>　　图表 特殊教育发展有利因素分析</w:t>
      </w:r>
      <w:r>
        <w:rPr>
          <w:rFonts w:hint="eastAsia"/>
        </w:rPr>
        <w:br/>
      </w:r>
      <w:r>
        <w:rPr>
          <w:rFonts w:hint="eastAsia"/>
        </w:rPr>
        <w:t>　　图表 特殊教育发展不利因素分析</w:t>
      </w:r>
      <w:r>
        <w:rPr>
          <w:rFonts w:hint="eastAsia"/>
        </w:rPr>
        <w:br/>
      </w:r>
      <w:r>
        <w:rPr>
          <w:rFonts w:hint="eastAsia"/>
        </w:rPr>
        <w:t>　　图表 进入特殊教育行业壁垒</w:t>
      </w:r>
      <w:r>
        <w:rPr>
          <w:rFonts w:hint="eastAsia"/>
        </w:rPr>
        <w:br/>
      </w:r>
      <w:r>
        <w:rPr>
          <w:rFonts w:hint="eastAsia"/>
        </w:rPr>
        <w:t>　　图表 特殊教育政策</w:t>
      </w:r>
      <w:r>
        <w:rPr>
          <w:rFonts w:hint="eastAsia"/>
        </w:rPr>
        <w:br/>
      </w:r>
      <w:r>
        <w:rPr>
          <w:rFonts w:hint="eastAsia"/>
        </w:rPr>
        <w:t>　　图表 特殊教育技术 标准</w:t>
      </w:r>
      <w:r>
        <w:rPr>
          <w:rFonts w:hint="eastAsia"/>
        </w:rPr>
        <w:br/>
      </w:r>
      <w:r>
        <w:rPr>
          <w:rFonts w:hint="eastAsia"/>
        </w:rPr>
        <w:t>　　图表 特殊教育产业链分析</w:t>
      </w:r>
      <w:r>
        <w:rPr>
          <w:rFonts w:hint="eastAsia"/>
        </w:rPr>
        <w:br/>
      </w:r>
      <w:r>
        <w:rPr>
          <w:rFonts w:hint="eastAsia"/>
        </w:rPr>
        <w:t>　　图表 特殊教育品牌分析</w:t>
      </w:r>
      <w:r>
        <w:rPr>
          <w:rFonts w:hint="eastAsia"/>
        </w:rPr>
        <w:br/>
      </w:r>
      <w:r>
        <w:rPr>
          <w:rFonts w:hint="eastAsia"/>
        </w:rPr>
        <w:t>　　图表 2023年特殊教育需求分析</w:t>
      </w:r>
      <w:r>
        <w:rPr>
          <w:rFonts w:hint="eastAsia"/>
        </w:rPr>
        <w:br/>
      </w:r>
      <w:r>
        <w:rPr>
          <w:rFonts w:hint="eastAsia"/>
        </w:rPr>
        <w:t>　　图表 2019-2023年中国特殊教育市场规模分析</w:t>
      </w:r>
      <w:r>
        <w:rPr>
          <w:rFonts w:hint="eastAsia"/>
        </w:rPr>
        <w:br/>
      </w:r>
      <w:r>
        <w:rPr>
          <w:rFonts w:hint="eastAsia"/>
        </w:rPr>
        <w:t>　　图表 2019-2023年中国特殊教育销售情况</w:t>
      </w:r>
      <w:r>
        <w:rPr>
          <w:rFonts w:hint="eastAsia"/>
        </w:rPr>
        <w:br/>
      </w:r>
      <w:r>
        <w:rPr>
          <w:rFonts w:hint="eastAsia"/>
        </w:rPr>
        <w:t>　　图表 特殊教育价格走势</w:t>
      </w:r>
      <w:r>
        <w:rPr>
          <w:rFonts w:hint="eastAsia"/>
        </w:rPr>
        <w:br/>
      </w:r>
      <w:r>
        <w:rPr>
          <w:rFonts w:hint="eastAsia"/>
        </w:rPr>
        <w:t>　　图表 2024年中国特殊教育公司数量统计 单位：家</w:t>
      </w:r>
      <w:r>
        <w:rPr>
          <w:rFonts w:hint="eastAsia"/>
        </w:rPr>
        <w:br/>
      </w:r>
      <w:r>
        <w:rPr>
          <w:rFonts w:hint="eastAsia"/>
        </w:rPr>
        <w:t>　　图表 特殊教育成本和利润分析</w:t>
      </w:r>
      <w:r>
        <w:rPr>
          <w:rFonts w:hint="eastAsia"/>
        </w:rPr>
        <w:br/>
      </w:r>
      <w:r>
        <w:rPr>
          <w:rFonts w:hint="eastAsia"/>
        </w:rPr>
        <w:t>　　图表 华东地区特殊教育市场规模情况</w:t>
      </w:r>
      <w:r>
        <w:rPr>
          <w:rFonts w:hint="eastAsia"/>
        </w:rPr>
        <w:br/>
      </w:r>
      <w:r>
        <w:rPr>
          <w:rFonts w:hint="eastAsia"/>
        </w:rPr>
        <w:t>　　图表 华东地区特殊教育市场销售额</w:t>
      </w:r>
      <w:r>
        <w:rPr>
          <w:rFonts w:hint="eastAsia"/>
        </w:rPr>
        <w:br/>
      </w:r>
      <w:r>
        <w:rPr>
          <w:rFonts w:hint="eastAsia"/>
        </w:rPr>
        <w:t>　　图表 华南地区特殊教育市场规模情况</w:t>
      </w:r>
      <w:r>
        <w:rPr>
          <w:rFonts w:hint="eastAsia"/>
        </w:rPr>
        <w:br/>
      </w:r>
      <w:r>
        <w:rPr>
          <w:rFonts w:hint="eastAsia"/>
        </w:rPr>
        <w:t>　　图表 华南地区特殊教育市场销售额</w:t>
      </w:r>
      <w:r>
        <w:rPr>
          <w:rFonts w:hint="eastAsia"/>
        </w:rPr>
        <w:br/>
      </w:r>
      <w:r>
        <w:rPr>
          <w:rFonts w:hint="eastAsia"/>
        </w:rPr>
        <w:t>　　图表 华北地区特殊教育市场规模情况</w:t>
      </w:r>
      <w:r>
        <w:rPr>
          <w:rFonts w:hint="eastAsia"/>
        </w:rPr>
        <w:br/>
      </w:r>
      <w:r>
        <w:rPr>
          <w:rFonts w:hint="eastAsia"/>
        </w:rPr>
        <w:t>　　图表 华北地区特殊教育市场销售额</w:t>
      </w:r>
      <w:r>
        <w:rPr>
          <w:rFonts w:hint="eastAsia"/>
        </w:rPr>
        <w:br/>
      </w:r>
      <w:r>
        <w:rPr>
          <w:rFonts w:hint="eastAsia"/>
        </w:rPr>
        <w:t>　　图表 华中地区特殊教育市场规模情况</w:t>
      </w:r>
      <w:r>
        <w:rPr>
          <w:rFonts w:hint="eastAsia"/>
        </w:rPr>
        <w:br/>
      </w:r>
      <w:r>
        <w:rPr>
          <w:rFonts w:hint="eastAsia"/>
        </w:rPr>
        <w:t>　　图表 华中地区特殊教育市场销售额</w:t>
      </w:r>
      <w:r>
        <w:rPr>
          <w:rFonts w:hint="eastAsia"/>
        </w:rPr>
        <w:br/>
      </w:r>
      <w:r>
        <w:rPr>
          <w:rFonts w:hint="eastAsia"/>
        </w:rPr>
        <w:t>　　……</w:t>
      </w:r>
      <w:r>
        <w:rPr>
          <w:rFonts w:hint="eastAsia"/>
        </w:rPr>
        <w:br/>
      </w:r>
      <w:r>
        <w:rPr>
          <w:rFonts w:hint="eastAsia"/>
        </w:rPr>
        <w:t>　　图表 特殊教育投资、并购现状分析</w:t>
      </w:r>
      <w:r>
        <w:rPr>
          <w:rFonts w:hint="eastAsia"/>
        </w:rPr>
        <w:br/>
      </w:r>
      <w:r>
        <w:rPr>
          <w:rFonts w:hint="eastAsia"/>
        </w:rPr>
        <w:t>　　图表 特殊教育上游、下游研究分析</w:t>
      </w:r>
      <w:r>
        <w:rPr>
          <w:rFonts w:hint="eastAsia"/>
        </w:rPr>
        <w:br/>
      </w:r>
      <w:r>
        <w:rPr>
          <w:rFonts w:hint="eastAsia"/>
        </w:rPr>
        <w:t>　　图表 特殊教育最新消息</w:t>
      </w:r>
      <w:r>
        <w:rPr>
          <w:rFonts w:hint="eastAsia"/>
        </w:rPr>
        <w:br/>
      </w:r>
      <w:r>
        <w:rPr>
          <w:rFonts w:hint="eastAsia"/>
        </w:rPr>
        <w:t>　　图表 特殊教育企业简介</w:t>
      </w:r>
      <w:r>
        <w:rPr>
          <w:rFonts w:hint="eastAsia"/>
        </w:rPr>
        <w:br/>
      </w:r>
      <w:r>
        <w:rPr>
          <w:rFonts w:hint="eastAsia"/>
        </w:rPr>
        <w:t>　　图表 企业主要业务</w:t>
      </w:r>
      <w:r>
        <w:rPr>
          <w:rFonts w:hint="eastAsia"/>
        </w:rPr>
        <w:br/>
      </w:r>
      <w:r>
        <w:rPr>
          <w:rFonts w:hint="eastAsia"/>
        </w:rPr>
        <w:t>　　图表 特殊教育企业经营情况</w:t>
      </w:r>
      <w:r>
        <w:rPr>
          <w:rFonts w:hint="eastAsia"/>
        </w:rPr>
        <w:br/>
      </w:r>
      <w:r>
        <w:rPr>
          <w:rFonts w:hint="eastAsia"/>
        </w:rPr>
        <w:t>　　图表 特殊教育企业(二)简介</w:t>
      </w:r>
      <w:r>
        <w:rPr>
          <w:rFonts w:hint="eastAsia"/>
        </w:rPr>
        <w:br/>
      </w:r>
      <w:r>
        <w:rPr>
          <w:rFonts w:hint="eastAsia"/>
        </w:rPr>
        <w:t>　　图表 企业特殊教育业务</w:t>
      </w:r>
      <w:r>
        <w:rPr>
          <w:rFonts w:hint="eastAsia"/>
        </w:rPr>
        <w:br/>
      </w:r>
      <w:r>
        <w:rPr>
          <w:rFonts w:hint="eastAsia"/>
        </w:rPr>
        <w:t>　　图表 特殊教育企业(二)经营情况</w:t>
      </w:r>
      <w:r>
        <w:rPr>
          <w:rFonts w:hint="eastAsia"/>
        </w:rPr>
        <w:br/>
      </w:r>
      <w:r>
        <w:rPr>
          <w:rFonts w:hint="eastAsia"/>
        </w:rPr>
        <w:t>　　图表 特殊教育企业(三)调研</w:t>
      </w:r>
      <w:r>
        <w:rPr>
          <w:rFonts w:hint="eastAsia"/>
        </w:rPr>
        <w:br/>
      </w:r>
      <w:r>
        <w:rPr>
          <w:rFonts w:hint="eastAsia"/>
        </w:rPr>
        <w:t>　　图表 企业特殊教育业务分析</w:t>
      </w:r>
      <w:r>
        <w:rPr>
          <w:rFonts w:hint="eastAsia"/>
        </w:rPr>
        <w:br/>
      </w:r>
      <w:r>
        <w:rPr>
          <w:rFonts w:hint="eastAsia"/>
        </w:rPr>
        <w:t>　　图表 特殊教育企业(三)经营情况</w:t>
      </w:r>
      <w:r>
        <w:rPr>
          <w:rFonts w:hint="eastAsia"/>
        </w:rPr>
        <w:br/>
      </w:r>
      <w:r>
        <w:rPr>
          <w:rFonts w:hint="eastAsia"/>
        </w:rPr>
        <w:t>　　图表 特殊教育企业(四)介绍</w:t>
      </w:r>
      <w:r>
        <w:rPr>
          <w:rFonts w:hint="eastAsia"/>
        </w:rPr>
        <w:br/>
      </w:r>
      <w:r>
        <w:rPr>
          <w:rFonts w:hint="eastAsia"/>
        </w:rPr>
        <w:t>　　图表 企业特殊教育产品服务</w:t>
      </w:r>
      <w:r>
        <w:rPr>
          <w:rFonts w:hint="eastAsia"/>
        </w:rPr>
        <w:br/>
      </w:r>
      <w:r>
        <w:rPr>
          <w:rFonts w:hint="eastAsia"/>
        </w:rPr>
        <w:t>　　图表 特殊教育企业(四)经营情况</w:t>
      </w:r>
      <w:r>
        <w:rPr>
          <w:rFonts w:hint="eastAsia"/>
        </w:rPr>
        <w:br/>
      </w:r>
      <w:r>
        <w:rPr>
          <w:rFonts w:hint="eastAsia"/>
        </w:rPr>
        <w:t>　　图表 特殊教育企业(五)简介</w:t>
      </w:r>
      <w:r>
        <w:rPr>
          <w:rFonts w:hint="eastAsia"/>
        </w:rPr>
        <w:br/>
      </w:r>
      <w:r>
        <w:rPr>
          <w:rFonts w:hint="eastAsia"/>
        </w:rPr>
        <w:t>　　图表 企业特殊教育业务分析</w:t>
      </w:r>
      <w:r>
        <w:rPr>
          <w:rFonts w:hint="eastAsia"/>
        </w:rPr>
        <w:br/>
      </w:r>
      <w:r>
        <w:rPr>
          <w:rFonts w:hint="eastAsia"/>
        </w:rPr>
        <w:t>　　图表 特殊教育企业(五)经营情况</w:t>
      </w:r>
      <w:r>
        <w:rPr>
          <w:rFonts w:hint="eastAsia"/>
        </w:rPr>
        <w:br/>
      </w:r>
      <w:r>
        <w:rPr>
          <w:rFonts w:hint="eastAsia"/>
        </w:rPr>
        <w:t>　　……</w:t>
      </w:r>
      <w:r>
        <w:rPr>
          <w:rFonts w:hint="eastAsia"/>
        </w:rPr>
        <w:br/>
      </w:r>
      <w:r>
        <w:rPr>
          <w:rFonts w:hint="eastAsia"/>
        </w:rPr>
        <w:t>　　图表 特殊教育行业生命周期</w:t>
      </w:r>
      <w:r>
        <w:rPr>
          <w:rFonts w:hint="eastAsia"/>
        </w:rPr>
        <w:br/>
      </w:r>
      <w:r>
        <w:rPr>
          <w:rFonts w:hint="eastAsia"/>
        </w:rPr>
        <w:t>　　图表 特殊教育优势、劣势、机会、威胁分析</w:t>
      </w:r>
      <w:r>
        <w:rPr>
          <w:rFonts w:hint="eastAsia"/>
        </w:rPr>
        <w:br/>
      </w:r>
      <w:r>
        <w:rPr>
          <w:rFonts w:hint="eastAsia"/>
        </w:rPr>
        <w:t>　　图表 特殊教育市场容量</w:t>
      </w:r>
      <w:r>
        <w:rPr>
          <w:rFonts w:hint="eastAsia"/>
        </w:rPr>
        <w:br/>
      </w:r>
      <w:r>
        <w:rPr>
          <w:rFonts w:hint="eastAsia"/>
        </w:rPr>
        <w:t>　　图表 特殊教育发展前景</w:t>
      </w:r>
      <w:r>
        <w:rPr>
          <w:rFonts w:hint="eastAsia"/>
        </w:rPr>
        <w:br/>
      </w:r>
      <w:r>
        <w:rPr>
          <w:rFonts w:hint="eastAsia"/>
        </w:rPr>
        <w:t>　　图表 2024-2030年中国特殊教育市场规模预测</w:t>
      </w:r>
      <w:r>
        <w:rPr>
          <w:rFonts w:hint="eastAsia"/>
        </w:rPr>
        <w:br/>
      </w:r>
      <w:r>
        <w:rPr>
          <w:rFonts w:hint="eastAsia"/>
        </w:rPr>
        <w:t>　　图表 2024-2030年中国特殊教育销售预测</w:t>
      </w:r>
      <w:r>
        <w:rPr>
          <w:rFonts w:hint="eastAsia"/>
        </w:rPr>
        <w:br/>
      </w:r>
      <w:r>
        <w:rPr>
          <w:rFonts w:hint="eastAsia"/>
        </w:rPr>
        <w:t>　　图表 特殊教育主要驱动因素</w:t>
      </w:r>
      <w:r>
        <w:rPr>
          <w:rFonts w:hint="eastAsia"/>
        </w:rPr>
        <w:br/>
      </w:r>
      <w:r>
        <w:rPr>
          <w:rFonts w:hint="eastAsia"/>
        </w:rPr>
        <w:t>　　图表 特殊教育发展趋势预测</w:t>
      </w:r>
      <w:r>
        <w:rPr>
          <w:rFonts w:hint="eastAsia"/>
        </w:rPr>
        <w:br/>
      </w:r>
      <w:r>
        <w:rPr>
          <w:rFonts w:hint="eastAsia"/>
        </w:rPr>
        <w:t>　　图表 特殊教育注意事项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10d9b750944384" w:history="1">
        <w:r>
          <w:rPr>
            <w:rStyle w:val="Hyperlink"/>
          </w:rPr>
          <w:t>中国特殊教育市场现状与发展前景分析报告（2024-2030年）</w:t>
        </w:r>
      </w:hyperlink>
      <w:r>
        <w:rPr>
          <w:color w:val="C00000"/>
        </w:rPr>
        <w:t>》，报告编号：</w:t>
      </w:r>
      <w:r>
        <w:rPr>
          <w:rFonts w:hint="eastAsia"/>
          <w:color w:val="C00000"/>
        </w:rPr>
        <w:t>3850612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10d9b750944384" w:history="1">
        <w:r>
          <w:rPr>
            <w:rStyle w:val="Hyperlink"/>
          </w:rPr>
          <w:t>https://www.20087.com/2/61/TeShuJiaoYuXianZhuangYuQianJingFenXi.html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9321083de7481e" w:history="1">
      <w:r>
        <w:rPr>
          <w:rStyle w:val="Hyperlink"/>
        </w:rPr>
        <w:t>中国特殊教育市场现状与发展前景分析报告（2024-2030年）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TeShuJiaoYuXianZhuangYuQianJingFenXi.html" TargetMode="External" Id="Rdb10d9b750944384" /></Relationships>
</file>

<file path=word/_rels/header2.xml.rels>&#65279;<?xml version="1.0" encoding="utf-8"?><Relationships xmlns="http://schemas.openxmlformats.org/package/2006/relationships"><Relationship Type="http://schemas.openxmlformats.org/officeDocument/2006/relationships/hyperlink" Target="https://www.20087.com/2/61/TeShuJiaoYuXianZhuangYuQianJingFenXi.html" TargetMode="External" Id="Rd09321083de748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2024-05-20T02:27:53Z</dcterms:created>
  <dcterms:modified xsi:type="dcterms:W3CDTF">2024-05-20T03:27:53Z</dcterms:modified>
  <dc:subject>中国特殊教育市场现状与发展前景分析报告（2024-2030年）</dc:subject>
  <dc:title>中国特殊教育市场现状与发展前景分析报告（2024-2030年）</dc:title>
  <cp:keywords>中国特殊教育市场现状与发展前景分析报告（2024-2030年）</cp:keywords>
  <dc:description>中国特殊教育市场现状与发展前景分析报告（2024-2030年）</dc:description>
</cp:coreProperties>
</file>