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c47f9e04b4d99" w:history="1">
              <w:r>
                <w:rPr>
                  <w:rStyle w:val="Hyperlink"/>
                </w:rPr>
                <w:t>2025-2031年中国生物基呋喃二甲酸（2,5-FDCA）市场研究与发展前景预测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c47f9e04b4d99" w:history="1">
              <w:r>
                <w:rPr>
                  <w:rStyle w:val="Hyperlink"/>
                </w:rPr>
                <w:t>2025-2031年中国生物基呋喃二甲酸（2,5-FDCA）市场研究与发展前景预测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c47f9e04b4d99" w:history="1">
                <w:r>
                  <w:rPr>
                    <w:rStyle w:val="Hyperlink"/>
                  </w:rPr>
                  <w:t>https://www.20087.com/2/21/ShengWuJiFuNanErJiaSuan-2-5-FDCA-DeQianJing.html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呋喃二甲酸（2,5-FDCA）是一种重要的生物基单体，可用于生产生物基聚酯和聚酰胺等材料。它通常通过从生物质原料（如葡萄糖）出发，经过一系列化学和生物转化步骤制备而成。目前市场上，2,5-FDCA正处于商业化初期阶段，但因其优异的性能和可持续性特点，引起了业界的广泛关注。</w:t>
      </w:r>
      <w:r>
        <w:rPr>
          <w:rFonts w:hint="eastAsia"/>
        </w:rPr>
        <w:br/>
      </w:r>
      <w:r>
        <w:rPr>
          <w:rFonts w:hint="eastAsia"/>
        </w:rPr>
        <w:t>　　未来，生物基呋喃二甲酸的发展将更加注重提高产率和拓展应用。一方面，通过技术创新提高2,5-FDCA的产率和纯度，降低生产成本。另一方面，随着材料科学的发展，2,5-FDCA将被用于开发更多高性能的生物基材料，如生物基聚酯纤维、生物基工程塑料等。此外，随着可持续发展目标的推进，2,5-FDCA的应用范围将不断扩大，特别是在那些对环境友好材料有较高需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c47f9e04b4d99" w:history="1">
        <w:r>
          <w:rPr>
            <w:rStyle w:val="Hyperlink"/>
          </w:rPr>
          <w:t>2025-2031年中国生物基呋喃二甲酸（2,5-FDCA）市场研究与发展前景预测</w:t>
        </w:r>
      </w:hyperlink>
      <w:r>
        <w:rPr>
          <w:rFonts w:hint="eastAsia"/>
        </w:rPr>
        <w:t>》全面分析了生物基呋喃二甲酸（2,5-FDCA）行业的市场规模、产业链结构及技术现状，结合生物基呋喃二甲酸（2,5-FDCA）市场需求、价格动态与竞争格局，提供了清晰的数据支持。报告预测了生物基呋喃二甲酸（2,5-FDCA）发展趋势与市场前景，重点解读了生物基呋喃二甲酸（2,5-FDCA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生物基呋喃二甲酸（2,5-FDCA）行业概述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生物基呋喃二甲酸（2,5-FDCA）定义与分类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生物基呋喃二甲酸（2,5-FDCA）应用领域</w:t>
      </w:r>
      <w:r>
        <w:rPr>
          <w:rFonts w:hint="eastAsia"/>
        </w:rPr>
        <w:br/>
      </w:r>
      <w:r>
        <w:rPr>
          <w:rFonts w:hint="eastAsia"/>
        </w:rPr>
        <w:t>　　第三节 生物基呋喃二甲酸（2,5-FDCA）行业经济指标分析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三、生物基呋喃二甲酸（2,5-FDCA）附加值提升空间探讨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四、生物基呋喃二甲酸（2,5-FDCA）行业进入壁垒分析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五、生物基呋喃二甲酸（2,5-FDCA）行业风险性评估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六、生物基呋喃二甲酸（2,5-FDCA）行业周期性分析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七、生物基呋喃二甲酸（2,5-FDCA）行业竞争程度指标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八、生物基呋喃二甲酸（2,5-FDCA）行业成熟度综合分析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生物基呋喃二甲酸（2,5-FDCA）产业链及经营模式分析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三、生物基呋喃二甲酸（2,5-FDCA）销售模式与渠道策略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全球生物基呋喃二甲酸（2,5-FDCA）市场发展分析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2024-2025年全球生物基呋喃二甲酸（2,5-FDCA）行业发展分析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一、全球生物基呋喃二甲酸（2,5-FDCA）行业市场规模与趋势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二、全球生物基呋喃二甲酸（2,5-FDCA）行业发展特点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三、全球生物基呋喃二甲酸（2,5-FDCA）行业竞争格局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主要国家与地区生物基呋喃二甲酸（2,5-FDCA）市场分析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2025-2031年全球生物基呋喃二甲酸（2,5-FDCA）行业发展趋势与前景预测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一、生物基呋喃二甲酸（2,5-FDCA）技术发展趋势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二、生物基呋喃二甲酸（2,5-FDCA）行业发展趋势</w:t>
      </w:r>
      <w:r>
        <w:rPr>
          <w:rFonts w:hint="eastAsia"/>
        </w:rPr>
        <w:br/>
      </w:r>
      <w:r>
        <w:rPr>
          <w:rFonts w:hint="eastAsia"/>
        </w:rPr>
        <w:t>　　　　三、生物基呋喃二甲酸（2,5-FDCA）行业发展潜力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中国生物基呋喃二甲酸（2,5-FDCA）行业市场分析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2024-2025年生物基呋喃二甲酸（2,5-FDCA）产能与投资动态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一、国内生物基呋喃二甲酸（2,5-FDCA）产能现状与利用效率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一、2019-2024年生物基呋喃二甲酸（2,5-FDCA）行业产量与增长趋势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1、2019-2024年生物基呋喃二甲酸（2,5-FDCA）产量及增长趋势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2、2019-2024年生物基呋喃二甲酸（2,5-FDCA）细分产品产量及份额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2025-2031年生物基呋喃二甲酸（2,5-FDCA）市场需求与销售分析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一、2024-2025年生物基呋喃二甲酸（2,5-FDCA）行业需求现状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三、2019-2024年生物基呋喃二甲酸（2,5-FDCA）行业销售规模分析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四、2025-2031年生物基呋喃二甲酸（2,5-FDCA）市场增长潜力与规模预测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中国生物基呋喃二甲酸（2,5-FDCA）细分市场分析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一、2024-2025年生物基呋喃二甲酸（2,5-FDCA）主要细分产品市场现状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2024-2025年生物基呋喃二甲酸（2,5-FDCA）行业技术发展现状及趋势分析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国内外生物基呋喃二甲酸（2,5-FDCA）行业技术差异与原因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生物基呋喃二甲酸（2,5-FDCA）行业技术发展方向、趋势预测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提升生物基呋喃二甲酸（2,5-FDCA）行业技术能力策略建议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生物基呋喃二甲酸（2,5-FDCA）价格机制与竞争策略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一、2019-2024年生物基呋喃二甲酸（2,5-FDCA）市场价格走势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2025-2031年生物基呋喃二甲酸（2,5-FDCA）价格竞争态势与趋势预测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中国生物基呋喃二甲酸（2,5-FDCA）行业重点区域市场研究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2024-2025年重点区域生物基呋喃二甲酸（2,5-FDCA）市场发展概况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二、2019-2024年生物基呋喃二甲酸（2,5-FDCA）市场需求规模情况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二、2019-2024年生物基呋喃二甲酸（2,5-FDCA）市场需求规模情况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二、2019-2024年生物基呋喃二甲酸（2,5-FDCA）市场需求规模情况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二、2019-2024年生物基呋喃二甲酸（2,5-FDCA）市场需求规模情况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二、2019-2024年生物基呋喃二甲酸（2,5-FDCA）市场需求规模情况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三、2025-2031年生物基呋喃二甲酸（2,5-FDCA）行业发展潜力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2019-2024年中国生物基呋喃二甲酸（2,5-FDCA）行业进出口情况分析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一、2019-2024年生物基呋喃二甲酸（2,5-FDCA）进口规模分析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一、2019-2024年生物基呋喃二甲酸（2,5-FDCA）出口规模分析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2019-2024年中国生物基呋喃二甲酸（2,5-FDCA）总体规模与财务指标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中国生物基呋喃二甲酸（2,5-FDCA）行业总体规模分析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二、生物基呋喃二甲酸（2,5-FDCA）从业人员规模</w:t>
      </w:r>
      <w:r>
        <w:rPr>
          <w:rFonts w:hint="eastAsia"/>
        </w:rPr>
        <w:br/>
      </w:r>
      <w:r>
        <w:rPr>
          <w:rFonts w:hint="eastAsia"/>
        </w:rPr>
        <w:t>　　　　三、生物基呋喃二甲酸（2,5-FDCA）行业资产状况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中国生物基呋喃二甲酸（2,5-FDCA）行业财务指标总体分析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生物基呋喃二甲酸（2,5-FDCA）行业重点企业经营状况分析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生物基呋喃二甲酸（2,5-FDCA）标杆企业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生物基呋喃二甲酸（2,5-FDCA）代表企业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生物基呋喃二甲酸（2,5-FDCA）龙头企业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生物基呋喃二甲酸（2,5-FDCA）重点企业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中国生物基呋喃二甲酸（2,5-FDCA）行业竞争格局分析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2024-2025年生物基呋喃二甲酸（2,5-FDCA）行业竞争力分析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四、生物基呋喃二甲酸（2,5-FDCA）替代品威胁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2019-2024年生物基呋喃二甲酸（2,5-FDCA）行业企业并购活动分析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2024-2025年生物基呋喃二甲酸（2,5-FDCA）行业会展与招投标活动分析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2025年中国生物基呋喃二甲酸（2,5-FDCA）企业发展策略分析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生物基呋喃二甲酸（2,5-FDCA）市场策略分析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生物基呋喃二甲酸（2,5-FDCA）销售策略分析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提高生物基呋喃二甲酸（2,5-FDCA）企业竞争力建议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生物基呋喃二甲酸（2,5-FDCA）品牌战略思考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中国生物基呋喃二甲酸（2,5-FDCA）行业风险与对策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生物基呋喃二甲酸（2,5-FDCA）行业SWOT分析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一、生物基呋喃二甲酸（2,5-FDCA）行业优势分析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二、生物基呋喃二甲酸（2,5-FDCA）行业劣势分析</w:t>
      </w:r>
      <w:r>
        <w:rPr>
          <w:rFonts w:hint="eastAsia"/>
        </w:rPr>
        <w:br/>
      </w:r>
      <w:r>
        <w:rPr>
          <w:rFonts w:hint="eastAsia"/>
        </w:rPr>
        <w:t>　　　　三、生物基呋喃二甲酸（2,5-FDCA）市场机会探索</w:t>
      </w:r>
      <w:r>
        <w:rPr>
          <w:rFonts w:hint="eastAsia"/>
        </w:rPr>
        <w:br/>
      </w:r>
      <w:r>
        <w:rPr>
          <w:rFonts w:hint="eastAsia"/>
        </w:rPr>
        <w:t>　　　　四、生物基呋喃二甲酸（2,5-FDCA）市场威胁评估</w:t>
      </w:r>
      <w:r>
        <w:rPr>
          <w:rFonts w:hint="eastAsia"/>
        </w:rPr>
        <w:br/>
      </w:r>
      <w:r>
        <w:rPr>
          <w:rFonts w:hint="eastAsia"/>
        </w:rPr>
        <w:t>　　第二节 生物基呋喃二甲酸（2,5-FDCA）行业风险及对策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2025-2031年中国生物基呋喃二甲酸（2,5-FDCA）行业前景与发展趋势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生物基呋喃二甲酸（2,5-FDCA）行业发展环境分析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2025-2031年生物基呋喃二甲酸（2,5-FDCA）行业发展趋势与方向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2025-2031年生物基呋喃二甲酸（2,5-FDCA）行业发展潜力与机遇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一、生物基呋喃二甲酸（2,5-FDCA）市场发展潜力评估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二、生物基呋喃二甲酸（2,5-FDCA）新兴市场与机遇探索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生物基呋喃二甲酸（2,5-FDCA）行业研究结论与建议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中-智林-生物基呋喃二甲酸（2,5-FDCA）行业发展建议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2025-2031年中国生物基呋喃二甲酸（2,5-FDCA）行业产量预测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2025-2031年中国生物基呋喃二甲酸（2,5-FDCA）行业市场需求预测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**地区生物基呋喃二甲酸（2,5-FDCA）市场规模及增长情况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**地区生物基呋喃二甲酸（2,5-FDCA）行业市场需求情况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**地区生物基呋喃二甲酸（2,5-FDCA）市场规模及增长情况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**地区生物基呋喃二甲酸（2,5-FDCA）行业市场需求情况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2019-2024年中国生物基呋喃二甲酸（2,5-FDCA）行业出口量及增速统计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生物基呋喃二甲酸（2,5-FDCA）重点企业经营情况分析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2025年生物基呋喃二甲酸（2,5-FDCA）市场前景分析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2025-2031年中国生物基呋喃二甲酸（2,5-FDCA）市场需求预测</w:t>
      </w:r>
      <w:r>
        <w:rPr>
          <w:rFonts w:hint="eastAsia"/>
        </w:rPr>
        <w:br/>
      </w:r>
      <w:r>
        <w:rPr>
          <w:rFonts w:hint="eastAsia"/>
        </w:rPr>
        <w:t>　　图表 2025年生物基呋喃二甲酸（2,5-FDCA）发展趋势预测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c47f9e04b4d99" w:history="1">
        <w:r>
          <w:rPr>
            <w:rStyle w:val="Hyperlink"/>
          </w:rPr>
          <w:t>2025-2031年中国生物基呋喃二甲酸（2,5-FDCA）市场研究与发展前景预测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c47f9e04b4d99" w:history="1">
        <w:r>
          <w:rPr>
            <w:rStyle w:val="Hyperlink"/>
          </w:rPr>
          <w:t>https://www.20087.com/2/21/ShengWuJiFuNanErJiaSuan-2-5-FDCA-DeQianJing.html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d53cdcc36489d" w:history="1">
      <w:r>
        <w:rPr>
          <w:rStyle w:val="Hyperlink"/>
        </w:rPr>
        <w:t>2025-2031年中国生物基呋喃二甲酸（2,5-FDCA）市场研究与发展前景预测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engWuJiFuNanErJiaSuan-2-5-FDCA-DeQianJing.html" TargetMode="External" Id="Ra19c47f9e04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engWuJiFuNanErJiaSuan-2-5-FDCA-DeQianJing.html" TargetMode="External" Id="Rdf9d53cdcc36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2025-02-28T00:02:00Z</dcterms:created>
  <dcterms:modified xsi:type="dcterms:W3CDTF">2025-02-28T01:02:00Z</dcterms:modified>
  <dc:subject>2025-2031年中国生物基呋喃二甲酸（2,5-FDCA）市场研究与发展前景预测</dc:subject>
  <dc:title>2025-2031年中国生物基呋喃二甲酸（2,5-FDCA）市场研究与发展前景预测</dc:title>
  <cp:keywords>2025-2031年中国生物基呋喃二甲酸（2,5-FDCA）市场研究与发展前景预测</cp:keywords>
  <dc:description>2025-2031年中国生物基呋喃二甲酸（2,5-FDCA）市场研究与发展前景预测</dc:description>
</cp:coreProperties>
</file>