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7205e94664a90" w:history="1">
              <w:r>
                <w:rPr>
                  <w:rStyle w:val="Hyperlink"/>
                </w:rPr>
                <w:t>2024-2030年中国3d动画行业研究与行业前景分析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7205e94664a90" w:history="1">
              <w:r>
                <w:rPr>
                  <w:rStyle w:val="Hyperlink"/>
                </w:rPr>
                <w:t>2024-2030年中国3d动画行业研究与行业前景分析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7205e94664a90" w:history="1">
                <w:r>
                  <w:rPr>
                    <w:rStyle w:val="Hyperlink"/>
                  </w:rPr>
                  <w:t>https://www.20087.com/2/61/3dDongHuaDeFaZhanQianJing.html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动画技术已经深入到电影制作、游戏开发、广告设计和教育培训等多个领域。目前，随着计算机图形学的进步和渲染技术的突破，3d动画的质量达到了前所未有的高度，真实感和细节表现力令人惊叹。实时渲染引擎的出现，让设计师能够即时预览动画效果，大大缩短了创作周期。同时，跨平台的3D建模软件和云渲染服务，降低了进入门槛，促进了3d动画的普及。</w:t>
      </w:r>
      <w:r>
        <w:rPr>
          <w:rFonts w:hint="eastAsia"/>
        </w:rPr>
        <w:br/>
      </w:r>
      <w:r>
        <w:rPr>
          <w:rFonts w:hint="eastAsia"/>
        </w:rPr>
        <w:t>　　未来，3d动画将更加注重沉浸式体验和交互性。虚拟现实（VR）和增强现实（AR）技术将深度融合到3d动画中，创造出更加身临其境的体验。AI将被用于自动生成动画角色的动作和表情，以及场景的动态变化，减少人工工作量。同时，实时渲染和云计算将使得3d动画能够在任何设备上流畅播放，推动在线教育和远程协作的革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87205e94664a90" w:history="1">
        <w:r>
          <w:rPr>
            <w:rStyle w:val="Hyperlink"/>
          </w:rPr>
          <w:t>2024-2030年中国3d动画行业研究与行业前景分析</w:t>
        </w:r>
      </w:hyperlink>
      <w:r>
        <w:rPr>
          <w:rFonts w:hint="eastAsia"/>
        </w:rPr>
        <w:t>全面分析了3d动画行业的市场规模、需求和价格动态，同时对3d动画产业链进行了探讨。报告客观描述了3d动画行业现状，审慎预测了3d动画市场前景及发展趋势。此外，报告还聚焦于3d动画重点企业，剖析了市场竞争格局、集中度以及品牌影响力，并对3d动画细分市场进行了研究。3d动画报告以专业、科学的视角，为投资者和行业决策者提供了权威的市场洞察与决策参考，是3d动画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3d动画产业概述</w:t>
      </w:r>
      <w:r>
        <w:rPr>
          <w:rFonts w:hint="eastAsia"/>
        </w:rPr>
        <w:br/>
      </w:r>
      <w:r>
        <w:rPr>
          <w:rFonts w:hint="eastAsia"/>
        </w:rPr>
        <w:t>　　第一节 3d动画定义与分类</w:t>
      </w:r>
      <w:r>
        <w:rPr>
          <w:rFonts w:hint="eastAsia"/>
        </w:rPr>
        <w:br/>
      </w:r>
      <w:r>
        <w:rPr>
          <w:rFonts w:hint="eastAsia"/>
        </w:rPr>
        <w:t>　　第二节 3d动画产业链结构及关键环节剖析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3d动画商业模式与盈利模式解析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3d动画经济指标与行业评估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全球3d动画市场发展综述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2019-2023年全球3d动画市场规模及增长趋势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主要国家与地区3d动画市场对比</w:t>
      </w:r>
      <w:r>
        <w:rPr>
          <w:rFonts w:hint="eastAsia"/>
        </w:rPr>
        <w:br/>
      </w:r>
      <w:r>
        <w:rPr>
          <w:rFonts w:hint="eastAsia"/>
        </w:rPr>
        <w:t>　　第三节 2024-2030年全球3d动画行业发展趋势与前景预测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国际3d动画市场发展趋势及对我国启示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二、对我国3d动画市场的借鉴意义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中国3d动画行业市场规模分析与预测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3d动画市场的总体规模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一、2019-2023年3d动画市场规模变化及趋势分析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二、2024年3d动画行业市场规模特点</w:t>
      </w:r>
      <w:r>
        <w:rPr>
          <w:rFonts w:hint="eastAsia"/>
        </w:rPr>
        <w:br/>
      </w:r>
      <w:r>
        <w:rPr>
          <w:rFonts w:hint="eastAsia"/>
        </w:rPr>
        <w:t>　　第二节 3d动画市场规模的构成</w:t>
      </w:r>
      <w:r>
        <w:rPr>
          <w:rFonts w:hint="eastAsia"/>
        </w:rPr>
        <w:br/>
      </w:r>
      <w:r>
        <w:rPr>
          <w:rFonts w:hint="eastAsia"/>
        </w:rPr>
        <w:t>　　　　一、3d动画客户群体特征与偏好分析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二、不同类型3d动画市场规模分布</w:t>
      </w:r>
      <w:r>
        <w:rPr>
          <w:rFonts w:hint="eastAsia"/>
        </w:rPr>
        <w:br/>
      </w:r>
      <w:r>
        <w:rPr>
          <w:rFonts w:hint="eastAsia"/>
        </w:rPr>
        <w:t>　　　　三、各地区3d动画市场规模差异与特点</w:t>
      </w:r>
      <w:r>
        <w:rPr>
          <w:rFonts w:hint="eastAsia"/>
        </w:rPr>
        <w:br/>
      </w:r>
      <w:r>
        <w:rPr>
          <w:rFonts w:hint="eastAsia"/>
        </w:rPr>
        <w:t>　　第三节 3d动画市场规模的预测与展望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一、未来几年3d动画市场规模增长预测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2019-2023年中国3d动画行业总体发展与财务状况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2019-2023年3d动画行业规模情况</w:t>
      </w:r>
      <w:r>
        <w:rPr>
          <w:rFonts w:hint="eastAsia"/>
        </w:rPr>
        <w:br/>
      </w:r>
      <w:r>
        <w:rPr>
          <w:rFonts w:hint="eastAsia"/>
        </w:rPr>
        <w:t>　　　　一、3d动画行业企业数量规模</w:t>
      </w:r>
      <w:r>
        <w:rPr>
          <w:rFonts w:hint="eastAsia"/>
        </w:rPr>
        <w:br/>
      </w:r>
      <w:r>
        <w:rPr>
          <w:rFonts w:hint="eastAsia"/>
        </w:rPr>
        <w:t>　　　　二、3d动画行业从业人员规模</w:t>
      </w:r>
      <w:r>
        <w:rPr>
          <w:rFonts w:hint="eastAsia"/>
        </w:rPr>
        <w:br/>
      </w:r>
      <w:r>
        <w:rPr>
          <w:rFonts w:hint="eastAsia"/>
        </w:rPr>
        <w:t>　　　　三、3d动画行业市场敏感性分析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2019-2023年3d动画行业财务能力分析</w:t>
      </w:r>
      <w:r>
        <w:rPr>
          <w:rFonts w:hint="eastAsia"/>
        </w:rPr>
        <w:br/>
      </w:r>
      <w:r>
        <w:rPr>
          <w:rFonts w:hint="eastAsia"/>
        </w:rPr>
        <w:t>　　　　一、3d动画行业盈利能力</w:t>
      </w:r>
      <w:r>
        <w:rPr>
          <w:rFonts w:hint="eastAsia"/>
        </w:rPr>
        <w:br/>
      </w:r>
      <w:r>
        <w:rPr>
          <w:rFonts w:hint="eastAsia"/>
        </w:rPr>
        <w:t>　　　　二、3d动画行业偿债能力</w:t>
      </w:r>
      <w:r>
        <w:rPr>
          <w:rFonts w:hint="eastAsia"/>
        </w:rPr>
        <w:br/>
      </w:r>
      <w:r>
        <w:rPr>
          <w:rFonts w:hint="eastAsia"/>
        </w:rPr>
        <w:t>　　　　三、3d动画行业营运能力</w:t>
      </w:r>
      <w:r>
        <w:rPr>
          <w:rFonts w:hint="eastAsia"/>
        </w:rPr>
        <w:br/>
      </w:r>
      <w:r>
        <w:rPr>
          <w:rFonts w:hint="eastAsia"/>
        </w:rPr>
        <w:t>　　　　四、3d动画行业发展能力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中国3d动画行业细分市场调研与机会挖掘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3d动画细分市场（一）市场调研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3d动画细分市场（二）市场调研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中国3d动画行业区域市场调研分析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2019-2023年中国3d动画行业重点区域调研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一、重点地区（一）3d动画市场规模与特点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二、重点地区（二）3d动画市场规模及特点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三、重点地区（三）3d动画市场规模及特点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四、重点地区（四）3d动画市场规模及特点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不同区域3d动画市场的对比与启示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二、3d动画市场拓展策略与建议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中国3d动画行业的营销渠道与客户分析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3d动画行业渠道分析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二、各类渠道对3d动画行业的影响</w:t>
      </w:r>
      <w:r>
        <w:rPr>
          <w:rFonts w:hint="eastAsia"/>
        </w:rPr>
        <w:br/>
      </w:r>
      <w:r>
        <w:rPr>
          <w:rFonts w:hint="eastAsia"/>
        </w:rPr>
        <w:t>　　　　三、主要3d动画企业渠道策略研究</w:t>
      </w:r>
      <w:r>
        <w:rPr>
          <w:rFonts w:hint="eastAsia"/>
        </w:rPr>
        <w:br/>
      </w:r>
      <w:r>
        <w:rPr>
          <w:rFonts w:hint="eastAsia"/>
        </w:rPr>
        <w:t>　　第二节 3d动画行业客户分析与定位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中国3d动画行业竞争格局及策略选择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3d动画行业总体市场竞争状况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一、3d动画行业竞争结构分析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二、3d动画企业竞争格局与集中度评估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三、3d动画行业SWOT分析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3d动画行业重点企业调研分析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3d动画企业发展策略分析</w:t>
      </w:r>
      <w:r>
        <w:rPr>
          <w:rFonts w:hint="eastAsia"/>
        </w:rPr>
        <w:br/>
      </w:r>
      <w:r>
        <w:rPr>
          <w:rFonts w:hint="eastAsia"/>
        </w:rPr>
        <w:t>　　第一节 3d动画市场与销售策略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3d动画品牌战略思考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中国3d动画行业发展环境分析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二、3d动画行业主管部门、监管体制及相关政策法规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3、3d动画行业的主要法律、法规和政策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4、2024年3d动画行业法律法规和政策对行业的影响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二、3d动画消费者需求分析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一、3d动画技术的应用与创新</w:t>
      </w:r>
      <w:r>
        <w:rPr>
          <w:rFonts w:hint="eastAsia"/>
        </w:rPr>
        <w:br/>
      </w:r>
      <w:r>
        <w:rPr>
          <w:rFonts w:hint="eastAsia"/>
        </w:rPr>
        <w:t>　　　　二、3d动画行业发展的技术趋势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2024-2030年3d动画行业展趋势预测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2024-2030年3d动画市场发展前景分析</w:t>
      </w:r>
      <w:r>
        <w:rPr>
          <w:rFonts w:hint="eastAsia"/>
        </w:rPr>
        <w:br/>
      </w:r>
      <w:r>
        <w:rPr>
          <w:rFonts w:hint="eastAsia"/>
        </w:rPr>
        <w:t>　　　　一、3d动画市场发展潜力</w:t>
      </w:r>
      <w:r>
        <w:rPr>
          <w:rFonts w:hint="eastAsia"/>
        </w:rPr>
        <w:br/>
      </w:r>
      <w:r>
        <w:rPr>
          <w:rFonts w:hint="eastAsia"/>
        </w:rPr>
        <w:t>　　　　二、3d动画市场前景分析</w:t>
      </w:r>
      <w:r>
        <w:rPr>
          <w:rFonts w:hint="eastAsia"/>
        </w:rPr>
        <w:br/>
      </w:r>
      <w:r>
        <w:rPr>
          <w:rFonts w:hint="eastAsia"/>
        </w:rPr>
        <w:t>　　　　三、3d动画细分行业发展前景分析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2024-2030年3d动画发展趋势预测</w:t>
      </w:r>
      <w:r>
        <w:rPr>
          <w:rFonts w:hint="eastAsia"/>
        </w:rPr>
        <w:br/>
      </w:r>
      <w:r>
        <w:rPr>
          <w:rFonts w:hint="eastAsia"/>
        </w:rPr>
        <w:t>　　　　一、3d动画发展趋势预测</w:t>
      </w:r>
      <w:r>
        <w:rPr>
          <w:rFonts w:hint="eastAsia"/>
        </w:rPr>
        <w:br/>
      </w:r>
      <w:r>
        <w:rPr>
          <w:rFonts w:hint="eastAsia"/>
        </w:rPr>
        <w:t>　　　　二、3d动画市场规模预测</w:t>
      </w:r>
      <w:r>
        <w:rPr>
          <w:rFonts w:hint="eastAsia"/>
        </w:rPr>
        <w:br/>
      </w:r>
      <w:r>
        <w:rPr>
          <w:rFonts w:hint="eastAsia"/>
        </w:rPr>
        <w:t>　　　　三、3d动画细分市场发展趋势预测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未来3d动画行业挑战与机遇探讨</w:t>
      </w:r>
      <w:r>
        <w:rPr>
          <w:rFonts w:hint="eastAsia"/>
        </w:rPr>
        <w:br/>
      </w:r>
      <w:r>
        <w:rPr>
          <w:rFonts w:hint="eastAsia"/>
        </w:rPr>
        <w:t>　　　　一、3d动画行业挑战</w:t>
      </w:r>
      <w:r>
        <w:rPr>
          <w:rFonts w:hint="eastAsia"/>
        </w:rPr>
        <w:br/>
      </w:r>
      <w:r>
        <w:rPr>
          <w:rFonts w:hint="eastAsia"/>
        </w:rPr>
        <w:t>　　　　二、3d动画行业机遇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3d动画行业研究结论及建议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对3d动画行业发展的建议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[⋅中⋅智⋅林⋅]对3d动画企业和投资者的建议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3d动画介绍</w:t>
      </w:r>
      <w:r>
        <w:rPr>
          <w:rFonts w:hint="eastAsia"/>
        </w:rPr>
        <w:br/>
      </w:r>
      <w:r>
        <w:rPr>
          <w:rFonts w:hint="eastAsia"/>
        </w:rPr>
        <w:t>　　图表 3d动画图片</w:t>
      </w:r>
      <w:r>
        <w:rPr>
          <w:rFonts w:hint="eastAsia"/>
        </w:rPr>
        <w:br/>
      </w:r>
      <w:r>
        <w:rPr>
          <w:rFonts w:hint="eastAsia"/>
        </w:rPr>
        <w:t>　　图表 3d动画产业链调研</w:t>
      </w:r>
      <w:r>
        <w:rPr>
          <w:rFonts w:hint="eastAsia"/>
        </w:rPr>
        <w:br/>
      </w:r>
      <w:r>
        <w:rPr>
          <w:rFonts w:hint="eastAsia"/>
        </w:rPr>
        <w:t>　　图表 3d动画行业特点</w:t>
      </w:r>
      <w:r>
        <w:rPr>
          <w:rFonts w:hint="eastAsia"/>
        </w:rPr>
        <w:br/>
      </w:r>
      <w:r>
        <w:rPr>
          <w:rFonts w:hint="eastAsia"/>
        </w:rPr>
        <w:t>　　图表 3d动画政策</w:t>
      </w:r>
      <w:r>
        <w:rPr>
          <w:rFonts w:hint="eastAsia"/>
        </w:rPr>
        <w:br/>
      </w:r>
      <w:r>
        <w:rPr>
          <w:rFonts w:hint="eastAsia"/>
        </w:rPr>
        <w:t>　　图表 3d动画技术 标准</w:t>
      </w:r>
      <w:r>
        <w:rPr>
          <w:rFonts w:hint="eastAsia"/>
        </w:rPr>
        <w:br/>
      </w:r>
      <w:r>
        <w:rPr>
          <w:rFonts w:hint="eastAsia"/>
        </w:rPr>
        <w:t>　　图表 3d动画最新消息 动态</w:t>
      </w:r>
      <w:r>
        <w:rPr>
          <w:rFonts w:hint="eastAsia"/>
        </w:rPr>
        <w:br/>
      </w:r>
      <w:r>
        <w:rPr>
          <w:rFonts w:hint="eastAsia"/>
        </w:rPr>
        <w:t>　　图表 3d动画行业现状</w:t>
      </w:r>
      <w:r>
        <w:rPr>
          <w:rFonts w:hint="eastAsia"/>
        </w:rPr>
        <w:br/>
      </w:r>
      <w:r>
        <w:rPr>
          <w:rFonts w:hint="eastAsia"/>
        </w:rPr>
        <w:t>　　图表 2019-2023年3d动画行业市场容量统计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2019-2023年中国3d动画市场规模情况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2019-2023年中国3d动画销售统计</w:t>
      </w:r>
      <w:r>
        <w:rPr>
          <w:rFonts w:hint="eastAsia"/>
        </w:rPr>
        <w:br/>
      </w:r>
      <w:r>
        <w:rPr>
          <w:rFonts w:hint="eastAsia"/>
        </w:rPr>
        <w:t>　　图表 2019-2023年中国3d动画利润总额</w:t>
      </w:r>
      <w:r>
        <w:rPr>
          <w:rFonts w:hint="eastAsia"/>
        </w:rPr>
        <w:br/>
      </w:r>
      <w:r>
        <w:rPr>
          <w:rFonts w:hint="eastAsia"/>
        </w:rPr>
        <w:t>　　图表 2019-2023年中国3d动画企业数量统计</w:t>
      </w:r>
      <w:r>
        <w:rPr>
          <w:rFonts w:hint="eastAsia"/>
        </w:rPr>
        <w:br/>
      </w:r>
      <w:r>
        <w:rPr>
          <w:rFonts w:hint="eastAsia"/>
        </w:rPr>
        <w:t>　　图表 2023年3d动画成本和利润分析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2019-2023年中国3d动画行业经营效益分析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2019-2023年中国3d动画行业发展能力分析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2019-2023年中国3d动画行业盈利能力分析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2019-2023年中国3d动画行业运营能力分析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2019-2023年中国3d动画行业偿债能力分析</w:t>
      </w:r>
      <w:r>
        <w:rPr>
          <w:rFonts w:hint="eastAsia"/>
        </w:rPr>
        <w:br/>
      </w:r>
      <w:r>
        <w:rPr>
          <w:rFonts w:hint="eastAsia"/>
        </w:rPr>
        <w:t>　　图表 3d动画品牌分析</w:t>
      </w:r>
      <w:r>
        <w:rPr>
          <w:rFonts w:hint="eastAsia"/>
        </w:rPr>
        <w:br/>
      </w:r>
      <w:r>
        <w:rPr>
          <w:rFonts w:hint="eastAsia"/>
        </w:rPr>
        <w:t>　　图表 **地区3d动画市场规模</w:t>
      </w:r>
      <w:r>
        <w:rPr>
          <w:rFonts w:hint="eastAsia"/>
        </w:rPr>
        <w:br/>
      </w:r>
      <w:r>
        <w:rPr>
          <w:rFonts w:hint="eastAsia"/>
        </w:rPr>
        <w:t>　　图表 **地区3d动画行业市场需求</w:t>
      </w:r>
      <w:r>
        <w:rPr>
          <w:rFonts w:hint="eastAsia"/>
        </w:rPr>
        <w:br/>
      </w:r>
      <w:r>
        <w:rPr>
          <w:rFonts w:hint="eastAsia"/>
        </w:rPr>
        <w:t>　　图表 **地区3d动画市场调研</w:t>
      </w:r>
      <w:r>
        <w:rPr>
          <w:rFonts w:hint="eastAsia"/>
        </w:rPr>
        <w:br/>
      </w:r>
      <w:r>
        <w:rPr>
          <w:rFonts w:hint="eastAsia"/>
        </w:rPr>
        <w:t>　　图表 **地区3d动画行业市场需求分析</w:t>
      </w:r>
      <w:r>
        <w:rPr>
          <w:rFonts w:hint="eastAsia"/>
        </w:rPr>
        <w:br/>
      </w:r>
      <w:r>
        <w:rPr>
          <w:rFonts w:hint="eastAsia"/>
        </w:rPr>
        <w:t>　　图表 **地区3d动画市场规模</w:t>
      </w:r>
      <w:r>
        <w:rPr>
          <w:rFonts w:hint="eastAsia"/>
        </w:rPr>
        <w:br/>
      </w:r>
      <w:r>
        <w:rPr>
          <w:rFonts w:hint="eastAsia"/>
        </w:rPr>
        <w:t>　　图表 **地区3d动画行业市场需求</w:t>
      </w:r>
      <w:r>
        <w:rPr>
          <w:rFonts w:hint="eastAsia"/>
        </w:rPr>
        <w:br/>
      </w:r>
      <w:r>
        <w:rPr>
          <w:rFonts w:hint="eastAsia"/>
        </w:rPr>
        <w:t>　　图表 **地区3d动画市场调研</w:t>
      </w:r>
      <w:r>
        <w:rPr>
          <w:rFonts w:hint="eastAsia"/>
        </w:rPr>
        <w:br/>
      </w:r>
      <w:r>
        <w:rPr>
          <w:rFonts w:hint="eastAsia"/>
        </w:rPr>
        <w:t>　　图表 **地区3d动画市场需求分析</w:t>
      </w:r>
      <w:r>
        <w:rPr>
          <w:rFonts w:hint="eastAsia"/>
        </w:rPr>
        <w:br/>
      </w:r>
      <w:r>
        <w:rPr>
          <w:rFonts w:hint="eastAsia"/>
        </w:rPr>
        <w:t>　　图表 3d动画上游发展</w:t>
      </w:r>
      <w:r>
        <w:rPr>
          <w:rFonts w:hint="eastAsia"/>
        </w:rPr>
        <w:br/>
      </w:r>
      <w:r>
        <w:rPr>
          <w:rFonts w:hint="eastAsia"/>
        </w:rPr>
        <w:t>　　图表 3d动画下游发展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3d动画企业（一）概况</w:t>
      </w:r>
      <w:r>
        <w:rPr>
          <w:rFonts w:hint="eastAsia"/>
        </w:rPr>
        <w:br/>
      </w:r>
      <w:r>
        <w:rPr>
          <w:rFonts w:hint="eastAsia"/>
        </w:rPr>
        <w:t>　　图表 企业3d动画业务</w:t>
      </w:r>
      <w:r>
        <w:rPr>
          <w:rFonts w:hint="eastAsia"/>
        </w:rPr>
        <w:br/>
      </w:r>
      <w:r>
        <w:rPr>
          <w:rFonts w:hint="eastAsia"/>
        </w:rPr>
        <w:t>　　图表 3d动画企业（一）经营情况分析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3d动画企业（一）盈利能力情况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3d动画企业（一）偿债能力情况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3d动画企业（一）运营能力情况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3d动画企业（一）成长能力情况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3d动画企业（二）简介</w:t>
      </w:r>
      <w:r>
        <w:rPr>
          <w:rFonts w:hint="eastAsia"/>
        </w:rPr>
        <w:br/>
      </w:r>
      <w:r>
        <w:rPr>
          <w:rFonts w:hint="eastAsia"/>
        </w:rPr>
        <w:t>　　图表 企业3d动画业务</w:t>
      </w:r>
      <w:r>
        <w:rPr>
          <w:rFonts w:hint="eastAsia"/>
        </w:rPr>
        <w:br/>
      </w:r>
      <w:r>
        <w:rPr>
          <w:rFonts w:hint="eastAsia"/>
        </w:rPr>
        <w:t>　　图表 3d动画企业（二）经营情况分析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3d动画企业（二）盈利能力情况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3d动画企业（二）偿债能力情况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3d动画企业（二）运营能力情况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3d动画企业（二）成长能力情况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3d动画企业（三）概况</w:t>
      </w:r>
      <w:r>
        <w:rPr>
          <w:rFonts w:hint="eastAsia"/>
        </w:rPr>
        <w:br/>
      </w:r>
      <w:r>
        <w:rPr>
          <w:rFonts w:hint="eastAsia"/>
        </w:rPr>
        <w:t>　　图表 企业3d动画业务</w:t>
      </w:r>
      <w:r>
        <w:rPr>
          <w:rFonts w:hint="eastAsia"/>
        </w:rPr>
        <w:br/>
      </w:r>
      <w:r>
        <w:rPr>
          <w:rFonts w:hint="eastAsia"/>
        </w:rPr>
        <w:t>　　图表 3d动画企业（三）经营情况分析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3d动画企业（三）盈利能力情况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3d动画企业（三）偿债能力情况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3d动画企业（三）运营能力情况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3d动画企业（三）成长能力情况</w:t>
      </w:r>
      <w:r>
        <w:rPr>
          <w:rFonts w:hint="eastAsia"/>
        </w:rPr>
        <w:br/>
      </w:r>
      <w:r>
        <w:rPr>
          <w:rFonts w:hint="eastAsia"/>
        </w:rPr>
        <w:t>　　图表 3d动画企业（四）简介</w:t>
      </w:r>
      <w:r>
        <w:rPr>
          <w:rFonts w:hint="eastAsia"/>
        </w:rPr>
        <w:br/>
      </w:r>
      <w:r>
        <w:rPr>
          <w:rFonts w:hint="eastAsia"/>
        </w:rPr>
        <w:t>　　图表 企业3d动画业务</w:t>
      </w:r>
      <w:r>
        <w:rPr>
          <w:rFonts w:hint="eastAsia"/>
        </w:rPr>
        <w:br/>
      </w:r>
      <w:r>
        <w:rPr>
          <w:rFonts w:hint="eastAsia"/>
        </w:rPr>
        <w:t>　　图表 3d动画企业（四）经营情况分析</w:t>
      </w:r>
      <w:r>
        <w:rPr>
          <w:rFonts w:hint="eastAsia"/>
        </w:rPr>
        <w:br/>
      </w:r>
      <w:r>
        <w:rPr>
          <w:rFonts w:hint="eastAsia"/>
        </w:rPr>
        <w:t>　　图表 3d动画企业（四）盈利能力情况</w:t>
      </w:r>
      <w:r>
        <w:rPr>
          <w:rFonts w:hint="eastAsia"/>
        </w:rPr>
        <w:br/>
      </w:r>
      <w:r>
        <w:rPr>
          <w:rFonts w:hint="eastAsia"/>
        </w:rPr>
        <w:t>　　图表 3d动画企业（四）偿债能力情况</w:t>
      </w:r>
      <w:r>
        <w:rPr>
          <w:rFonts w:hint="eastAsia"/>
        </w:rPr>
        <w:br/>
      </w:r>
      <w:r>
        <w:rPr>
          <w:rFonts w:hint="eastAsia"/>
        </w:rPr>
        <w:t>　　图表 3d动画企业（四）运营能力情况</w:t>
      </w:r>
      <w:r>
        <w:rPr>
          <w:rFonts w:hint="eastAsia"/>
        </w:rPr>
        <w:br/>
      </w:r>
      <w:r>
        <w:rPr>
          <w:rFonts w:hint="eastAsia"/>
        </w:rPr>
        <w:t>　　图表 3d动画企业（四）成长能力情况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3d动画投资、并购情况</w:t>
      </w:r>
      <w:r>
        <w:rPr>
          <w:rFonts w:hint="eastAsia"/>
        </w:rPr>
        <w:br/>
      </w:r>
      <w:r>
        <w:rPr>
          <w:rFonts w:hint="eastAsia"/>
        </w:rPr>
        <w:t>　　图表 3d动画优势</w:t>
      </w:r>
      <w:r>
        <w:rPr>
          <w:rFonts w:hint="eastAsia"/>
        </w:rPr>
        <w:br/>
      </w:r>
      <w:r>
        <w:rPr>
          <w:rFonts w:hint="eastAsia"/>
        </w:rPr>
        <w:t>　　图表 3d动画劣势</w:t>
      </w:r>
      <w:r>
        <w:rPr>
          <w:rFonts w:hint="eastAsia"/>
        </w:rPr>
        <w:br/>
      </w:r>
      <w:r>
        <w:rPr>
          <w:rFonts w:hint="eastAsia"/>
        </w:rPr>
        <w:t>　　图表 3d动画机会</w:t>
      </w:r>
      <w:r>
        <w:rPr>
          <w:rFonts w:hint="eastAsia"/>
        </w:rPr>
        <w:br/>
      </w:r>
      <w:r>
        <w:rPr>
          <w:rFonts w:hint="eastAsia"/>
        </w:rPr>
        <w:t>　　图表 3d动画威胁</w:t>
      </w:r>
      <w:r>
        <w:rPr>
          <w:rFonts w:hint="eastAsia"/>
        </w:rPr>
        <w:br/>
      </w:r>
      <w:r>
        <w:rPr>
          <w:rFonts w:hint="eastAsia"/>
        </w:rPr>
        <w:t>　　图表 进入3d动画行业壁垒</w:t>
      </w:r>
      <w:r>
        <w:rPr>
          <w:rFonts w:hint="eastAsia"/>
        </w:rPr>
        <w:br/>
      </w:r>
      <w:r>
        <w:rPr>
          <w:rFonts w:hint="eastAsia"/>
        </w:rPr>
        <w:t>　　图表 3d动画发展有利因素</w:t>
      </w:r>
      <w:r>
        <w:rPr>
          <w:rFonts w:hint="eastAsia"/>
        </w:rPr>
        <w:br/>
      </w:r>
      <w:r>
        <w:rPr>
          <w:rFonts w:hint="eastAsia"/>
        </w:rPr>
        <w:t>　　图表 3d动画发展不利因素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2024-2030年中国3d动画行业信息化</w:t>
      </w:r>
      <w:r>
        <w:rPr>
          <w:rFonts w:hint="eastAsia"/>
        </w:rPr>
        <w:br/>
      </w:r>
      <w:r>
        <w:rPr>
          <w:rFonts w:hint="eastAsia"/>
        </w:rPr>
        <w:t>　　图表 2024-2030年中国3d动画行业市场容量预测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2024-2030年中国3d动画行业市场规模预测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2024-2030年中国3d动画行业风险</w:t>
      </w:r>
      <w:r>
        <w:rPr>
          <w:rFonts w:hint="eastAsia"/>
        </w:rPr>
        <w:br/>
      </w:r>
      <w:r>
        <w:rPr>
          <w:rFonts w:hint="eastAsia"/>
        </w:rPr>
        <w:t>　　图表 2024-2030年中国3d动画市场前景分析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2024-2030年中国3d动画发展趋势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7205e94664a90" w:history="1">
        <w:r>
          <w:rPr>
            <w:rStyle w:val="Hyperlink"/>
          </w:rPr>
          <w:t>2024-2030年中国3d动画行业研究与行业前景分析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7205e94664a90" w:history="1">
        <w:r>
          <w:rPr>
            <w:rStyle w:val="Hyperlink"/>
          </w:rPr>
          <w:t>https://www.20087.com/2/61/3dDongHuaDeFaZhanQianJing.html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b2e4f62ad457d" w:history="1">
      <w:r>
        <w:rPr>
          <w:rStyle w:val="Hyperlink"/>
        </w:rPr>
        <w:t>2024-2030年中国3d动画行业研究与行业前景分析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3dDongHuaDeFaZhanQianJing.html" TargetMode="External" Id="Ra987205e9466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3dDongHuaDeFaZhanQianJing.html" TargetMode="External" Id="R016b2e4f62ad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2024-10-07T02:30:16Z</dcterms:created>
  <dcterms:modified xsi:type="dcterms:W3CDTF">2024-10-07T03:30:16Z</dcterms:modified>
  <dc:subject>2024-2030年中国3d动画行业研究与行业前景分析</dc:subject>
  <dc:title>2024-2030年中国3d动画行业研究与行业前景分析</dc:title>
  <cp:keywords>2024-2030年中国3d动画行业研究与行业前景分析</cp:keywords>
  <dc:description>2024-2030年中国3d动画行业研究与行业前景分析</dc:description>
</cp:coreProperties>
</file>