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f315f6dcf4696" w:history="1">
              <w:r>
                <w:rPr>
                  <w:rStyle w:val="Hyperlink"/>
                </w:rPr>
                <w:t>2025-2031年中国不干胶标签行业现状调研与行业前景分析报告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f315f6dcf4696" w:history="1">
              <w:r>
                <w:rPr>
                  <w:rStyle w:val="Hyperlink"/>
                </w:rPr>
                <w:t>2025-2031年中国不干胶标签行业现状调研与行业前景分析报告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f315f6dcf4696" w:history="1">
                <w:r>
                  <w:rPr>
                    <w:rStyle w:val="Hyperlink"/>
                  </w:rPr>
                  <w:t>https://www.20087.com/2/31/BuGanJiaoBiaoQianHangYeQianJingQuShi.html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因其易于粘贴、可定制和多功能的特性，在零售、物流、医疗和电子等行业中广泛应用。近年来，随着数字印刷技术的进步，不干胶标签的个性化和小批量生产成为可能，满足了品牌和营销策略的多样化需求。同时，智能标签，如RFID标签和二维码标签，通过集成数据存储和无线通信功能，提高了产品跟踪和供应链管理的效率。</w:t>
      </w:r>
      <w:r>
        <w:rPr>
          <w:rFonts w:hint="eastAsia"/>
        </w:rPr>
        <w:br/>
      </w:r>
      <w:r>
        <w:rPr>
          <w:rFonts w:hint="eastAsia"/>
        </w:rPr>
        <w:t>　　未来，不干胶标签将更加注重环保和智能化。生物基和可降解材料的使用将减少标签对环境的影响，符合绿色包装的趋势。同时，智能标签将集成更多传感器和通信技术，如温度传感器和近场通信（NFC），提供实时的产品信息和互动体验，增强消费者参与度。此外，增强现实（AR）和虚拟现实（VR）技术的应用将使标签成为连接物理产品和数字世界的桥梁，开启新的营销和客户服务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5f315f6dcf4696" w:history="1">
        <w:r>
          <w:rPr>
            <w:rStyle w:val="Hyperlink"/>
          </w:rPr>
          <w:t>2025-2031年中国不干胶标签行业现状调研与行业前景分析报告</w:t>
        </w:r>
      </w:hyperlink>
      <w:r>
        <w:rPr>
          <w:rFonts w:hint="eastAsia"/>
        </w:rPr>
        <w:t>全面分析了不干胶标签行业的市场规模、需求和价格动态，同时对不干胶标签产业链进行了探讨。报告客观描述了不干胶标签行业现状，审慎预测了不干胶标签市场前景及发展趋势。此外，报告还聚焦于不干胶标签重点企业，剖析了市场竞争格局、集中度以及品牌影响力，并对不干胶标签细分市场进行了研究。不干胶标签报告以专业、科学的视角，为投资者和行业决策者提供了权威的市场洞察与决策参考，是不干胶标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不干胶标签行业相关概述</w:t>
      </w:r>
      <w:r>
        <w:rPr>
          <w:rFonts w:hint="eastAsia"/>
        </w:rPr>
        <w:br/>
      </w:r>
      <w:r>
        <w:rPr>
          <w:rFonts w:hint="eastAsia"/>
        </w:rPr>
        <w:t>　　　　一、不干胶标签行业定义及特点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1、不干胶标签行业定义</w:t>
      </w:r>
      <w:r>
        <w:rPr>
          <w:rFonts w:hint="eastAsia"/>
        </w:rPr>
        <w:br/>
      </w:r>
      <w:r>
        <w:rPr>
          <w:rFonts w:hint="eastAsia"/>
        </w:rPr>
        <w:t>　　　　　　2、不干胶标签行业特点</w:t>
      </w:r>
      <w:r>
        <w:rPr>
          <w:rFonts w:hint="eastAsia"/>
        </w:rPr>
        <w:br/>
      </w:r>
      <w:r>
        <w:rPr>
          <w:rFonts w:hint="eastAsia"/>
        </w:rPr>
        <w:t>　　　　二、不干胶标签行业经营模式分析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1、不干胶标签生产模式</w:t>
      </w:r>
      <w:r>
        <w:rPr>
          <w:rFonts w:hint="eastAsia"/>
        </w:rPr>
        <w:br/>
      </w:r>
      <w:r>
        <w:rPr>
          <w:rFonts w:hint="eastAsia"/>
        </w:rPr>
        <w:t>　　　　　　2、不干胶标签采购模式</w:t>
      </w:r>
      <w:r>
        <w:rPr>
          <w:rFonts w:hint="eastAsia"/>
        </w:rPr>
        <w:br/>
      </w:r>
      <w:r>
        <w:rPr>
          <w:rFonts w:hint="eastAsia"/>
        </w:rPr>
        <w:t>　　　　　　3、不干胶标签销售模式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2024-2025年世界不干胶标签行业市场运行形势分析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2024-2025年全球不干胶标签行业发展概况</w:t>
      </w:r>
      <w:r>
        <w:rPr>
          <w:rFonts w:hint="eastAsia"/>
        </w:rPr>
        <w:br/>
      </w:r>
      <w:r>
        <w:rPr>
          <w:rFonts w:hint="eastAsia"/>
        </w:rPr>
        <w:t>　　第二节 世界不干胶标签行业发展走势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一、全球不干胶标签行业市场分布情况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二、全球不干胶标签行业发展趋势分析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全球不干胶标签行业重点国家和区域分析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不干胶标签政策环境分析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不干胶标签技术环境分析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当前我国不干胶标签技术发展现状</w:t>
      </w:r>
      <w:r>
        <w:rPr>
          <w:rFonts w:hint="eastAsia"/>
        </w:rPr>
        <w:br/>
      </w:r>
      <w:r>
        <w:rPr>
          <w:rFonts w:hint="eastAsia"/>
        </w:rPr>
        <w:t>　　第二节 中外不干胶标签技术差距及产生差距的主要原因分析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提高我国不干胶标签技术的对策</w:t>
      </w:r>
      <w:r>
        <w:rPr>
          <w:rFonts w:hint="eastAsia"/>
        </w:rPr>
        <w:br/>
      </w:r>
      <w:r>
        <w:rPr>
          <w:rFonts w:hint="eastAsia"/>
        </w:rPr>
        <w:t>　　第四节 我国不干胶标签研发、设计发展趋势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中国不干胶标签行业市场规模情况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中国不干胶标签行业盈利情况分析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中国不干胶标签行业市场需求状况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一、2019-2024年不干胶标签行业市场需求情况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二、不干胶标签行业市场需求特点分析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中国不干胶标签行业市场供给状况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一、2019-2024年不干胶标签行业市场供给情况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二、不干胶标签行业市场供给特点分析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三、2025-2031年不干胶标签行业市场供给预测</w:t>
      </w:r>
      <w:r>
        <w:rPr>
          <w:rFonts w:hint="eastAsia"/>
        </w:rPr>
        <w:br/>
      </w:r>
      <w:r>
        <w:rPr>
          <w:rFonts w:hint="eastAsia"/>
        </w:rPr>
        <w:t>　　第五节 不干胶标签行业市场供需平衡状况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2019-2024年中国不干胶标签行业进出口情况分析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二、2019-2024年中国不干胶标签行业出口分析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2025-2031年中国不干胶标签行业进出口情况预测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一、2025-2031年中国不干胶标签行业进口预测分析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二、2025-2031年中国不干胶标签行业出口预测分析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影响不干胶标签行业进出口变化的主要原因分析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2019-2024年中国不干胶标签行业重点地区调研分析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一、中国不干胶标签行业重点区域市场结构调研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二、**地区不干胶标签市场调研分析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三、**地区不干胶标签市场调研分析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四、**地区不干胶标签市场调研分析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五、**地区不干胶标签市场调研分析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六、**地区不干胶标签市场调研分析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中国不干胶标签行业市场行情分析预测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不干胶标签价格影响因素分析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不干胶标签行业上游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一、不干胶标签市场集中度分析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二、不干胶标签企业集中度分析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三、不干胶标签区域集中度分析</w:t>
      </w:r>
      <w:r>
        <w:rPr>
          <w:rFonts w:hint="eastAsia"/>
        </w:rPr>
        <w:br/>
      </w:r>
      <w:r>
        <w:rPr>
          <w:rFonts w:hint="eastAsia"/>
        </w:rPr>
        <w:t>　　第二节 不干胶标签行业竞争格局分析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二、2024-2025年中外不干胶标签产品竞争分析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三、2024-2025年中国不干胶标签市场竞争分析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四、2025-2031年国内主要不干胶标签企业动向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不干胶标签重点企业（二）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不干胶标签重点企业（三）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不干胶标签重点企业（四）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不干胶标签重点企业（五）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不干胶标签重点企业（六）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不干胶标签企业发展策略分析</w:t>
      </w:r>
      <w:r>
        <w:rPr>
          <w:rFonts w:hint="eastAsia"/>
        </w:rPr>
        <w:br/>
      </w:r>
      <w:r>
        <w:rPr>
          <w:rFonts w:hint="eastAsia"/>
        </w:rPr>
        <w:t>　　第一节 不干胶标签市场策略分析</w:t>
      </w:r>
      <w:r>
        <w:rPr>
          <w:rFonts w:hint="eastAsia"/>
        </w:rPr>
        <w:br/>
      </w:r>
      <w:r>
        <w:rPr>
          <w:rFonts w:hint="eastAsia"/>
        </w:rPr>
        <w:t>　　　　一、不干胶标签价格策略分析</w:t>
      </w:r>
      <w:r>
        <w:rPr>
          <w:rFonts w:hint="eastAsia"/>
        </w:rPr>
        <w:br/>
      </w:r>
      <w:r>
        <w:rPr>
          <w:rFonts w:hint="eastAsia"/>
        </w:rPr>
        <w:t>　　　　二、不干胶标签渠道策略分析</w:t>
      </w:r>
      <w:r>
        <w:rPr>
          <w:rFonts w:hint="eastAsia"/>
        </w:rPr>
        <w:br/>
      </w:r>
      <w:r>
        <w:rPr>
          <w:rFonts w:hint="eastAsia"/>
        </w:rPr>
        <w:t>　　第二节 不干胶标签销售策略分析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提高不干胶标签企业竞争力的策略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一、提高中国不干胶标签企业核心竞争力的对策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二、不干胶标签企业提升竞争力的主要方向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三、影响不干胶标签企业核心竞争力的因素及提升途径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四、提高不干胶标签企业竞争力的策略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对我国不干胶标签品牌的战略思考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二、不干胶标签企业品牌的现状分析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三、我国不干胶标签企业的品牌战略</w:t>
      </w:r>
      <w:r>
        <w:rPr>
          <w:rFonts w:hint="eastAsia"/>
        </w:rPr>
        <w:br/>
      </w:r>
      <w:r>
        <w:rPr>
          <w:rFonts w:hint="eastAsia"/>
        </w:rPr>
        <w:t>　　　　四、不干胶标签品牌战略管理的策略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中国不干胶标签行业营销策略分析</w:t>
      </w:r>
      <w:r>
        <w:rPr>
          <w:rFonts w:hint="eastAsia"/>
        </w:rPr>
        <w:br/>
      </w:r>
      <w:r>
        <w:rPr>
          <w:rFonts w:hint="eastAsia"/>
        </w:rPr>
        <w:t>　　第一节 不干胶标签市场推广策略研究分析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一、做好不干胶标签产品导入</w:t>
      </w:r>
      <w:r>
        <w:rPr>
          <w:rFonts w:hint="eastAsia"/>
        </w:rPr>
        <w:br/>
      </w:r>
      <w:r>
        <w:rPr>
          <w:rFonts w:hint="eastAsia"/>
        </w:rPr>
        <w:t>　　　　二、做好不干胶标签产品组合和产品线决策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三、不干胶标签行业城市市场推广策略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不干胶标签行业渠道营销研究分析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一、不干胶标签行业营销环境分析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二、不干胶标签行业现存的营销渠道分析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三、不干胶标签行业终端市场营销管理策略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不干胶标签行业营销战略研究分析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一、中国不干胶标签行业有效整合营销策略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二、建立不干胶标签行业厂商的双嬴模式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2025-2031年中国不干胶标签行业前景与风险预测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2025年不干胶标签市场前景分析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2025-2031年中国不干胶标签行业投资特性分析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一、2025-2031年中国不干胶标签行业进入壁垒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二、2025-2031年中国不干胶标签行业盈利模式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三、2025-2031年中国不干胶标签行业盈利因素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2025-2031年中国不干胶标签行业投资机会分析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一、2025-2031年中国不干胶标签细分市场投资机会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二、2025-2031年中国不干胶标签行业区域市场投资潜力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2025-2031年中国不干胶标签行业投资风险分析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一、2025-2031年中国不干胶标签行业市场竞争风险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二、2025-2031年中国不干胶标签行业技术风险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三、2025-2031年中国不干胶标签行业政策风险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四、2025-2031年中国不干胶标签行业进入退出风险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2025-2031年中国不干胶标签行业盈利模式与投资策略分析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国外不干胶标签行业投资现状及经营模式分析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一、境外不干胶标签行业成长情况调查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中国不干胶标签行业商业模式探讨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中国不干胶标签行业投资国际化发展战略分析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中国不干胶标签行业投资策略分析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中国不干胶标签行业资本运作战略选择方案研究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中⋅智⋅林⋅：中国不干胶标签行业多元化经营战略的可行性分析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不干胶标签行业历程</w:t>
      </w:r>
      <w:r>
        <w:rPr>
          <w:rFonts w:hint="eastAsia"/>
        </w:rPr>
        <w:br/>
      </w:r>
      <w:r>
        <w:rPr>
          <w:rFonts w:hint="eastAsia"/>
        </w:rPr>
        <w:t>　　图表 不干胶标签行业生命周期</w:t>
      </w:r>
      <w:r>
        <w:rPr>
          <w:rFonts w:hint="eastAsia"/>
        </w:rPr>
        <w:br/>
      </w:r>
      <w:r>
        <w:rPr>
          <w:rFonts w:hint="eastAsia"/>
        </w:rPr>
        <w:t>　　图表 不干胶标签行业产业链分析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2025年中国不干胶标签行业需求领域分布格局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2025年中国不干胶标签进口国家及地区分析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2025年中国不干胶标签出口国家及地区分析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f315f6dcf4696" w:history="1">
        <w:r>
          <w:rPr>
            <w:rStyle w:val="Hyperlink"/>
          </w:rPr>
          <w:t>2025-2031年中国不干胶标签行业现状调研与行业前景分析报告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f315f6dcf4696" w:history="1">
        <w:r>
          <w:rPr>
            <w:rStyle w:val="Hyperlink"/>
          </w:rPr>
          <w:t>https://www.20087.com/2/31/BuGanJiaoBiaoQianHangYeQianJingQuShi.html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d246708740fc" w:history="1">
      <w:r>
        <w:rPr>
          <w:rStyle w:val="Hyperlink"/>
        </w:rPr>
        <w:t>2025-2031年中国不干胶标签行业现状调研与行业前景分析报告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uGanJiaoBiaoQianHangYeQianJingQuShi.html" TargetMode="External" Id="Re95f315f6dcf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uGanJiaoBiaoQianHangYeQianJingQuShi.html" TargetMode="External" Id="Rbc10d246708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2024-06-15T00:06:00Z</dcterms:created>
  <dcterms:modified xsi:type="dcterms:W3CDTF">2024-06-15T01:06:00Z</dcterms:modified>
  <dc:subject>2025-2031年中国不干胶标签行业现状调研与行业前景分析报告</dc:subject>
  <dc:title>2025-2031年中国不干胶标签行业现状调研与行业前景分析报告</dc:title>
  <cp:keywords>2025-2031年中国不干胶标签行业现状调研与行业前景分析报告</cp:keywords>
  <dc:description>2025-2031年中国不干胶标签行业现状调研与行业前景分析报告</dc:description>
</cp:coreProperties>
</file>