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35a5374bc4bf2" w:history="1">
              <w:r>
                <w:rPr>
                  <w:rStyle w:val="Hyperlink"/>
                </w:rPr>
                <w:t>2024-2030年中国中外合作办学行业现状研究分析及发展趋势预测报告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35a5374bc4bf2" w:history="1">
              <w:r>
                <w:rPr>
                  <w:rStyle w:val="Hyperlink"/>
                </w:rPr>
                <w:t>2024-2030年中国中外合作办学行业现状研究分析及发展趋势预测报告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35a5374bc4bf2" w:history="1">
                <w:r>
                  <w:rPr>
                    <w:rStyle w:val="Hyperlink"/>
                  </w:rPr>
                  <w:t>https://www.20087.com/M_QiTa/12/ZhongWaiHeZuoBanXueHangYeXianZhuangYuFaZhanQianJing.html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外合作办学是中国教育机构与国外教育机构在中国境内合作举办的教育项目，涵盖本科、研究生和职业教育等多个层次。该模式通过引进国外先进的教育资源和教学理念，旨在提升国内教育质量和国际化水平。近年来，随着全球化进程的加快和对高质量教育需求的增加，中外合作办学项目数量稳步增长，并逐步成为许多学生追求国际教育的重要途径。</w:t>
      </w:r>
      <w:r>
        <w:rPr>
          <w:rFonts w:hint="eastAsia"/>
        </w:rPr>
        <w:br/>
      </w:r>
      <w:r>
        <w:rPr>
          <w:rFonts w:hint="eastAsia"/>
        </w:rPr>
        <w:t>　　未来，中外合作办学的发展将更加注重质量提升和多元化发展。一方面，通过加强课程设计和师资队伍建设，有望进一步提高教学质量、学术水平和学生的综合素质，使其能够在更广泛的市场中推广使用。例如，引入国际认证课程和聘请外籍教师，可以显著提升教育项目的吸引力和竞争力。另一方面，随着在线教育、混合式学习和全球人才流动趋势的快速发展，中外合作办学将在更多新兴领域中找到应用机会，如跨国科研合作、远程教育平台和个性化学习服务等。例如，开发具备智能监控和数据分析功能的智能教育管理系统，提供更加高效和个性化的教育体验。此外，结合绿色环保和可持续发展理念，中外合作办学将进一步优化其管理模式，减少资源浪费和环境污染，推动行业的绿色发展。</w:t>
      </w:r>
      <w:r>
        <w:rPr>
          <w:rFonts w:hint="eastAsia"/>
        </w:rPr>
        <w:br/>
      </w:r>
      <w:r>
        <w:rPr>
          <w:rFonts w:hint="eastAsia"/>
        </w:rPr>
        <w:t>　　《</w:t>
      </w:r>
      <w:hyperlink r:id="R27435a5374bc4bf2" w:history="1">
        <w:r>
          <w:rPr>
            <w:rStyle w:val="Hyperlink"/>
          </w:rPr>
          <w:t>2024-2030年中国中外合作办学行业现状研究分析及发展趋势预测报告</w:t>
        </w:r>
      </w:hyperlink>
      <w:r>
        <w:rPr>
          <w:rFonts w:hint="eastAsia"/>
        </w:rPr>
        <w:t>》基于权威机构及中外合作办学相关协会等渠道的资料数据，全方位分析了中外合作办学行业的现状、市场需求及市场规模。中外合作办学报告详细探讨了产业链结构、价格趋势，并对中外合作办学各细分市场进行了研究。同时，预测了中外合作办学市场前景与发展趋势，剖析了品牌竞争状态、市场集中度，以及中外合作办学重点企业的表现。此外，中外合作办学报告还揭示了行业发展的潜在风险与机遇，为中外合作办学行业企业及相关投资者提供了科学、规范、客观的战略建议，是制定正确竞争和投资决策的重要依据。</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 产业定义</w:t>
      </w:r>
      <w:r>
        <w:rPr>
          <w:rFonts w:hint="eastAsia"/>
        </w:rPr>
        <w:br/>
      </w:r>
      <w:r>
        <w:rPr>
          <w:rFonts w:hint="eastAsia"/>
        </w:rPr>
        <w:t>　　　　　　（二） 产业分类</w:t>
      </w:r>
      <w:r>
        <w:rPr>
          <w:rFonts w:hint="eastAsia"/>
        </w:rPr>
        <w:br/>
      </w:r>
      <w:r>
        <w:rPr>
          <w:rFonts w:hint="eastAsia"/>
        </w:rPr>
        <w:t>　　　　　　（三） 产业发展历程</w:t>
      </w:r>
      <w:r>
        <w:rPr>
          <w:rFonts w:hint="eastAsia"/>
        </w:rPr>
        <w:br/>
      </w:r>
      <w:r>
        <w:rPr>
          <w:rFonts w:hint="eastAsia"/>
        </w:rPr>
        <w:t>　　　　二、市场背景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中国中外合作办学模式分析</w:t>
      </w:r>
      <w:r>
        <w:rPr>
          <w:rFonts w:hint="eastAsia"/>
        </w:rPr>
        <w:br/>
      </w:r>
      <w:r>
        <w:rPr>
          <w:rFonts w:hint="eastAsia"/>
        </w:rPr>
        <w:t>　　第一节 合作模式分析</w:t>
      </w:r>
      <w:r>
        <w:rPr>
          <w:rFonts w:hint="eastAsia"/>
        </w:rPr>
        <w:br/>
      </w:r>
      <w:r>
        <w:rPr>
          <w:rFonts w:hint="eastAsia"/>
        </w:rPr>
        <w:t>　　　　一、一对一合作与一对多合作</w:t>
      </w:r>
      <w:r>
        <w:rPr>
          <w:rFonts w:hint="eastAsia"/>
        </w:rPr>
        <w:br/>
      </w:r>
      <w:r>
        <w:rPr>
          <w:rFonts w:hint="eastAsia"/>
        </w:rPr>
        <w:t>　　　　二、校校合作与校企合作</w:t>
      </w:r>
      <w:r>
        <w:rPr>
          <w:rFonts w:hint="eastAsia"/>
        </w:rPr>
        <w:br/>
      </w:r>
      <w:r>
        <w:rPr>
          <w:rFonts w:hint="eastAsia"/>
        </w:rPr>
        <w:t>　　　　三、独立机构与非独立机构合作</w:t>
      </w:r>
      <w:r>
        <w:rPr>
          <w:rFonts w:hint="eastAsia"/>
        </w:rPr>
        <w:br/>
      </w:r>
      <w:r>
        <w:rPr>
          <w:rFonts w:hint="eastAsia"/>
        </w:rPr>
        <w:t>　　　　四、局部合作与整体合作</w:t>
      </w:r>
      <w:r>
        <w:rPr>
          <w:rFonts w:hint="eastAsia"/>
        </w:rPr>
        <w:br/>
      </w:r>
      <w:r>
        <w:rPr>
          <w:rFonts w:hint="eastAsia"/>
        </w:rPr>
        <w:t>　　　　五、外方教师为主与中方教师为主</w:t>
      </w:r>
      <w:r>
        <w:rPr>
          <w:rFonts w:hint="eastAsia"/>
        </w:rPr>
        <w:br/>
      </w:r>
      <w:r>
        <w:rPr>
          <w:rFonts w:hint="eastAsia"/>
        </w:rPr>
        <w:t>　　第二节 办学模式分析</w:t>
      </w:r>
      <w:r>
        <w:rPr>
          <w:rFonts w:hint="eastAsia"/>
        </w:rPr>
        <w:br/>
      </w:r>
      <w:r>
        <w:rPr>
          <w:rFonts w:hint="eastAsia"/>
        </w:rPr>
        <w:t>　　　　一、学历教育与非学历教育</w:t>
      </w:r>
      <w:r>
        <w:rPr>
          <w:rFonts w:hint="eastAsia"/>
        </w:rPr>
        <w:br/>
      </w:r>
      <w:r>
        <w:rPr>
          <w:rFonts w:hint="eastAsia"/>
        </w:rPr>
        <w:t>　　　　二、单校园与双校园</w:t>
      </w:r>
      <w:r>
        <w:rPr>
          <w:rFonts w:hint="eastAsia"/>
        </w:rPr>
        <w:br/>
      </w:r>
      <w:r>
        <w:rPr>
          <w:rFonts w:hint="eastAsia"/>
        </w:rPr>
        <w:t>　　　　三、全日制与非全日制</w:t>
      </w:r>
      <w:r>
        <w:rPr>
          <w:rFonts w:hint="eastAsia"/>
        </w:rPr>
        <w:br/>
      </w:r>
      <w:r>
        <w:rPr>
          <w:rFonts w:hint="eastAsia"/>
        </w:rPr>
        <w:t>　　　　四、引进合作与非引进合作</w:t>
      </w:r>
      <w:r>
        <w:rPr>
          <w:rFonts w:hint="eastAsia"/>
        </w:rPr>
        <w:br/>
      </w:r>
      <w:r>
        <w:rPr>
          <w:rFonts w:hint="eastAsia"/>
        </w:rPr>
        <w:t>　　　　五、单文凭与双文凭</w:t>
      </w:r>
      <w:r>
        <w:rPr>
          <w:rFonts w:hint="eastAsia"/>
        </w:rPr>
        <w:br/>
      </w:r>
      <w:r>
        <w:rPr>
          <w:rFonts w:hint="eastAsia"/>
        </w:rPr>
        <w:t>　　　　六、计划内招生与计划外招生</w:t>
      </w:r>
      <w:r>
        <w:rPr>
          <w:rFonts w:hint="eastAsia"/>
        </w:rPr>
        <w:br/>
      </w:r>
      <w:r>
        <w:rPr>
          <w:rFonts w:hint="eastAsia"/>
        </w:rPr>
        <w:br/>
      </w:r>
      <w:r>
        <w:rPr>
          <w:rFonts w:hint="eastAsia"/>
        </w:rPr>
        <w:t>第三章 中国中外合作办学行业发展内外部环境研究</w:t>
      </w:r>
      <w:r>
        <w:rPr>
          <w:rFonts w:hint="eastAsia"/>
        </w:rPr>
        <w:br/>
      </w:r>
      <w:r>
        <w:rPr>
          <w:rFonts w:hint="eastAsia"/>
        </w:rPr>
        <w:t>　　第一节 中国中外合作办学行业发展宏观环境研究（PEST分析法）</w:t>
      </w:r>
      <w:r>
        <w:rPr>
          <w:rFonts w:hint="eastAsia"/>
        </w:rPr>
        <w:br/>
      </w:r>
      <w:r>
        <w:rPr>
          <w:rFonts w:hint="eastAsia"/>
        </w:rPr>
        <w:t>　　　　一、政治环境对中国中外合作办学行业发展的影响</w:t>
      </w:r>
      <w:r>
        <w:rPr>
          <w:rFonts w:hint="eastAsia"/>
        </w:rPr>
        <w:br/>
      </w:r>
      <w:r>
        <w:rPr>
          <w:rFonts w:hint="eastAsia"/>
        </w:rPr>
        <w:t>　　　　二、经济环境对中国中外合作办学行业发展的影响</w:t>
      </w:r>
      <w:r>
        <w:rPr>
          <w:rFonts w:hint="eastAsia"/>
        </w:rPr>
        <w:br/>
      </w:r>
      <w:r>
        <w:rPr>
          <w:rFonts w:hint="eastAsia"/>
        </w:rPr>
        <w:t>　　　　三、社会环境对中国中外合作办学行业发展的影响</w:t>
      </w:r>
      <w:r>
        <w:rPr>
          <w:rFonts w:hint="eastAsia"/>
        </w:rPr>
        <w:br/>
      </w:r>
      <w:r>
        <w:rPr>
          <w:rFonts w:hint="eastAsia"/>
        </w:rPr>
        <w:t>　　　　四、技术环境对中国中外合作办学行业发展的影响</w:t>
      </w:r>
      <w:r>
        <w:rPr>
          <w:rFonts w:hint="eastAsia"/>
        </w:rPr>
        <w:br/>
      </w:r>
      <w:r>
        <w:rPr>
          <w:rFonts w:hint="eastAsia"/>
        </w:rPr>
        <w:t>　　第二节 中国中外合作办学行业存在的问题</w:t>
      </w:r>
      <w:r>
        <w:rPr>
          <w:rFonts w:hint="eastAsia"/>
        </w:rPr>
        <w:br/>
      </w:r>
      <w:r>
        <w:rPr>
          <w:rFonts w:hint="eastAsia"/>
        </w:rPr>
        <w:t>　　　　一、合作办学体产权不够明晰，财务管理弱化</w:t>
      </w:r>
      <w:r>
        <w:rPr>
          <w:rFonts w:hint="eastAsia"/>
        </w:rPr>
        <w:br/>
      </w:r>
      <w:r>
        <w:rPr>
          <w:rFonts w:hint="eastAsia"/>
        </w:rPr>
        <w:t>　　　　二、合作办学体盲目开办新专业，师资队伍的结构层次不够合理</w:t>
      </w:r>
      <w:r>
        <w:rPr>
          <w:rFonts w:hint="eastAsia"/>
        </w:rPr>
        <w:br/>
      </w:r>
      <w:r>
        <w:rPr>
          <w:rFonts w:hint="eastAsia"/>
        </w:rPr>
        <w:t>　　　　三、合作办学体治理结构不完善、管理决策机制不健全，人才流动频繁</w:t>
      </w:r>
      <w:r>
        <w:rPr>
          <w:rFonts w:hint="eastAsia"/>
        </w:rPr>
        <w:br/>
      </w:r>
      <w:r>
        <w:rPr>
          <w:rFonts w:hint="eastAsia"/>
        </w:rPr>
        <w:t>　　　　四、合作办学体在文凭管理上不够严格，存在着滥发文凭的现象</w:t>
      </w:r>
      <w:r>
        <w:rPr>
          <w:rFonts w:hint="eastAsia"/>
        </w:rPr>
        <w:br/>
      </w:r>
      <w:r>
        <w:rPr>
          <w:rFonts w:hint="eastAsia"/>
        </w:rPr>
        <w:t>　　第三节 2024-2030年中国中外合作办学行业市场环境发展状况研究</w:t>
      </w:r>
      <w:r>
        <w:rPr>
          <w:rFonts w:hint="eastAsia"/>
        </w:rPr>
        <w:br/>
      </w:r>
      <w:r>
        <w:rPr>
          <w:rFonts w:hint="eastAsia"/>
        </w:rPr>
        <w:t>　　　　一、2024-2030年中国中外合作办学行业市场规模现状及发展趋势研究</w:t>
      </w:r>
      <w:r>
        <w:rPr>
          <w:rFonts w:hint="eastAsia"/>
        </w:rPr>
        <w:br/>
      </w:r>
      <w:r>
        <w:rPr>
          <w:rFonts w:hint="eastAsia"/>
        </w:rPr>
        <w:t>　　　　二、2024-2030年中国中外合作办学行业供求格局现状及发展趋势研究</w:t>
      </w:r>
      <w:r>
        <w:rPr>
          <w:rFonts w:hint="eastAsia"/>
        </w:rPr>
        <w:br/>
      </w:r>
      <w:r>
        <w:rPr>
          <w:rFonts w:hint="eastAsia"/>
        </w:rPr>
        <w:t>　　　　三、2024-2030年中国中外合作办学行业竞争格局现状及发展趋势研究</w:t>
      </w:r>
      <w:r>
        <w:rPr>
          <w:rFonts w:hint="eastAsia"/>
        </w:rPr>
        <w:br/>
      </w:r>
      <w:r>
        <w:rPr>
          <w:rFonts w:hint="eastAsia"/>
        </w:rPr>
        <w:t>　　　　　　（一） 品牌集中度分析</w:t>
      </w:r>
      <w:r>
        <w:rPr>
          <w:rFonts w:hint="eastAsia"/>
        </w:rPr>
        <w:br/>
      </w:r>
      <w:r>
        <w:rPr>
          <w:rFonts w:hint="eastAsia"/>
        </w:rPr>
        <w:t>　　　　　　（二） 区域集中度分析</w:t>
      </w:r>
      <w:r>
        <w:rPr>
          <w:rFonts w:hint="eastAsia"/>
        </w:rPr>
        <w:br/>
      </w:r>
      <w:r>
        <w:rPr>
          <w:rFonts w:hint="eastAsia"/>
        </w:rPr>
        <w:t>　　　　　　（三） 市场份额集中度分析</w:t>
      </w:r>
      <w:r>
        <w:rPr>
          <w:rFonts w:hint="eastAsia"/>
        </w:rPr>
        <w:br/>
      </w:r>
      <w:r>
        <w:rPr>
          <w:rFonts w:hint="eastAsia"/>
        </w:rPr>
        <w:br/>
      </w:r>
      <w:r>
        <w:rPr>
          <w:rFonts w:hint="eastAsia"/>
        </w:rPr>
        <w:t>第四章 中国中外合作办学细分行业发展状况研究</w:t>
      </w:r>
      <w:r>
        <w:rPr>
          <w:rFonts w:hint="eastAsia"/>
        </w:rPr>
        <w:br/>
      </w:r>
      <w:r>
        <w:rPr>
          <w:rFonts w:hint="eastAsia"/>
        </w:rPr>
        <w:t>　　第一节 高等教育中外合作办学</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五、主体企业分析（SWOT分析法）</w:t>
      </w:r>
      <w:r>
        <w:rPr>
          <w:rFonts w:hint="eastAsia"/>
        </w:rPr>
        <w:br/>
      </w:r>
      <w:r>
        <w:rPr>
          <w:rFonts w:hint="eastAsia"/>
        </w:rPr>
        <w:t>　　第二节 职业教育中外合作办学</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五、主体企业分析（SWOT分析法）</w:t>
      </w:r>
      <w:r>
        <w:rPr>
          <w:rFonts w:hint="eastAsia"/>
        </w:rPr>
        <w:br/>
      </w:r>
      <w:r>
        <w:rPr>
          <w:rFonts w:hint="eastAsia"/>
        </w:rPr>
        <w:t>　　第三节 学前教育中外合作办学</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五、主体企业分析（SWOT分析法）</w:t>
      </w:r>
      <w:r>
        <w:rPr>
          <w:rFonts w:hint="eastAsia"/>
        </w:rPr>
        <w:br/>
      </w:r>
      <w:r>
        <w:rPr>
          <w:rFonts w:hint="eastAsia"/>
        </w:rPr>
        <w:br/>
      </w:r>
      <w:r>
        <w:rPr>
          <w:rFonts w:hint="eastAsia"/>
        </w:rPr>
        <w:t>第五章 中国中外合作办学行业消费者购买决策研究</w:t>
      </w:r>
      <w:r>
        <w:rPr>
          <w:rFonts w:hint="eastAsia"/>
        </w:rPr>
        <w:br/>
      </w:r>
      <w:r>
        <w:rPr>
          <w:rFonts w:hint="eastAsia"/>
        </w:rPr>
        <w:t>　　第一节 消费者人口统计变量分析</w:t>
      </w:r>
      <w:r>
        <w:rPr>
          <w:rFonts w:hint="eastAsia"/>
        </w:rPr>
        <w:br/>
      </w:r>
      <w:r>
        <w:rPr>
          <w:rFonts w:hint="eastAsia"/>
        </w:rPr>
        <w:t>　　第二节 消费者地理变量分析</w:t>
      </w:r>
      <w:r>
        <w:rPr>
          <w:rFonts w:hint="eastAsia"/>
        </w:rPr>
        <w:br/>
      </w:r>
      <w:r>
        <w:rPr>
          <w:rFonts w:hint="eastAsia"/>
        </w:rPr>
        <w:t>　　第三节 消费者心理变量分析</w:t>
      </w:r>
      <w:r>
        <w:rPr>
          <w:rFonts w:hint="eastAsia"/>
        </w:rPr>
        <w:br/>
      </w:r>
      <w:r>
        <w:rPr>
          <w:rFonts w:hint="eastAsia"/>
        </w:rPr>
        <w:t>　　第四节 消费者行为变量分析（产品/服务偏好、品牌偏好、价格偏好/购买力、媒体习惯/渠道偏好、促销偏好、影响因素等）</w:t>
      </w:r>
      <w:r>
        <w:rPr>
          <w:rFonts w:hint="eastAsia"/>
        </w:rPr>
        <w:br/>
      </w:r>
      <w:r>
        <w:rPr>
          <w:rFonts w:hint="eastAsia"/>
        </w:rPr>
        <w:t>　　第五节 消费者需求趋势分析</w:t>
      </w:r>
      <w:r>
        <w:rPr>
          <w:rFonts w:hint="eastAsia"/>
        </w:rPr>
        <w:br/>
      </w:r>
      <w:r>
        <w:rPr>
          <w:rFonts w:hint="eastAsia"/>
        </w:rPr>
        <w:br/>
      </w:r>
      <w:r>
        <w:rPr>
          <w:rFonts w:hint="eastAsia"/>
        </w:rPr>
        <w:t>第六章 中国中外合作办学行业投融资并购特征与案例研究</w:t>
      </w:r>
      <w:r>
        <w:rPr>
          <w:rFonts w:hint="eastAsia"/>
        </w:rPr>
        <w:br/>
      </w:r>
      <w:r>
        <w:rPr>
          <w:rFonts w:hint="eastAsia"/>
        </w:rPr>
        <w:t>　　第一节 中国中外合作办学行业投融资并购特征研究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四、投资区域及回报分析</w:t>
      </w:r>
      <w:r>
        <w:rPr>
          <w:rFonts w:hint="eastAsia"/>
        </w:rPr>
        <w:br/>
      </w:r>
      <w:r>
        <w:rPr>
          <w:rFonts w:hint="eastAsia"/>
        </w:rPr>
        <w:t>　　　　五、投资方式及渠道分析</w:t>
      </w:r>
      <w:r>
        <w:rPr>
          <w:rFonts w:hint="eastAsia"/>
        </w:rPr>
        <w:br/>
      </w:r>
      <w:r>
        <w:rPr>
          <w:rFonts w:hint="eastAsia"/>
        </w:rPr>
        <w:t>　　　　六、投资趋势分析</w:t>
      </w:r>
      <w:r>
        <w:rPr>
          <w:rFonts w:hint="eastAsia"/>
        </w:rPr>
        <w:br/>
      </w:r>
      <w:r>
        <w:rPr>
          <w:rFonts w:hint="eastAsia"/>
        </w:rPr>
        <w:t>　　第二节 中欧国际工商学院获500万美元投资</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四、投融资价值与发展战略研究</w:t>
      </w:r>
      <w:r>
        <w:rPr>
          <w:rFonts w:hint="eastAsia"/>
        </w:rPr>
        <w:br/>
      </w:r>
      <w:r>
        <w:rPr>
          <w:rFonts w:hint="eastAsia"/>
        </w:rPr>
        <w:t>　　　　五、点评：投融资案例启示</w:t>
      </w:r>
      <w:r>
        <w:rPr>
          <w:rFonts w:hint="eastAsia"/>
        </w:rPr>
        <w:br/>
      </w:r>
      <w:r>
        <w:rPr>
          <w:rFonts w:hint="eastAsia"/>
        </w:rPr>
        <w:br/>
      </w:r>
      <w:r>
        <w:rPr>
          <w:rFonts w:hint="eastAsia"/>
        </w:rPr>
        <w:t>第七章 中国中外合作办学主体企业综合竞争力研究</w:t>
      </w:r>
      <w:r>
        <w:rPr>
          <w:rFonts w:hint="eastAsia"/>
        </w:rPr>
        <w:br/>
      </w:r>
      <w:r>
        <w:rPr>
          <w:rFonts w:hint="eastAsia"/>
        </w:rPr>
        <w:t>　　第一节 北京航空航天大学中法工程师学院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第二节 上海理工大学中英国际学院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第三节 中国民航大学中欧航空工程师学院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第四节 重庆工商大学国际商学院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第五节 江南大学莱姆顿学院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第六节 郑州大学西亚斯国际学院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第七节 北京师范大学中国香港浸会大学联合国际学院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第八节 西交利物浦大学</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br/>
      </w:r>
      <w:r>
        <w:rPr>
          <w:rFonts w:hint="eastAsia"/>
        </w:rPr>
        <w:t>第八章 中国中外合作办学行业市场投资机会与风险优劣势研究（SWOT分析）</w:t>
      </w:r>
      <w:r>
        <w:rPr>
          <w:rFonts w:hint="eastAsia"/>
        </w:rPr>
        <w:br/>
      </w:r>
      <w:r>
        <w:rPr>
          <w:rFonts w:hint="eastAsia"/>
        </w:rPr>
        <w:t>　　第一节 中国中外合作办学行业市场投资优势分析</w:t>
      </w:r>
      <w:r>
        <w:rPr>
          <w:rFonts w:hint="eastAsia"/>
        </w:rPr>
        <w:br/>
      </w:r>
      <w:r>
        <w:rPr>
          <w:rFonts w:hint="eastAsia"/>
        </w:rPr>
        <w:t>　　第二节 中国中外合作办学行业市场投资劣势分析</w:t>
      </w:r>
      <w:r>
        <w:rPr>
          <w:rFonts w:hint="eastAsia"/>
        </w:rPr>
        <w:br/>
      </w:r>
      <w:r>
        <w:rPr>
          <w:rFonts w:hint="eastAsia"/>
        </w:rPr>
        <w:t>　　第三节 中国中外合作办学行业市场投资机会分析</w:t>
      </w:r>
      <w:r>
        <w:rPr>
          <w:rFonts w:hint="eastAsia"/>
        </w:rPr>
        <w:br/>
      </w:r>
      <w:r>
        <w:rPr>
          <w:rFonts w:hint="eastAsia"/>
        </w:rPr>
        <w:t>　　第四节 中国中外合作办学行业市场投资风险分析</w:t>
      </w:r>
      <w:r>
        <w:rPr>
          <w:rFonts w:hint="eastAsia"/>
        </w:rPr>
        <w:br/>
      </w:r>
      <w:r>
        <w:rPr>
          <w:rFonts w:hint="eastAsia"/>
        </w:rPr>
        <w:br/>
      </w:r>
      <w:r>
        <w:rPr>
          <w:rFonts w:hint="eastAsia"/>
        </w:rPr>
        <w:t>第九章 关于中国中外合作办学市场研究成果及战略咨询建议</w:t>
      </w:r>
      <w:r>
        <w:rPr>
          <w:rFonts w:hint="eastAsia"/>
        </w:rPr>
        <w:br/>
      </w:r>
      <w:r>
        <w:rPr>
          <w:rFonts w:hint="eastAsia"/>
        </w:rPr>
        <w:t>　　第一节 中国中外合作办学市场研究成果</w:t>
      </w:r>
      <w:r>
        <w:rPr>
          <w:rFonts w:hint="eastAsia"/>
        </w:rPr>
        <w:br/>
      </w:r>
      <w:r>
        <w:rPr>
          <w:rFonts w:hint="eastAsia"/>
        </w:rPr>
        <w:t>　　第二节 中-智-林 中国中外合作办学市场战略咨询建议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35a5374bc4bf2" w:history="1">
        <w:r>
          <w:rPr>
            <w:rStyle w:val="Hyperlink"/>
          </w:rPr>
          <w:t>2024-2030年中国中外合作办学行业现状研究分析及发展趋势预测报告</w:t>
        </w:r>
      </w:hyperlink>
      <w:r>
        <w:rPr>
          <w:color w:val="C00000"/>
        </w:rPr>
        <w:t>》，报告编号：</w:t>
      </w:r>
      <w:r>
        <w:rPr>
          <w:rFonts w:hint="eastAsia"/>
          <w:color w:val="C00000"/>
        </w:rPr>
        <w:t>1580812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35a5374bc4bf2" w:history="1">
        <w:r>
          <w:rPr>
            <w:rStyle w:val="Hyperlink"/>
          </w:rPr>
          <w:t>https://www.20087.com/M_QiTa/12/ZhongWaiHeZuoBanXueHangYeXianZhuangYuFaZhanQianJing.html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60baec7c14ae4" w:history="1">
      <w:r>
        <w:rPr>
          <w:rStyle w:val="Hyperlink"/>
        </w:rPr>
        <w:t>2024-2030年中国中外合作办学行业现状研究分析及发展趋势预测报告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ZhongWaiHeZuoBanXueHangYeXianZhuangYuFaZhanQianJing.html" TargetMode="External" Id="R27435a5374bc4bf2" /></Relationships>
</file>

<file path=word/_rels/header2.xml.rels>&#65279;<?xml version="1.0" encoding="utf-8"?><Relationships xmlns="http://schemas.openxmlformats.org/package/2006/relationships"><Relationship Type="http://schemas.openxmlformats.org/officeDocument/2006/relationships/hyperlink" Target="https://www.20087.com/M_QiTa/12/ZhongWaiHeZuoBanXueHangYeXianZhuangYuFaZhanQianJing.html" TargetMode="External" Id="Re8760baec7c1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2024-02-05T03:44:00Z</dcterms:created>
  <dcterms:modified xsi:type="dcterms:W3CDTF">2024-02-05T04:44:00Z</dcterms:modified>
  <dc:subject>2024-2030年中国中外合作办学行业现状研究分析及发展趋势预测报告</dc:subject>
  <dc:title>2024-2030年中国中外合作办学行业现状研究分析及发展趋势预测报告</dc:title>
  <cp:keywords>2024-2030年中国中外合作办学行业现状研究分析及发展趋势预测报告</cp:keywords>
  <dc:description>2024-2030年中国中外合作办学行业现状研究分析及发展趋势预测报告</dc:description>
</cp:coreProperties>
</file>