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2042ddbae45fe" w:history="1">
              <w:r>
                <w:rPr>
                  <w:rStyle w:val="Hyperlink"/>
                </w:rPr>
                <w:t>2024-2030年中国奢侈品消费市场研究分析及发展前景报告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2042ddbae45fe" w:history="1">
              <w:r>
                <w:rPr>
                  <w:rStyle w:val="Hyperlink"/>
                </w:rPr>
                <w:t>2024-2030年中国奢侈品消费市场研究分析及发展前景报告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2042ddbae45fe" w:history="1">
                <w:r>
                  <w:rPr>
                    <w:rStyle w:val="Hyperlink"/>
                  </w:rPr>
                  <w:t>https://www.20087.com/2/01/SheChiPinXiaoFeiHangYeQianJingQuShi.html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消费在全球范围内显示出强劲的增长态势，尤其在亚洲新兴市场。随着中产阶级的壮大和富裕阶层的消费升级，对高品质、个性化和体验式奢侈品的需求不断增加。同时，数字化营销和电子商务平台的兴起，使得奢侈品品牌能够触及更广泛的消费者群体，推动了市场扩张。</w:t>
      </w:r>
      <w:r>
        <w:rPr>
          <w:rFonts w:hint="eastAsia"/>
        </w:rPr>
        <w:br/>
      </w:r>
      <w:r>
        <w:rPr>
          <w:rFonts w:hint="eastAsia"/>
        </w:rPr>
        <w:t>　　未来，奢侈品消费将更加注重品牌故事和文化传承。消费者将更加看重品牌的独特性和历史背景，追求与个人价值观和生活方式相契合的品牌。同时，可持续性和社会责任将成为奢侈品品牌的重要考量，环保材料、公平贸易和慈善项目将吸引越来越多的消费者。此外，个性化定制和限量版产品将满足消费者对独特性和身份象征的追求，成为奢侈品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2042ddbae45fe" w:history="1">
        <w:r>
          <w:rPr>
            <w:rStyle w:val="Hyperlink"/>
          </w:rPr>
          <w:t>2024-2030年中国奢侈品消费市场研究分析及发展前景报告</w:t>
        </w:r>
      </w:hyperlink>
      <w:r>
        <w:rPr>
          <w:rFonts w:hint="eastAsia"/>
        </w:rPr>
        <w:t>》依托国家统计局、发改委及奢侈品消费相关行业协会的详实数据，对奢侈品消费行业的现状、市场需求、市场规模、产业链结构、价格变动、细分市场进行了全面调研。奢侈品消费报告还详细剖析了奢侈品消费市场竞争格局，重点关注了品牌影响力、市场集中度及重点企业运营情况，并在预测奢侈品消费市场发展前景和发展趋势的同时，识别了奢侈品消费行业潜在的风险与机遇。奢侈品消费报告以专业、科学、规范的研究方法和客观、权威的分析，为奢侈品消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奢侈品消费相关概述</w:t>
      </w:r>
      <w:r>
        <w:rPr>
          <w:rFonts w:hint="eastAsia"/>
        </w:rPr>
        <w:br/>
      </w:r>
      <w:r>
        <w:rPr>
          <w:rFonts w:hint="eastAsia"/>
        </w:rPr>
        <w:t>　　第一节 奢侈品特征分析</w:t>
      </w:r>
      <w:r>
        <w:rPr>
          <w:rFonts w:hint="eastAsia"/>
        </w:rPr>
        <w:br/>
      </w:r>
      <w:r>
        <w:rPr>
          <w:rFonts w:hint="eastAsia"/>
        </w:rPr>
        <w:t>　　　　一、奢侈品及奢侈品行业范围界定</w:t>
      </w:r>
      <w:r>
        <w:rPr>
          <w:rFonts w:hint="eastAsia"/>
        </w:rPr>
        <w:br/>
      </w:r>
      <w:r>
        <w:rPr>
          <w:rFonts w:hint="eastAsia"/>
        </w:rPr>
        <w:t>　　　　二、奢侈品特点</w:t>
      </w:r>
      <w:r>
        <w:rPr>
          <w:rFonts w:hint="eastAsia"/>
        </w:rPr>
        <w:br/>
      </w:r>
      <w:r>
        <w:rPr>
          <w:rFonts w:hint="eastAsia"/>
        </w:rPr>
        <w:t>　　　　三、奢侈品市场的中国特色</w:t>
      </w:r>
      <w:r>
        <w:rPr>
          <w:rFonts w:hint="eastAsia"/>
        </w:rPr>
        <w:br/>
      </w:r>
      <w:r>
        <w:rPr>
          <w:rFonts w:hint="eastAsia"/>
        </w:rPr>
        <w:t>　　第二节 奢侈品牌简介</w:t>
      </w:r>
      <w:r>
        <w:rPr>
          <w:rFonts w:hint="eastAsia"/>
        </w:rPr>
        <w:br/>
      </w:r>
      <w:r>
        <w:rPr>
          <w:rFonts w:hint="eastAsia"/>
        </w:rPr>
        <w:t>　　　　一、世界主要奢侈品牌</w:t>
      </w:r>
      <w:r>
        <w:rPr>
          <w:rFonts w:hint="eastAsia"/>
        </w:rPr>
        <w:br/>
      </w:r>
      <w:r>
        <w:rPr>
          <w:rFonts w:hint="eastAsia"/>
        </w:rPr>
        <w:t>　　　　二、奢侈品牌的特点</w:t>
      </w:r>
      <w:r>
        <w:rPr>
          <w:rFonts w:hint="eastAsia"/>
        </w:rPr>
        <w:br/>
      </w:r>
      <w:r>
        <w:rPr>
          <w:rFonts w:hint="eastAsia"/>
        </w:rPr>
        <w:t>　　　　三、奢侈品牌的发展规律</w:t>
      </w:r>
      <w:r>
        <w:rPr>
          <w:rFonts w:hint="eastAsia"/>
        </w:rPr>
        <w:br/>
      </w:r>
      <w:r>
        <w:rPr>
          <w:rFonts w:hint="eastAsia"/>
        </w:rPr>
        <w:t>　　第二节 个人奢侈品消费全球市场分析</w:t>
      </w:r>
      <w:r>
        <w:rPr>
          <w:rFonts w:hint="eastAsia"/>
        </w:rPr>
        <w:br/>
      </w:r>
      <w:r>
        <w:rPr>
          <w:rFonts w:hint="eastAsia"/>
        </w:rPr>
        <w:t>　　　　一、个人奢侈品消费特征分析</w:t>
      </w:r>
      <w:r>
        <w:rPr>
          <w:rFonts w:hint="eastAsia"/>
        </w:rPr>
        <w:br/>
      </w:r>
      <w:r>
        <w:rPr>
          <w:rFonts w:hint="eastAsia"/>
        </w:rPr>
        <w:t>　　　　二、个人奢侈品消费全球市场分析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2024年国内外奢侈品业整体运行态势分析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2024年全球奢侈品市场发展概况</w:t>
      </w:r>
      <w:r>
        <w:rPr>
          <w:rFonts w:hint="eastAsia"/>
        </w:rPr>
        <w:br/>
      </w:r>
      <w:r>
        <w:rPr>
          <w:rFonts w:hint="eastAsia"/>
        </w:rPr>
        <w:t>　　第二节 2024年中国奢侈品业运行现状</w:t>
      </w:r>
      <w:r>
        <w:rPr>
          <w:rFonts w:hint="eastAsia"/>
        </w:rPr>
        <w:br/>
      </w:r>
      <w:r>
        <w:rPr>
          <w:rFonts w:hint="eastAsia"/>
        </w:rPr>
        <w:t>　　第三节 2024年中国奢侈品行业热点问题及策略分析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2024年国际奢侈品消费市场运行透视及对中国市场影响分析</w:t>
      </w:r>
      <w:r>
        <w:rPr>
          <w:rFonts w:hint="eastAsia"/>
        </w:rPr>
        <w:br/>
      </w:r>
      <w:r>
        <w:rPr>
          <w:rFonts w:hint="eastAsia"/>
        </w:rPr>
        <w:t>　　第一节 2024年世界顶级服饰、珠宝类奢侈品市场分析</w:t>
      </w:r>
      <w:r>
        <w:rPr>
          <w:rFonts w:hint="eastAsia"/>
        </w:rPr>
        <w:br/>
      </w:r>
      <w:r>
        <w:rPr>
          <w:rFonts w:hint="eastAsia"/>
        </w:rPr>
        <w:t>　　第二节 2024年欧美奢侈品消费发展现状分析</w:t>
      </w:r>
      <w:r>
        <w:rPr>
          <w:rFonts w:hint="eastAsia"/>
        </w:rPr>
        <w:br/>
      </w:r>
      <w:r>
        <w:rPr>
          <w:rFonts w:hint="eastAsia"/>
        </w:rPr>
        <w:t>　　第三节 2024-2030年欧美奢侈品消费发展趋势分析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2024年中国奢侈品消费市场运营环境分析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2024年中国奢侈品消费发展社会环境分析</w:t>
      </w:r>
      <w:r>
        <w:rPr>
          <w:rFonts w:hint="eastAsia"/>
        </w:rPr>
        <w:br/>
      </w:r>
      <w:r>
        <w:rPr>
          <w:rFonts w:hint="eastAsia"/>
        </w:rPr>
        <w:t>　　第三节 2024年中国奢侈品消费产业政策环境分析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2024年中国奢侈品消费运行态势分析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2024年中国奢侈品市场发展概况分析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一、中国奢侈品消费市场的背景分析</w:t>
      </w:r>
      <w:r>
        <w:rPr>
          <w:rFonts w:hint="eastAsia"/>
        </w:rPr>
        <w:br/>
      </w:r>
      <w:r>
        <w:rPr>
          <w:rFonts w:hint="eastAsia"/>
        </w:rPr>
        <w:t>　　　　二、奢侈品市场分析</w:t>
      </w:r>
      <w:r>
        <w:rPr>
          <w:rFonts w:hint="eastAsia"/>
        </w:rPr>
        <w:br/>
      </w:r>
      <w:r>
        <w:rPr>
          <w:rFonts w:hint="eastAsia"/>
        </w:rPr>
        <w:t>　　　　三、中国奢侈品消费城市排行榜</w:t>
      </w:r>
      <w:r>
        <w:rPr>
          <w:rFonts w:hint="eastAsia"/>
        </w:rPr>
        <w:br/>
      </w:r>
      <w:r>
        <w:rPr>
          <w:rFonts w:hint="eastAsia"/>
        </w:rPr>
        <w:t>　　　　四、中国奢侈品市场态势分析</w:t>
      </w:r>
      <w:r>
        <w:rPr>
          <w:rFonts w:hint="eastAsia"/>
        </w:rPr>
        <w:br/>
      </w:r>
      <w:r>
        <w:rPr>
          <w:rFonts w:hint="eastAsia"/>
        </w:rPr>
        <w:t>　　第二节 2024年中国奢侈品消费市场现状分析</w:t>
      </w:r>
      <w:r>
        <w:rPr>
          <w:rFonts w:hint="eastAsia"/>
        </w:rPr>
        <w:br/>
      </w:r>
      <w:r>
        <w:rPr>
          <w:rFonts w:hint="eastAsia"/>
        </w:rPr>
        <w:t>　　　　一、中国的奢侈品行业发展分析</w:t>
      </w:r>
      <w:r>
        <w:rPr>
          <w:rFonts w:hint="eastAsia"/>
        </w:rPr>
        <w:br/>
      </w:r>
      <w:r>
        <w:rPr>
          <w:rFonts w:hint="eastAsia"/>
        </w:rPr>
        <w:t>　　　　二、奢侈品行业发展现状</w:t>
      </w:r>
      <w:r>
        <w:rPr>
          <w:rFonts w:hint="eastAsia"/>
        </w:rPr>
        <w:br/>
      </w:r>
      <w:r>
        <w:rPr>
          <w:rFonts w:hint="eastAsia"/>
        </w:rPr>
        <w:t>　　　　三、中国奢侈品市场发展态势</w:t>
      </w:r>
      <w:r>
        <w:rPr>
          <w:rFonts w:hint="eastAsia"/>
        </w:rPr>
        <w:br/>
      </w:r>
      <w:r>
        <w:rPr>
          <w:rFonts w:hint="eastAsia"/>
        </w:rPr>
        <w:t>　　　　四、中国奢侈品牌发展分析</w:t>
      </w:r>
      <w:r>
        <w:rPr>
          <w:rFonts w:hint="eastAsia"/>
        </w:rPr>
        <w:br/>
      </w:r>
      <w:r>
        <w:rPr>
          <w:rFonts w:hint="eastAsia"/>
        </w:rPr>
        <w:t>　　　　五、2024年服装品牌发展态势</w:t>
      </w:r>
      <w:r>
        <w:rPr>
          <w:rFonts w:hint="eastAsia"/>
        </w:rPr>
        <w:br/>
      </w:r>
      <w:r>
        <w:rPr>
          <w:rFonts w:hint="eastAsia"/>
        </w:rPr>
        <w:t>　　第三节 2024年中国服饰市场发展状况分析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一、中国服装供给分析</w:t>
      </w:r>
      <w:r>
        <w:rPr>
          <w:rFonts w:hint="eastAsia"/>
        </w:rPr>
        <w:br/>
      </w:r>
      <w:r>
        <w:rPr>
          <w:rFonts w:hint="eastAsia"/>
        </w:rPr>
        <w:t>　　　　二、中国服饰行业经济运行态势分析</w:t>
      </w:r>
      <w:r>
        <w:rPr>
          <w:rFonts w:hint="eastAsia"/>
        </w:rPr>
        <w:br/>
      </w:r>
      <w:r>
        <w:rPr>
          <w:rFonts w:hint="eastAsia"/>
        </w:rPr>
        <w:t>　　　　三、中国服装业竞争现状分析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2024年中国奢侈品消费市场发展现状探究</w:t>
      </w:r>
      <w:r>
        <w:rPr>
          <w:rFonts w:hint="eastAsia"/>
        </w:rPr>
        <w:br/>
      </w:r>
      <w:r>
        <w:rPr>
          <w:rFonts w:hint="eastAsia"/>
        </w:rPr>
        <w:t>　　第一节 2024年中国奢侈品消费市场发展概述</w:t>
      </w:r>
      <w:r>
        <w:rPr>
          <w:rFonts w:hint="eastAsia"/>
        </w:rPr>
        <w:br/>
      </w:r>
      <w:r>
        <w:rPr>
          <w:rFonts w:hint="eastAsia"/>
        </w:rPr>
        <w:t>　　　　一、国际服饰奢侈品牌分析</w:t>
      </w:r>
      <w:r>
        <w:rPr>
          <w:rFonts w:hint="eastAsia"/>
        </w:rPr>
        <w:br/>
      </w:r>
      <w:r>
        <w:rPr>
          <w:rFonts w:hint="eastAsia"/>
        </w:rPr>
        <w:t>　　　　二、中国品牌服装运营企业发展分析</w:t>
      </w:r>
      <w:r>
        <w:rPr>
          <w:rFonts w:hint="eastAsia"/>
        </w:rPr>
        <w:br/>
      </w:r>
      <w:r>
        <w:rPr>
          <w:rFonts w:hint="eastAsia"/>
        </w:rPr>
        <w:t>　　　　三、中国服饰奢侈品市场走势分析</w:t>
      </w:r>
      <w:r>
        <w:rPr>
          <w:rFonts w:hint="eastAsia"/>
        </w:rPr>
        <w:br/>
      </w:r>
      <w:r>
        <w:rPr>
          <w:rFonts w:hint="eastAsia"/>
        </w:rPr>
        <w:t>　　　　四、最受中国市场欢迎奢侈品消费品牌透析</w:t>
      </w:r>
      <w:r>
        <w:rPr>
          <w:rFonts w:hint="eastAsia"/>
        </w:rPr>
        <w:br/>
      </w:r>
      <w:r>
        <w:rPr>
          <w:rFonts w:hint="eastAsia"/>
        </w:rPr>
        <w:t>　　第二节 2024年中国奢侈品消费市场发展态势分析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一、中国奢侈服装品牌发展前景分析</w:t>
      </w:r>
      <w:r>
        <w:rPr>
          <w:rFonts w:hint="eastAsia"/>
        </w:rPr>
        <w:br/>
      </w:r>
      <w:r>
        <w:rPr>
          <w:rFonts w:hint="eastAsia"/>
        </w:rPr>
        <w:t>　　　　二、中国奢侈品市场发展态势分析</w:t>
      </w:r>
      <w:r>
        <w:rPr>
          <w:rFonts w:hint="eastAsia"/>
        </w:rPr>
        <w:br/>
      </w:r>
      <w:r>
        <w:rPr>
          <w:rFonts w:hint="eastAsia"/>
        </w:rPr>
        <w:t>　　　　三、全球奢侈品牌加速布点中国</w:t>
      </w:r>
      <w:r>
        <w:rPr>
          <w:rFonts w:hint="eastAsia"/>
        </w:rPr>
        <w:br/>
      </w:r>
      <w:r>
        <w:rPr>
          <w:rFonts w:hint="eastAsia"/>
        </w:rPr>
        <w:t>　　　　四、奢侈品服装的本质分析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2024年中国奢侈品市场消费深度剖析</w:t>
      </w:r>
      <w:r>
        <w:rPr>
          <w:rFonts w:hint="eastAsia"/>
        </w:rPr>
        <w:br/>
      </w:r>
      <w:r>
        <w:rPr>
          <w:rFonts w:hint="eastAsia"/>
        </w:rPr>
        <w:t>　　第一节 中国奢侈品消费综述</w:t>
      </w:r>
      <w:r>
        <w:rPr>
          <w:rFonts w:hint="eastAsia"/>
        </w:rPr>
        <w:br/>
      </w:r>
      <w:r>
        <w:rPr>
          <w:rFonts w:hint="eastAsia"/>
        </w:rPr>
        <w:t>　　　　一、我国奢侈品消费的发展现状</w:t>
      </w:r>
      <w:r>
        <w:rPr>
          <w:rFonts w:hint="eastAsia"/>
        </w:rPr>
        <w:br/>
      </w:r>
      <w:r>
        <w:rPr>
          <w:rFonts w:hint="eastAsia"/>
        </w:rPr>
        <w:t>　　　　二、我国奢侈品消费快速增长的原因</w:t>
      </w:r>
      <w:r>
        <w:rPr>
          <w:rFonts w:hint="eastAsia"/>
        </w:rPr>
        <w:br/>
      </w:r>
      <w:r>
        <w:rPr>
          <w:rFonts w:hint="eastAsia"/>
        </w:rPr>
        <w:t>　　　　三、中国奢侈品消费的特点</w:t>
      </w:r>
      <w:r>
        <w:rPr>
          <w:rFonts w:hint="eastAsia"/>
        </w:rPr>
        <w:br/>
      </w:r>
      <w:r>
        <w:rPr>
          <w:rFonts w:hint="eastAsia"/>
        </w:rPr>
        <w:t>　　　　四、中国奢侈品的主要消费者</w:t>
      </w:r>
      <w:r>
        <w:rPr>
          <w:rFonts w:hint="eastAsia"/>
        </w:rPr>
        <w:br/>
      </w:r>
      <w:r>
        <w:rPr>
          <w:rFonts w:hint="eastAsia"/>
        </w:rPr>
        <w:t>　　　　五、中国奢侈品消费的发展趋势</w:t>
      </w:r>
      <w:r>
        <w:rPr>
          <w:rFonts w:hint="eastAsia"/>
        </w:rPr>
        <w:br/>
      </w:r>
      <w:r>
        <w:rPr>
          <w:rFonts w:hint="eastAsia"/>
        </w:rPr>
        <w:t>　　第二节 中国奢侈品消费行为主要特征</w:t>
      </w:r>
      <w:r>
        <w:rPr>
          <w:rFonts w:hint="eastAsia"/>
        </w:rPr>
        <w:br/>
      </w:r>
      <w:r>
        <w:rPr>
          <w:rFonts w:hint="eastAsia"/>
        </w:rPr>
        <w:t>　　　　一、炫耀性消费</w:t>
      </w:r>
      <w:r>
        <w:rPr>
          <w:rFonts w:hint="eastAsia"/>
        </w:rPr>
        <w:br/>
      </w:r>
      <w:r>
        <w:rPr>
          <w:rFonts w:hint="eastAsia"/>
        </w:rPr>
        <w:t>　　　　二、盲目性消费</w:t>
      </w:r>
      <w:r>
        <w:rPr>
          <w:rFonts w:hint="eastAsia"/>
        </w:rPr>
        <w:br/>
      </w:r>
      <w:r>
        <w:rPr>
          <w:rFonts w:hint="eastAsia"/>
        </w:rPr>
        <w:t>　　　　三、个性消费</w:t>
      </w:r>
      <w:r>
        <w:rPr>
          <w:rFonts w:hint="eastAsia"/>
        </w:rPr>
        <w:br/>
      </w:r>
      <w:r>
        <w:rPr>
          <w:rFonts w:hint="eastAsia"/>
        </w:rPr>
        <w:t>　　第三节 中国奢侈品消费群体特征</w:t>
      </w:r>
      <w:r>
        <w:rPr>
          <w:rFonts w:hint="eastAsia"/>
        </w:rPr>
        <w:br/>
      </w:r>
      <w:r>
        <w:rPr>
          <w:rFonts w:hint="eastAsia"/>
        </w:rPr>
        <w:t>　　　　一、人口特征</w:t>
      </w:r>
      <w:r>
        <w:rPr>
          <w:rFonts w:hint="eastAsia"/>
        </w:rPr>
        <w:br/>
      </w:r>
      <w:r>
        <w:rPr>
          <w:rFonts w:hint="eastAsia"/>
        </w:rPr>
        <w:t>　　　　二、心理特征</w:t>
      </w:r>
      <w:r>
        <w:rPr>
          <w:rFonts w:hint="eastAsia"/>
        </w:rPr>
        <w:br/>
      </w:r>
      <w:r>
        <w:rPr>
          <w:rFonts w:hint="eastAsia"/>
        </w:rPr>
        <w:t>　　　　三、购买行为特征</w:t>
      </w:r>
      <w:r>
        <w:rPr>
          <w:rFonts w:hint="eastAsia"/>
        </w:rPr>
        <w:br/>
      </w:r>
      <w:r>
        <w:rPr>
          <w:rFonts w:hint="eastAsia"/>
        </w:rPr>
        <w:t>　　第四节 奢侈品主要消费渠道介绍</w:t>
      </w:r>
      <w:r>
        <w:rPr>
          <w:rFonts w:hint="eastAsia"/>
        </w:rPr>
        <w:br/>
      </w:r>
      <w:r>
        <w:rPr>
          <w:rFonts w:hint="eastAsia"/>
        </w:rPr>
        <w:t>　　　　一、品牌专卖店</w:t>
      </w:r>
      <w:r>
        <w:rPr>
          <w:rFonts w:hint="eastAsia"/>
        </w:rPr>
        <w:br/>
      </w:r>
      <w:r>
        <w:rPr>
          <w:rFonts w:hint="eastAsia"/>
        </w:rPr>
        <w:t>　　　　二、名品折扣店</w:t>
      </w:r>
      <w:r>
        <w:rPr>
          <w:rFonts w:hint="eastAsia"/>
        </w:rPr>
        <w:br/>
      </w:r>
      <w:r>
        <w:rPr>
          <w:rFonts w:hint="eastAsia"/>
        </w:rPr>
        <w:t>　　　　三、他人代购</w:t>
      </w:r>
      <w:r>
        <w:rPr>
          <w:rFonts w:hint="eastAsia"/>
        </w:rPr>
        <w:br/>
      </w:r>
      <w:r>
        <w:rPr>
          <w:rFonts w:hint="eastAsia"/>
        </w:rPr>
        <w:t>　　　　四、国外网购</w:t>
      </w:r>
      <w:r>
        <w:rPr>
          <w:rFonts w:hint="eastAsia"/>
        </w:rPr>
        <w:br/>
      </w:r>
      <w:r>
        <w:rPr>
          <w:rFonts w:hint="eastAsia"/>
        </w:rPr>
        <w:t>　　　　五、出境游购物</w:t>
      </w:r>
      <w:r>
        <w:rPr>
          <w:rFonts w:hint="eastAsia"/>
        </w:rPr>
        <w:br/>
      </w:r>
      <w:r>
        <w:rPr>
          <w:rFonts w:hint="eastAsia"/>
        </w:rPr>
        <w:t>　　第五节 新奢侈品消费浅析</w:t>
      </w:r>
      <w:r>
        <w:rPr>
          <w:rFonts w:hint="eastAsia"/>
        </w:rPr>
        <w:br/>
      </w:r>
      <w:r>
        <w:rPr>
          <w:rFonts w:hint="eastAsia"/>
        </w:rPr>
        <w:t>　　　　一、新奢侈品概念</w:t>
      </w:r>
      <w:r>
        <w:rPr>
          <w:rFonts w:hint="eastAsia"/>
        </w:rPr>
        <w:br/>
      </w:r>
      <w:r>
        <w:rPr>
          <w:rFonts w:hint="eastAsia"/>
        </w:rPr>
        <w:t>　　　　二、新奢侈品的消费动机</w:t>
      </w:r>
      <w:r>
        <w:rPr>
          <w:rFonts w:hint="eastAsia"/>
        </w:rPr>
        <w:br/>
      </w:r>
      <w:r>
        <w:rPr>
          <w:rFonts w:hint="eastAsia"/>
        </w:rPr>
        <w:t>　　　　三、新奢侈品的消费模式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2024年中国奢侈品消费营销解析</w:t>
      </w:r>
      <w:r>
        <w:rPr>
          <w:rFonts w:hint="eastAsia"/>
        </w:rPr>
        <w:br/>
      </w:r>
      <w:r>
        <w:rPr>
          <w:rFonts w:hint="eastAsia"/>
        </w:rPr>
        <w:t>　　第一节 2024年中国服饰、珠宝概况</w:t>
      </w:r>
      <w:r>
        <w:rPr>
          <w:rFonts w:hint="eastAsia"/>
        </w:rPr>
        <w:br/>
      </w:r>
      <w:r>
        <w:rPr>
          <w:rFonts w:hint="eastAsia"/>
        </w:rPr>
        <w:t>　　第二节 2024年中国服饰、珠宝、名表的推广模式</w:t>
      </w:r>
      <w:r>
        <w:rPr>
          <w:rFonts w:hint="eastAsia"/>
        </w:rPr>
        <w:br/>
      </w:r>
      <w:r>
        <w:rPr>
          <w:rFonts w:hint="eastAsia"/>
        </w:rPr>
        <w:t>　　第三节 2024年中国奢侈品市场营销策略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欧美品牌奢侈品消费在中国的市场分析</w:t>
      </w:r>
      <w:r>
        <w:rPr>
          <w:rFonts w:hint="eastAsia"/>
        </w:rPr>
        <w:br/>
      </w:r>
      <w:r>
        <w:rPr>
          <w:rFonts w:hint="eastAsia"/>
        </w:rPr>
        <w:t>　　第一节 路易 威登（LOUIS VUITTON）品牌奢侈品消费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夏奈尔（CHANEL）品牌奢侈品消费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范思哲（VERSACE）品牌奢侈品消费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迪奥（DIOR）品牌奢侈品消费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古孜（GUCCI）品牌奢侈品消费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瓦伦蒂诺（VALENTINO）品牌奢侈品消费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普拉达（PRADA）品牌奢侈品消费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 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乔治 阿玛尼（GIORGIO ARMANI）品牌奢侈品消费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2024-2030年中国奢侈品消费市场发展趋势预测分析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2024-2030年中国奢侈品市场发展趋势分析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2024-2030年中国奢侈品消费市场前景预测</w:t>
      </w:r>
      <w:r>
        <w:rPr>
          <w:rFonts w:hint="eastAsia"/>
        </w:rPr>
        <w:br/>
      </w:r>
      <w:r>
        <w:rPr>
          <w:rFonts w:hint="eastAsia"/>
        </w:rPr>
        <w:t>　　第二节 2024-2030年中国奢侈品消费市场发展趋势分析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一、2024-2030年中国奢侈品消费市场发展趋势分析</w:t>
      </w:r>
      <w:r>
        <w:rPr>
          <w:rFonts w:hint="eastAsia"/>
        </w:rPr>
        <w:br/>
      </w:r>
      <w:r>
        <w:rPr>
          <w:rFonts w:hint="eastAsia"/>
        </w:rPr>
        <w:t>　　　　二、奢侈品消费群将相当可观</w:t>
      </w:r>
      <w:r>
        <w:rPr>
          <w:rFonts w:hint="eastAsia"/>
        </w:rPr>
        <w:br/>
      </w:r>
      <w:r>
        <w:rPr>
          <w:rFonts w:hint="eastAsia"/>
        </w:rPr>
        <w:t>　　　　三、中国将成奢侈品第一大市场</w:t>
      </w:r>
      <w:r>
        <w:rPr>
          <w:rFonts w:hint="eastAsia"/>
        </w:rPr>
        <w:br/>
      </w:r>
      <w:r>
        <w:rPr>
          <w:rFonts w:hint="eastAsia"/>
        </w:rPr>
        <w:t>　　第三节 2024-2030年中国本土奢侈品消费发展趋势分析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2024-2030年中国奢侈品消费行业投资前景预测分析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2024年中国奢侈品消费投资概况</w:t>
      </w:r>
      <w:r>
        <w:rPr>
          <w:rFonts w:hint="eastAsia"/>
        </w:rPr>
        <w:br/>
      </w:r>
      <w:r>
        <w:rPr>
          <w:rFonts w:hint="eastAsia"/>
        </w:rPr>
        <w:t>　　第二节 2024-2030年中国奢侈品消费行业投资机会分析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中⋅智⋅林⋅2024-2030年中国奢侈品消费行业投资风险分析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奢侈品消费行业现状</w:t>
      </w:r>
      <w:r>
        <w:rPr>
          <w:rFonts w:hint="eastAsia"/>
        </w:rPr>
        <w:br/>
      </w:r>
      <w:r>
        <w:rPr>
          <w:rFonts w:hint="eastAsia"/>
        </w:rPr>
        <w:t>　　图表 奢侈品消费行业产业链调研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2019-2024年奢侈品消费行业市场容量统计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2019-2024年中国奢侈品消费行业市场规模情况</w:t>
      </w:r>
      <w:r>
        <w:rPr>
          <w:rFonts w:hint="eastAsia"/>
        </w:rPr>
        <w:br/>
      </w:r>
      <w:r>
        <w:rPr>
          <w:rFonts w:hint="eastAsia"/>
        </w:rPr>
        <w:t>　　图表 奢侈品消费行业动态</w:t>
      </w:r>
      <w:r>
        <w:rPr>
          <w:rFonts w:hint="eastAsia"/>
        </w:rPr>
        <w:br/>
      </w:r>
      <w:r>
        <w:rPr>
          <w:rFonts w:hint="eastAsia"/>
        </w:rPr>
        <w:t>　　图表 2019-2024年中国奢侈品消费行业销售收入统计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2019-2024年中国奢侈品消费行业盈利统计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2019-2024年中国奢侈品消费行业利润总额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2019-2024年中国奢侈品消费行业企业数量统计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2019-2024年中国奢侈品消费行业竞争力分析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2019-2024年中国奢侈品消费行业盈利能力分析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2019-2024年中国奢侈品消费行业运营能力分析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2019-2024年中国奢侈品消费行业偿债能力分析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2019-2024年中国奢侈品消费行业发展能力分析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2019-2024年中国奢侈品消费行业经营效益分析</w:t>
      </w:r>
      <w:r>
        <w:rPr>
          <w:rFonts w:hint="eastAsia"/>
        </w:rPr>
        <w:br/>
      </w:r>
      <w:r>
        <w:rPr>
          <w:rFonts w:hint="eastAsia"/>
        </w:rPr>
        <w:t>　　图表 奢侈品消费行业竞争对手分析</w:t>
      </w:r>
      <w:r>
        <w:rPr>
          <w:rFonts w:hint="eastAsia"/>
        </w:rPr>
        <w:br/>
      </w:r>
      <w:r>
        <w:rPr>
          <w:rFonts w:hint="eastAsia"/>
        </w:rPr>
        <w:t>　　图表 **地区奢侈品消费市场规模</w:t>
      </w:r>
      <w:r>
        <w:rPr>
          <w:rFonts w:hint="eastAsia"/>
        </w:rPr>
        <w:br/>
      </w:r>
      <w:r>
        <w:rPr>
          <w:rFonts w:hint="eastAsia"/>
        </w:rPr>
        <w:t>　　图表 **地区奢侈品消费行业市场需求</w:t>
      </w:r>
      <w:r>
        <w:rPr>
          <w:rFonts w:hint="eastAsia"/>
        </w:rPr>
        <w:br/>
      </w:r>
      <w:r>
        <w:rPr>
          <w:rFonts w:hint="eastAsia"/>
        </w:rPr>
        <w:t>　　图表 **地区奢侈品消费市场调研</w:t>
      </w:r>
      <w:r>
        <w:rPr>
          <w:rFonts w:hint="eastAsia"/>
        </w:rPr>
        <w:br/>
      </w:r>
      <w:r>
        <w:rPr>
          <w:rFonts w:hint="eastAsia"/>
        </w:rPr>
        <w:t>　　图表 **地区奢侈品消费行业市场需求分析</w:t>
      </w:r>
      <w:r>
        <w:rPr>
          <w:rFonts w:hint="eastAsia"/>
        </w:rPr>
        <w:br/>
      </w:r>
      <w:r>
        <w:rPr>
          <w:rFonts w:hint="eastAsia"/>
        </w:rPr>
        <w:t>　　图表 **地区奢侈品消费市场规模</w:t>
      </w:r>
      <w:r>
        <w:rPr>
          <w:rFonts w:hint="eastAsia"/>
        </w:rPr>
        <w:br/>
      </w:r>
      <w:r>
        <w:rPr>
          <w:rFonts w:hint="eastAsia"/>
        </w:rPr>
        <w:t>　　图表 **地区奢侈品消费行业市场需求</w:t>
      </w:r>
      <w:r>
        <w:rPr>
          <w:rFonts w:hint="eastAsia"/>
        </w:rPr>
        <w:br/>
      </w:r>
      <w:r>
        <w:rPr>
          <w:rFonts w:hint="eastAsia"/>
        </w:rPr>
        <w:t>　　图表 **地区奢侈品消费市场调研</w:t>
      </w:r>
      <w:r>
        <w:rPr>
          <w:rFonts w:hint="eastAsia"/>
        </w:rPr>
        <w:br/>
      </w:r>
      <w:r>
        <w:rPr>
          <w:rFonts w:hint="eastAsia"/>
        </w:rPr>
        <w:t>　　图表 **地区奢侈品消费行业市场需求分析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奢侈品消费重点企业（一）基本信息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奢侈品消费重点企业（一）经营情况分析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奢侈品消费重点企业（一）盈利能力情况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奢侈品消费重点企业（一）偿债能力情况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奢侈品消费重点企业（一）运营能力情况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奢侈品消费重点企业（一）成长能力情况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奢侈品消费重点企业（二）基本信息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奢侈品消费重点企业（二）经营情况分析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奢侈品消费重点企业（二）盈利能力情况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奢侈品消费重点企业（二）偿债能力情况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奢侈品消费重点企业（二）运营能力情况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奢侈品消费重点企业（二）成长能力情况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2024-2030年中国奢侈品消费行业信息化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2024-2030年中国奢侈品消费行业市场容量预测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2024-2030年中国奢侈品消费行业市场规模预测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2024-2030年中国奢侈品消费行业风险分析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2024-2030年中国奢侈品消费市场前景分析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2024-2030年中国奢侈品消费行业发展趋势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2042ddbae45fe" w:history="1">
        <w:r>
          <w:rPr>
            <w:rStyle w:val="Hyperlink"/>
          </w:rPr>
          <w:t>2024-2030年中国奢侈品消费市场研究分析及发展前景报告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2042ddbae45fe" w:history="1">
        <w:r>
          <w:rPr>
            <w:rStyle w:val="Hyperlink"/>
          </w:rPr>
          <w:t>https://www.20087.com/2/01/SheChiPinXiaoFeiHangYeQianJingQuShi.html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54d52aed7468e" w:history="1">
      <w:r>
        <w:rPr>
          <w:rStyle w:val="Hyperlink"/>
        </w:rPr>
        <w:t>2024-2030年中国奢侈品消费市场研究分析及发展前景报告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eChiPinXiaoFeiHangYeQianJingQuShi.html" TargetMode="External" Id="Rd942042ddbae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eChiPinXiaoFeiHangYeQianJingQuShi.html" TargetMode="External" Id="R4cc54d52aed7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2024-02-29T03:26:00Z</dcterms:created>
  <dcterms:modified xsi:type="dcterms:W3CDTF">2024-02-29T04:26:00Z</dcterms:modified>
  <dc:subject>2024-2030年中国奢侈品消费市场研究分析及发展前景报告</dc:subject>
  <dc:title>2024-2030年中国奢侈品消费市场研究分析及发展前景报告</dc:title>
  <cp:keywords>2024-2030年中国奢侈品消费市场研究分析及发展前景报告</cp:keywords>
  <dc:description>2024-2030年中国奢侈品消费市场研究分析及发展前景报告</dc:description>
</cp:coreProperties>
</file>