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569e86734126" w:history="1">
              <w:r>
                <w:rPr>
                  <w:rStyle w:val="Hyperlink"/>
                </w:rPr>
                <w:t>中国海产品行业现状调研及未来发展趋势分析报告（2025-2031年）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569e86734126" w:history="1">
              <w:r>
                <w:rPr>
                  <w:rStyle w:val="Hyperlink"/>
                </w:rPr>
                <w:t>中国海产品行业现状调研及未来发展趋势分析报告（2025-2031年）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1569e86734126" w:history="1">
                <w:r>
                  <w:rPr>
                    <w:rStyle w:val="Hyperlink"/>
                  </w:rPr>
                  <w:t>https://www.20087.com/M_QiTa/12/HaiChanPinFaZhanQuShiYuCeFenXi.html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行业在全球范围内占据着至关重要的地位，不仅因为其作为人类优质蛋白来源的重要性，还因为其与全球经济、贸易和饮食文化的紧密联系。近年来，随着全球渔业资源的可持续管理意识增强，以及海水养殖技术的不断发展，海产品行业正逐步向更加环保和可持续的方向转型。同时，消费者对海产品品质、安全性和营养价值的高要求，促使行业内企业不断优化供应链管理，提升产品追溯能力，确保食品安全。然而，海产品行业仍面临诸如过度捕捞、非法捕鱼活动、气候变化影响渔业资源分布以及国际贸易政策变动等挑战。</w:t>
      </w:r>
      <w:r>
        <w:rPr>
          <w:rFonts w:hint="eastAsia"/>
        </w:rPr>
        <w:br/>
      </w:r>
      <w:r>
        <w:rPr>
          <w:rFonts w:hint="eastAsia"/>
        </w:rPr>
        <w:t>　　未来，海产品行业的发展将更加注重可持续性、创新性和市场细分。一方面，通过推广生态养殖、海洋牧场建设以及应用精准渔业技术，如智能监测系统、基因编辑育种，实现海产品生产的高效和环保。另一方面，加强对海产品营养价值的研究，开发高附加值的健康食品和功能性食品，满足消费者对健康饮食的需求。此外，海产品行业将加大与冷链物流、电子商务平台的合作，拓宽销售渠道，提升市场响应速度，同时加强品牌建设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569e86734126" w:history="1">
        <w:r>
          <w:rPr>
            <w:rStyle w:val="Hyperlink"/>
          </w:rPr>
          <w:t>中国海产品行业现状调研及未来发展趋势分析报告（2025-2031年）</w:t>
        </w:r>
      </w:hyperlink>
      <w:r>
        <w:rPr>
          <w:rFonts w:hint="eastAsia"/>
        </w:rPr>
        <w:t>》依托多年行业监测数据，结合海产品行业现状与未来前景，系统分析了海产品市场需求、市场规模、产业链结构、价格机制及细分市场特征。报告对海产品市场前景进行了客观评估，预测了海产品行业发展趋势，并详细解读了品牌竞争格局、市场集中度及重点企业的运营表现。此外，报告通过SWOT分析识别了海产品行业机遇与潜在风险，为投资者和决策者提供了科学、规范的战略建议，助力把握海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中国海产品行业概述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中国海产品经济环境及产业发展环境分析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五、全国财政支出情况</w:t>
      </w:r>
      <w:r>
        <w:rPr>
          <w:rFonts w:hint="eastAsia"/>
        </w:rPr>
        <w:br/>
      </w:r>
      <w:r>
        <w:rPr>
          <w:rFonts w:hint="eastAsia"/>
        </w:rPr>
        <w:t>　　　　六、对外贸易发展情况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二、全球经济危机对海产品行业的影响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　　（2）通胀形势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海产品行业发展现状分析</w:t>
      </w:r>
      <w:r>
        <w:rPr>
          <w:rFonts w:hint="eastAsia"/>
        </w:rPr>
        <w:br/>
      </w:r>
      <w:r>
        <w:rPr>
          <w:rFonts w:hint="eastAsia"/>
        </w:rPr>
        <w:t>　　第一节 海产品行业规模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2025年中国海产品市场竞争力与市场竞争格局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1、主要的广告媒体</w:t>
      </w:r>
      <w:r>
        <w:rPr>
          <w:rFonts w:hint="eastAsia"/>
        </w:rPr>
        <w:br/>
      </w:r>
      <w:r>
        <w:rPr>
          <w:rFonts w:hint="eastAsia"/>
        </w:rPr>
        <w:t>　　　　　　2、主要的广告媒体的优/缺点分析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　　3、主要的广告媒体费用分析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山東東方海洋科技股份有限公司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海产品行业发展机会及对策建议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三、海产品行业发展现状及存在问题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四、海产品行业企业应对策略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海产品行业进出口分析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海产品行业发展趋势分析</w:t>
      </w:r>
      <w:r>
        <w:rPr>
          <w:rFonts w:hint="eastAsia"/>
        </w:rPr>
        <w:br/>
      </w:r>
      <w:r>
        <w:rPr>
          <w:rFonts w:hint="eastAsia"/>
        </w:rPr>
        <w:t>　　第一节 海产品行业发展趋势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2025-2031年海产品行业运行能力预测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一、2025-2031年海产品行业总资产预测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二、2025-2031年海产品行业工业总产值预测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三、2025-2031年海产品行业产品销售收入预测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四、2025-2031年海产品行业利润总额预测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1、海产品企业国内资本市场的运作建议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2、海产品企业海外资本市场的运作建议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海产品的产业链结构图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2025年I季度—2016年1季度国内生产总值季度累计同比增长率（%）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2020-2025年中国海产品行业市场规模变化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2020-2025年中国海产品行业产能增长情况</w:t>
      </w:r>
      <w:r>
        <w:rPr>
          <w:rFonts w:hint="eastAsia"/>
        </w:rPr>
        <w:br/>
      </w:r>
      <w:r>
        <w:rPr>
          <w:rFonts w:hint="eastAsia"/>
        </w:rPr>
        <w:t>　　图表 2020-2025年中国海产品行业投资额变化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2020-2025年中国海产品行业净利润变化</w:t>
      </w:r>
      <w:r>
        <w:rPr>
          <w:rFonts w:hint="eastAsia"/>
        </w:rPr>
        <w:br/>
      </w:r>
      <w:r>
        <w:rPr>
          <w:rFonts w:hint="eastAsia"/>
        </w:rPr>
        <w:t>　　图表 2020-2025年中国海产品产量变化</w:t>
      </w:r>
      <w:r>
        <w:rPr>
          <w:rFonts w:hint="eastAsia"/>
        </w:rPr>
        <w:br/>
      </w:r>
      <w:r>
        <w:rPr>
          <w:rFonts w:hint="eastAsia"/>
        </w:rPr>
        <w:t>　　图表 2020-2025年中国海产品销售量变化</w:t>
      </w:r>
      <w:r>
        <w:rPr>
          <w:rFonts w:hint="eastAsia"/>
        </w:rPr>
        <w:br/>
      </w:r>
      <w:r>
        <w:rPr>
          <w:rFonts w:hint="eastAsia"/>
        </w:rPr>
        <w:t>　　图表 海产品产品行业新进入者应注意的障碍分析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2020-2025年中国海产品行业产能利用率情况</w:t>
      </w:r>
      <w:r>
        <w:rPr>
          <w:rFonts w:hint="eastAsia"/>
        </w:rPr>
        <w:br/>
      </w:r>
      <w:r>
        <w:rPr>
          <w:rFonts w:hint="eastAsia"/>
        </w:rPr>
        <w:t>　　图表 海产品的产业环境“波特五力”分析模型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中国海产品生产厂家主要经营模式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2025年各主体中国的海产品销售份额</w:t>
      </w:r>
      <w:r>
        <w:rPr>
          <w:rFonts w:hint="eastAsia"/>
        </w:rPr>
        <w:br/>
      </w:r>
      <w:r>
        <w:rPr>
          <w:rFonts w:hint="eastAsia"/>
        </w:rPr>
        <w:t>　　图表 海产品促销方式</w:t>
      </w:r>
      <w:r>
        <w:rPr>
          <w:rFonts w:hint="eastAsia"/>
        </w:rPr>
        <w:br/>
      </w:r>
      <w:r>
        <w:rPr>
          <w:rFonts w:hint="eastAsia"/>
        </w:rPr>
        <w:t>　　图表 中国质量报广告价格表1</w:t>
      </w:r>
      <w:r>
        <w:rPr>
          <w:rFonts w:hint="eastAsia"/>
        </w:rPr>
        <w:br/>
      </w:r>
      <w:r>
        <w:rPr>
          <w:rFonts w:hint="eastAsia"/>
        </w:rPr>
        <w:t>　　图表 中国质量报广告价格表2</w:t>
      </w:r>
      <w:r>
        <w:rPr>
          <w:rFonts w:hint="eastAsia"/>
        </w:rPr>
        <w:br/>
      </w:r>
      <w:r>
        <w:rPr>
          <w:rFonts w:hint="eastAsia"/>
        </w:rPr>
        <w:t>　　图表 海产品生产企业定价目标选择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海产品企业对付竞争者降价的程序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海产品行业销售渠道控制五力模型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2025年好当家实现主营收入表：</w:t>
      </w:r>
      <w:r>
        <w:rPr>
          <w:rFonts w:hint="eastAsia"/>
        </w:rPr>
        <w:br/>
      </w:r>
      <w:r>
        <w:rPr>
          <w:rFonts w:hint="eastAsia"/>
        </w:rPr>
        <w:t>　　图表 2025年好当家实现净利润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2020-2025年好当家财务比率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好当家盈利预测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大连獐子岛渔业集团股份有限公司销售网络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大连獐子岛渔业集团股份有限公司销售网点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2020-2025年獐子岛渔业主营收入统计</w:t>
      </w:r>
      <w:r>
        <w:rPr>
          <w:rFonts w:hint="eastAsia"/>
        </w:rPr>
        <w:br/>
      </w:r>
      <w:r>
        <w:rPr>
          <w:rFonts w:hint="eastAsia"/>
        </w:rPr>
        <w:t>　　图表 2020-2025年獐子岛渔业净利润变化</w:t>
      </w:r>
      <w:r>
        <w:rPr>
          <w:rFonts w:hint="eastAsia"/>
        </w:rPr>
        <w:br/>
      </w:r>
      <w:r>
        <w:rPr>
          <w:rFonts w:hint="eastAsia"/>
        </w:rPr>
        <w:t>　　图表 2020-2025年獐子岛渔业各年度财务指标摘要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2020-2025年獐子岛渔业各季度财务指标</w:t>
      </w:r>
      <w:r>
        <w:rPr>
          <w:rFonts w:hint="eastAsia"/>
        </w:rPr>
        <w:br/>
      </w:r>
      <w:r>
        <w:rPr>
          <w:rFonts w:hint="eastAsia"/>
        </w:rPr>
        <w:t>　　图表 山東東方海洋科技股份有限公司组织结构图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2025年东方海洋实现主营收入表：</w:t>
      </w:r>
      <w:r>
        <w:rPr>
          <w:rFonts w:hint="eastAsia"/>
        </w:rPr>
        <w:br/>
      </w:r>
      <w:r>
        <w:rPr>
          <w:rFonts w:hint="eastAsia"/>
        </w:rPr>
        <w:t>　　图表 2025年东方海洋实现净利润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2020-2025年东方海洋财务比率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2025年净利润相比上年增长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2020-2025年中水渔业各年度财务指标摘要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2020-2025年中水渔业各季度财务指标</w:t>
      </w:r>
      <w:r>
        <w:rPr>
          <w:rFonts w:hint="eastAsia"/>
        </w:rPr>
        <w:br/>
      </w:r>
      <w:r>
        <w:rPr>
          <w:rFonts w:hint="eastAsia"/>
        </w:rPr>
        <w:t>　　图表 2025年中鲁远洋渔业股份有限公司财务摘要</w:t>
      </w:r>
      <w:r>
        <w:rPr>
          <w:rFonts w:hint="eastAsia"/>
        </w:rPr>
        <w:br/>
      </w:r>
      <w:r>
        <w:rPr>
          <w:rFonts w:hint="eastAsia"/>
        </w:rPr>
        <w:t>　　图表 海产品行业客户满意度调查</w:t>
      </w:r>
      <w:r>
        <w:rPr>
          <w:rFonts w:hint="eastAsia"/>
        </w:rPr>
        <w:br/>
      </w:r>
      <w:r>
        <w:rPr>
          <w:rFonts w:hint="eastAsia"/>
        </w:rPr>
        <w:t>　　图表 海产品行业客户对产品指标的偏好调查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客户对提升海产品产品技术的建议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2020-2025年中国海产品出口量占产量的份额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2025-2031年中国海产品行业净利润预测</w:t>
      </w:r>
      <w:r>
        <w:rPr>
          <w:rFonts w:hint="eastAsia"/>
        </w:rPr>
        <w:br/>
      </w:r>
      <w:r>
        <w:rPr>
          <w:rFonts w:hint="eastAsia"/>
        </w:rPr>
        <w:t>　　图表 2025-2031年中国海产品总产能规模预测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2025-2031年中国海产品市场销售量及增长趋势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2025-2031年中国海产品市场赢利净值规模预测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569e86734126" w:history="1">
        <w:r>
          <w:rPr>
            <w:rStyle w:val="Hyperlink"/>
          </w:rPr>
          <w:t>中国海产品行业现状调研及未来发展趋势分析报告（2025-2031年）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1569e86734126" w:history="1">
        <w:r>
          <w:rPr>
            <w:rStyle w:val="Hyperlink"/>
          </w:rPr>
          <w:t>https://www.20087.com/M_QiTa/12/HaiChanPinFaZhanQuShiYuCeFenXi.html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9c3daf4a54b0f" w:history="1">
      <w:r>
        <w:rPr>
          <w:rStyle w:val="Hyperlink"/>
        </w:rPr>
        <w:t>中国海产品行业现状调研及未来发展趋势分析报告（2025-2031年）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HaiChanPinFaZhanQuShiYuCeFenXi.html" TargetMode="External" Id="Ree11569e8673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HaiChanPinFaZhanQuShiYuCeFenXi.html" TargetMode="External" Id="R88c9c3daf4a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2024-12-17T08:51:00Z</dcterms:created>
  <dcterms:modified xsi:type="dcterms:W3CDTF">2024-12-17T09:51:00Z</dcterms:modified>
  <dc:subject>中国海产品行业现状调研及未来发展趋势分析报告（2025-2031年）</dc:subject>
  <dc:title>中国海产品行业现状调研及未来发展趋势分析报告（2025-2031年）</dc:title>
  <cp:keywords>中国海产品行业现状调研及未来发展趋势分析报告（2025-2031年）</cp:keywords>
  <dc:description>中国海产品行业现状调研及未来发展趋势分析报告（2025-2031年）</dc:description>
</cp:coreProperties>
</file>