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1c8ab2b0a40ab" w:history="1">
              <w:r>
                <w:rPr>
                  <w:rStyle w:val="Hyperlink"/>
                </w:rPr>
                <w:t>中国特殊教育市场现状与发展前景分析报告（2025-2031年）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1c8ab2b0a40ab" w:history="1">
              <w:r>
                <w:rPr>
                  <w:rStyle w:val="Hyperlink"/>
                </w:rPr>
                <w:t>中国特殊教育市场现状与发展前景分析报告（2025-2031年）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1c8ab2b0a40ab" w:history="1">
                <w:r>
                  <w:rPr>
                    <w:rStyle w:val="Hyperlink"/>
                  </w:rPr>
                  <w:t>https://www.20087.com/2/61/TeShuJiaoYuXianZhuangYuQianJingFenXi.html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教育领域正经历前所未有的变革，从传统的单一教学模式转向包容性教育和个性化教学。现代技术如辅助沟通设备、虚拟现实教学软件、智能评估系统等，极大地丰富了特殊教育资源，提高了教学效率和学生参与度。同时，社会对特殊教育的重视和投入不断增加，推动了师资培训、课程开发和学校设施建设的全面进步。</w:t>
      </w:r>
      <w:r>
        <w:rPr>
          <w:rFonts w:hint="eastAsia"/>
        </w:rPr>
        <w:br/>
      </w:r>
      <w:r>
        <w:rPr>
          <w:rFonts w:hint="eastAsia"/>
        </w:rPr>
        <w:t>　　特殊教育的未来将更加注重科技融合与社区融合。随着人工智能、大数据分析技术的深入应用，教育内容和方法将更加精准匹配每位特殊学习者的需求，实现真正的个性化学习路径。同时，社区参与和跨学科合作将构建一个更加包容的学习环境，促进特殊学生与社会的无缝对接，增强其社会参与度和就业能力。此外，国际合作与经验分享将加速特殊教育国际标准的建立与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1c8ab2b0a40ab" w:history="1">
        <w:r>
          <w:rPr>
            <w:rStyle w:val="Hyperlink"/>
          </w:rPr>
          <w:t>中国特殊教育市场现状与发展前景分析报告（2025-2031年）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特殊教育行业的市场规模、需求变化、产业链动态及区域发展格局。报告重点解读了特殊教育行业竞争态势与重点企业的市场表现，并通过科学研判行业趋势与前景，揭示了特殊教育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特殊教育产业概述</w:t>
      </w:r>
      <w:r>
        <w:rPr>
          <w:rFonts w:hint="eastAsia"/>
        </w:rPr>
        <w:br/>
      </w:r>
      <w:r>
        <w:rPr>
          <w:rFonts w:hint="eastAsia"/>
        </w:rPr>
        <w:t>　　第一节 特殊教育定义与分类</w:t>
      </w:r>
      <w:r>
        <w:rPr>
          <w:rFonts w:hint="eastAsia"/>
        </w:rPr>
        <w:br/>
      </w:r>
      <w:r>
        <w:rPr>
          <w:rFonts w:hint="eastAsia"/>
        </w:rPr>
        <w:t>　　第二节 特殊教育产业链结构及关键环节剖析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特殊教育商业模式与盈利模式解析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特殊教育经济指标与行业评估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全球特殊教育市场发展综述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2019-2024年全球特殊教育市场规模及增长趋势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主要国家与地区特殊教育市场对比</w:t>
      </w:r>
      <w:r>
        <w:rPr>
          <w:rFonts w:hint="eastAsia"/>
        </w:rPr>
        <w:br/>
      </w:r>
      <w:r>
        <w:rPr>
          <w:rFonts w:hint="eastAsia"/>
        </w:rPr>
        <w:t>　　第三节 2025-2031年全球特殊教育行业发展趋势与前景预测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国际特殊教育市场发展趋势及对我国启示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二、对我国特殊教育市场的借鉴意义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2024-2025年中国特殊教育行业发展环境分析</w:t>
      </w:r>
      <w:r>
        <w:rPr>
          <w:rFonts w:hint="eastAsia"/>
        </w:rPr>
        <w:br/>
      </w:r>
      <w:r>
        <w:rPr>
          <w:rFonts w:hint="eastAsia"/>
        </w:rPr>
        <w:t>　　第一节 特殊教育行业经济环境分析</w:t>
      </w:r>
      <w:r>
        <w:rPr>
          <w:rFonts w:hint="eastAsia"/>
        </w:rPr>
        <w:br/>
      </w:r>
      <w:r>
        <w:rPr>
          <w:rFonts w:hint="eastAsia"/>
        </w:rPr>
        <w:t>　　第二节 特殊教育行业政策环境分析</w:t>
      </w:r>
      <w:r>
        <w:rPr>
          <w:rFonts w:hint="eastAsia"/>
        </w:rPr>
        <w:br/>
      </w:r>
      <w:r>
        <w:rPr>
          <w:rFonts w:hint="eastAsia"/>
        </w:rPr>
        <w:t>　　　　一、特殊教育行业政策影响分析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二、相关特殊教育行业标准分析</w:t>
      </w:r>
      <w:r>
        <w:rPr>
          <w:rFonts w:hint="eastAsia"/>
        </w:rPr>
        <w:br/>
      </w:r>
      <w:r>
        <w:rPr>
          <w:rFonts w:hint="eastAsia"/>
        </w:rPr>
        <w:t>　　第三节 特殊教育行业社会环境分析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2024-2025年特殊教育行业技术发展现状及趋势分析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特殊教育行业技术发展现状分析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国内外特殊教育行业技术差异与原因</w:t>
      </w:r>
      <w:r>
        <w:rPr>
          <w:rFonts w:hint="eastAsia"/>
        </w:rPr>
        <w:br/>
      </w:r>
      <w:r>
        <w:rPr>
          <w:rFonts w:hint="eastAsia"/>
        </w:rPr>
        <w:t>　　第三节 特殊教育行业技术发展方向、趋势预测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提升特殊教育行业技术能力策略建议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中国特殊教育行业市场规模分析与预测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特殊教育市场的总体规模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一、2019-2024年特殊教育市场规模变化及趋势分析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二、2025年特殊教育行业市场规模特点</w:t>
      </w:r>
      <w:r>
        <w:rPr>
          <w:rFonts w:hint="eastAsia"/>
        </w:rPr>
        <w:br/>
      </w:r>
      <w:r>
        <w:rPr>
          <w:rFonts w:hint="eastAsia"/>
        </w:rPr>
        <w:t>　　第二节 特殊教育市场规模的构成</w:t>
      </w:r>
      <w:r>
        <w:rPr>
          <w:rFonts w:hint="eastAsia"/>
        </w:rPr>
        <w:br/>
      </w:r>
      <w:r>
        <w:rPr>
          <w:rFonts w:hint="eastAsia"/>
        </w:rPr>
        <w:t>　　　　一、特殊教育客户群体特征与偏好分析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二、不同类型特殊教育市场规模分布</w:t>
      </w:r>
      <w:r>
        <w:rPr>
          <w:rFonts w:hint="eastAsia"/>
        </w:rPr>
        <w:br/>
      </w:r>
      <w:r>
        <w:rPr>
          <w:rFonts w:hint="eastAsia"/>
        </w:rPr>
        <w:t>　　　　三、各地区特殊教育市场规模差异与特点</w:t>
      </w:r>
      <w:r>
        <w:rPr>
          <w:rFonts w:hint="eastAsia"/>
        </w:rPr>
        <w:br/>
      </w:r>
      <w:r>
        <w:rPr>
          <w:rFonts w:hint="eastAsia"/>
        </w:rPr>
        <w:t>　　第三节 特殊教育市场规模的预测与展望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一、未来几年特殊教育市场规模增长预测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特殊教育细分市场深度分析</w:t>
      </w:r>
      <w:r>
        <w:rPr>
          <w:rFonts w:hint="eastAsia"/>
        </w:rPr>
        <w:br/>
      </w:r>
      <w:r>
        <w:rPr>
          <w:rFonts w:hint="eastAsia"/>
        </w:rPr>
        <w:t>　　第一节 特殊教育细分市场（一）发展研究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特殊教育细分市场（二）发展研究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2019-2024年中国特殊教育行业总体发展与财务状况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2019-2024年特殊教育行业规模情况</w:t>
      </w:r>
      <w:r>
        <w:rPr>
          <w:rFonts w:hint="eastAsia"/>
        </w:rPr>
        <w:br/>
      </w:r>
      <w:r>
        <w:rPr>
          <w:rFonts w:hint="eastAsia"/>
        </w:rPr>
        <w:t>　　　　一、特殊教育行业企业数量规模</w:t>
      </w:r>
      <w:r>
        <w:rPr>
          <w:rFonts w:hint="eastAsia"/>
        </w:rPr>
        <w:br/>
      </w:r>
      <w:r>
        <w:rPr>
          <w:rFonts w:hint="eastAsia"/>
        </w:rPr>
        <w:t>　　　　二、特殊教育行业从业人员规模</w:t>
      </w:r>
      <w:r>
        <w:rPr>
          <w:rFonts w:hint="eastAsia"/>
        </w:rPr>
        <w:br/>
      </w:r>
      <w:r>
        <w:rPr>
          <w:rFonts w:hint="eastAsia"/>
        </w:rPr>
        <w:t>　　　　三、特殊教育行业市场敏感性分析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2019-2024年特殊教育行业财务能力分析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一、特殊教育行业盈利能力</w:t>
      </w:r>
      <w:r>
        <w:rPr>
          <w:rFonts w:hint="eastAsia"/>
        </w:rPr>
        <w:br/>
      </w:r>
      <w:r>
        <w:rPr>
          <w:rFonts w:hint="eastAsia"/>
        </w:rPr>
        <w:t>　　　　二、特殊教育行业偿债能力</w:t>
      </w:r>
      <w:r>
        <w:rPr>
          <w:rFonts w:hint="eastAsia"/>
        </w:rPr>
        <w:br/>
      </w:r>
      <w:r>
        <w:rPr>
          <w:rFonts w:hint="eastAsia"/>
        </w:rPr>
        <w:t>　　　　三、特殊教育行业营运能力</w:t>
      </w:r>
      <w:r>
        <w:rPr>
          <w:rFonts w:hint="eastAsia"/>
        </w:rPr>
        <w:br/>
      </w:r>
      <w:r>
        <w:rPr>
          <w:rFonts w:hint="eastAsia"/>
        </w:rPr>
        <w:t>　　　　四、特殊教育行业发展能力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2019-2024年中国特殊教育行业区域市场分析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中国特殊教育行业区域市场结构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重点地区特殊教育行业调研分析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一、重点地区（一）特殊教育市场分析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二、重点地区（二）特殊教育市场分析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三、重点地区（三）特殊教育市场分析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四、重点地区（四）特殊教育市场分析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五、重点地区（五）特殊教育市场分析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中国特殊教育行业的营销渠道与客户分析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特殊教育行业渠道分析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二、各类渠道对特殊教育行业的影响</w:t>
      </w:r>
      <w:r>
        <w:rPr>
          <w:rFonts w:hint="eastAsia"/>
        </w:rPr>
        <w:br/>
      </w:r>
      <w:r>
        <w:rPr>
          <w:rFonts w:hint="eastAsia"/>
        </w:rPr>
        <w:t>　　　　三、主要特殊教育企业渠道策略研究</w:t>
      </w:r>
      <w:r>
        <w:rPr>
          <w:rFonts w:hint="eastAsia"/>
        </w:rPr>
        <w:br/>
      </w:r>
      <w:r>
        <w:rPr>
          <w:rFonts w:hint="eastAsia"/>
        </w:rPr>
        <w:t>　　第二节 特殊教育行业客户分析与定位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中国特殊教育行业竞争格局及策略选择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特殊教育行业总体市场竞争状况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一、特殊教育行业竞争结构分析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二、特殊教育企业竞争格局与集中度评估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三、特殊教育行业SWOT分析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特殊教育行业重点企业竞争力分析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二、企业特殊教育业务分析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二、企业特殊教育业务分析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二、企业特殊教育业务分析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二、企业特殊教育业务分析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二、企业特殊教育业务分析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二、企业特殊教育业务分析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特殊教育企业发展策略分析</w:t>
      </w:r>
      <w:r>
        <w:rPr>
          <w:rFonts w:hint="eastAsia"/>
        </w:rPr>
        <w:br/>
      </w:r>
      <w:r>
        <w:rPr>
          <w:rFonts w:hint="eastAsia"/>
        </w:rPr>
        <w:t>　　第一节 特殊教育市场与销售策略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特殊教育品牌战略思考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2025-2031年特殊教育行业展趋势预测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2025-2031年特殊教育市场发展前景分析</w:t>
      </w:r>
      <w:r>
        <w:rPr>
          <w:rFonts w:hint="eastAsia"/>
        </w:rPr>
        <w:br/>
      </w:r>
      <w:r>
        <w:rPr>
          <w:rFonts w:hint="eastAsia"/>
        </w:rPr>
        <w:t>　　　　一、特殊教育市场发展潜力</w:t>
      </w:r>
      <w:r>
        <w:rPr>
          <w:rFonts w:hint="eastAsia"/>
        </w:rPr>
        <w:br/>
      </w:r>
      <w:r>
        <w:rPr>
          <w:rFonts w:hint="eastAsia"/>
        </w:rPr>
        <w:t>　　　　二、特殊教育市场前景分析</w:t>
      </w:r>
      <w:r>
        <w:rPr>
          <w:rFonts w:hint="eastAsia"/>
        </w:rPr>
        <w:br/>
      </w:r>
      <w:r>
        <w:rPr>
          <w:rFonts w:hint="eastAsia"/>
        </w:rPr>
        <w:t>　　　　三、特殊教育细分行业发展前景分析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2025-2031年特殊教育发展趋势预测</w:t>
      </w:r>
      <w:r>
        <w:rPr>
          <w:rFonts w:hint="eastAsia"/>
        </w:rPr>
        <w:br/>
      </w:r>
      <w:r>
        <w:rPr>
          <w:rFonts w:hint="eastAsia"/>
        </w:rPr>
        <w:t>　　　　一、特殊教育发展趋势预测</w:t>
      </w:r>
      <w:r>
        <w:rPr>
          <w:rFonts w:hint="eastAsia"/>
        </w:rPr>
        <w:br/>
      </w:r>
      <w:r>
        <w:rPr>
          <w:rFonts w:hint="eastAsia"/>
        </w:rPr>
        <w:t>　　　　二、特殊教育市场规模预测</w:t>
      </w:r>
      <w:r>
        <w:rPr>
          <w:rFonts w:hint="eastAsia"/>
        </w:rPr>
        <w:br/>
      </w:r>
      <w:r>
        <w:rPr>
          <w:rFonts w:hint="eastAsia"/>
        </w:rPr>
        <w:t>　　　　三、特殊教育细分市场发展趋势预测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未来特殊教育行业挑战与机遇探讨</w:t>
      </w:r>
      <w:r>
        <w:rPr>
          <w:rFonts w:hint="eastAsia"/>
        </w:rPr>
        <w:br/>
      </w:r>
      <w:r>
        <w:rPr>
          <w:rFonts w:hint="eastAsia"/>
        </w:rPr>
        <w:t>　　　　一、特殊教育行业挑战</w:t>
      </w:r>
      <w:r>
        <w:rPr>
          <w:rFonts w:hint="eastAsia"/>
        </w:rPr>
        <w:br/>
      </w:r>
      <w:r>
        <w:rPr>
          <w:rFonts w:hint="eastAsia"/>
        </w:rPr>
        <w:t>　　　　二、特殊教育行业机遇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特殊教育行业研究结论及建议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对特殊教育行业发展的建议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中-智-林：对特殊教育企业和投资者的建议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特殊教育介绍</w:t>
      </w:r>
      <w:r>
        <w:rPr>
          <w:rFonts w:hint="eastAsia"/>
        </w:rPr>
        <w:br/>
      </w:r>
      <w:r>
        <w:rPr>
          <w:rFonts w:hint="eastAsia"/>
        </w:rPr>
        <w:t>　　图表 特殊教育图片</w:t>
      </w:r>
      <w:r>
        <w:rPr>
          <w:rFonts w:hint="eastAsia"/>
        </w:rPr>
        <w:br/>
      </w:r>
      <w:r>
        <w:rPr>
          <w:rFonts w:hint="eastAsia"/>
        </w:rPr>
        <w:t>　　图表 特殊教育主要特点</w:t>
      </w:r>
      <w:r>
        <w:rPr>
          <w:rFonts w:hint="eastAsia"/>
        </w:rPr>
        <w:br/>
      </w:r>
      <w:r>
        <w:rPr>
          <w:rFonts w:hint="eastAsia"/>
        </w:rPr>
        <w:t>　　图表 特殊教育发展有利因素分析</w:t>
      </w:r>
      <w:r>
        <w:rPr>
          <w:rFonts w:hint="eastAsia"/>
        </w:rPr>
        <w:br/>
      </w:r>
      <w:r>
        <w:rPr>
          <w:rFonts w:hint="eastAsia"/>
        </w:rPr>
        <w:t>　　图表 特殊教育发展不利因素分析</w:t>
      </w:r>
      <w:r>
        <w:rPr>
          <w:rFonts w:hint="eastAsia"/>
        </w:rPr>
        <w:br/>
      </w:r>
      <w:r>
        <w:rPr>
          <w:rFonts w:hint="eastAsia"/>
        </w:rPr>
        <w:t>　　图表 进入特殊教育行业壁垒</w:t>
      </w:r>
      <w:r>
        <w:rPr>
          <w:rFonts w:hint="eastAsia"/>
        </w:rPr>
        <w:br/>
      </w:r>
      <w:r>
        <w:rPr>
          <w:rFonts w:hint="eastAsia"/>
        </w:rPr>
        <w:t>　　图表 特殊教育政策</w:t>
      </w:r>
      <w:r>
        <w:rPr>
          <w:rFonts w:hint="eastAsia"/>
        </w:rPr>
        <w:br/>
      </w:r>
      <w:r>
        <w:rPr>
          <w:rFonts w:hint="eastAsia"/>
        </w:rPr>
        <w:t>　　图表 特殊教育技术 标准</w:t>
      </w:r>
      <w:r>
        <w:rPr>
          <w:rFonts w:hint="eastAsia"/>
        </w:rPr>
        <w:br/>
      </w:r>
      <w:r>
        <w:rPr>
          <w:rFonts w:hint="eastAsia"/>
        </w:rPr>
        <w:t>　　图表 特殊教育产业链分析</w:t>
      </w:r>
      <w:r>
        <w:rPr>
          <w:rFonts w:hint="eastAsia"/>
        </w:rPr>
        <w:br/>
      </w:r>
      <w:r>
        <w:rPr>
          <w:rFonts w:hint="eastAsia"/>
        </w:rPr>
        <w:t>　　图表 特殊教育品牌分析</w:t>
      </w:r>
      <w:r>
        <w:rPr>
          <w:rFonts w:hint="eastAsia"/>
        </w:rPr>
        <w:br/>
      </w:r>
      <w:r>
        <w:rPr>
          <w:rFonts w:hint="eastAsia"/>
        </w:rPr>
        <w:t>　　图表 2025年特殊教育需求分析</w:t>
      </w:r>
      <w:r>
        <w:rPr>
          <w:rFonts w:hint="eastAsia"/>
        </w:rPr>
        <w:br/>
      </w:r>
      <w:r>
        <w:rPr>
          <w:rFonts w:hint="eastAsia"/>
        </w:rPr>
        <w:t>　　图表 2019-2024年中国特殊教育市场规模分析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2019-2024年中国特殊教育销售情况</w:t>
      </w:r>
      <w:r>
        <w:rPr>
          <w:rFonts w:hint="eastAsia"/>
        </w:rPr>
        <w:br/>
      </w:r>
      <w:r>
        <w:rPr>
          <w:rFonts w:hint="eastAsia"/>
        </w:rPr>
        <w:t>　　图表 特殊教育价格走势</w:t>
      </w:r>
      <w:r>
        <w:rPr>
          <w:rFonts w:hint="eastAsia"/>
        </w:rPr>
        <w:br/>
      </w:r>
      <w:r>
        <w:rPr>
          <w:rFonts w:hint="eastAsia"/>
        </w:rPr>
        <w:t>　　图表 2025年中国特殊教育公司数量统计 单位：家</w:t>
      </w:r>
      <w:r>
        <w:rPr>
          <w:rFonts w:hint="eastAsia"/>
        </w:rPr>
        <w:br/>
      </w:r>
      <w:r>
        <w:rPr>
          <w:rFonts w:hint="eastAsia"/>
        </w:rPr>
        <w:t>　　图表 特殊教育成本和利润分析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华东地区特殊教育市场规模情况</w:t>
      </w:r>
      <w:r>
        <w:rPr>
          <w:rFonts w:hint="eastAsia"/>
        </w:rPr>
        <w:br/>
      </w:r>
      <w:r>
        <w:rPr>
          <w:rFonts w:hint="eastAsia"/>
        </w:rPr>
        <w:t>　　图表 华东地区特殊教育市场销售额</w:t>
      </w:r>
      <w:r>
        <w:rPr>
          <w:rFonts w:hint="eastAsia"/>
        </w:rPr>
        <w:br/>
      </w:r>
      <w:r>
        <w:rPr>
          <w:rFonts w:hint="eastAsia"/>
        </w:rPr>
        <w:t>　　图表 华南地区特殊教育市场规模情况</w:t>
      </w:r>
      <w:r>
        <w:rPr>
          <w:rFonts w:hint="eastAsia"/>
        </w:rPr>
        <w:br/>
      </w:r>
      <w:r>
        <w:rPr>
          <w:rFonts w:hint="eastAsia"/>
        </w:rPr>
        <w:t>　　图表 华南地区特殊教育市场销售额</w:t>
      </w:r>
      <w:r>
        <w:rPr>
          <w:rFonts w:hint="eastAsia"/>
        </w:rPr>
        <w:br/>
      </w:r>
      <w:r>
        <w:rPr>
          <w:rFonts w:hint="eastAsia"/>
        </w:rPr>
        <w:t>　　图表 华北地区特殊教育市场规模情况</w:t>
      </w:r>
      <w:r>
        <w:rPr>
          <w:rFonts w:hint="eastAsia"/>
        </w:rPr>
        <w:br/>
      </w:r>
      <w:r>
        <w:rPr>
          <w:rFonts w:hint="eastAsia"/>
        </w:rPr>
        <w:t>　　图表 华北地区特殊教育市场销售额</w:t>
      </w:r>
      <w:r>
        <w:rPr>
          <w:rFonts w:hint="eastAsia"/>
        </w:rPr>
        <w:br/>
      </w:r>
      <w:r>
        <w:rPr>
          <w:rFonts w:hint="eastAsia"/>
        </w:rPr>
        <w:t>　　图表 华中地区特殊教育市场规模情况</w:t>
      </w:r>
      <w:r>
        <w:rPr>
          <w:rFonts w:hint="eastAsia"/>
        </w:rPr>
        <w:br/>
      </w:r>
      <w:r>
        <w:rPr>
          <w:rFonts w:hint="eastAsia"/>
        </w:rPr>
        <w:t>　　图表 华中地区特殊教育市场销售额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特殊教育投资、并购现状分析</w:t>
      </w:r>
      <w:r>
        <w:rPr>
          <w:rFonts w:hint="eastAsia"/>
        </w:rPr>
        <w:br/>
      </w:r>
      <w:r>
        <w:rPr>
          <w:rFonts w:hint="eastAsia"/>
        </w:rPr>
        <w:t>　　图表 特殊教育上游、下游研究分析</w:t>
      </w:r>
      <w:r>
        <w:rPr>
          <w:rFonts w:hint="eastAsia"/>
        </w:rPr>
        <w:br/>
      </w:r>
      <w:r>
        <w:rPr>
          <w:rFonts w:hint="eastAsia"/>
        </w:rPr>
        <w:t>　　图表 特殊教育最新消息</w:t>
      </w:r>
      <w:r>
        <w:rPr>
          <w:rFonts w:hint="eastAsia"/>
        </w:rPr>
        <w:br/>
      </w:r>
      <w:r>
        <w:rPr>
          <w:rFonts w:hint="eastAsia"/>
        </w:rPr>
        <w:t>　　图表 特殊教育企业简介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特殊教育企业经营情况</w:t>
      </w:r>
      <w:r>
        <w:rPr>
          <w:rFonts w:hint="eastAsia"/>
        </w:rPr>
        <w:br/>
      </w:r>
      <w:r>
        <w:rPr>
          <w:rFonts w:hint="eastAsia"/>
        </w:rPr>
        <w:t>　　图表 特殊教育企业(二)简介</w:t>
      </w:r>
      <w:r>
        <w:rPr>
          <w:rFonts w:hint="eastAsia"/>
        </w:rPr>
        <w:br/>
      </w:r>
      <w:r>
        <w:rPr>
          <w:rFonts w:hint="eastAsia"/>
        </w:rPr>
        <w:t>　　图表 企业特殊教育业务</w:t>
      </w:r>
      <w:r>
        <w:rPr>
          <w:rFonts w:hint="eastAsia"/>
        </w:rPr>
        <w:br/>
      </w:r>
      <w:r>
        <w:rPr>
          <w:rFonts w:hint="eastAsia"/>
        </w:rPr>
        <w:t>　　图表 特殊教育企业(二)经营情况</w:t>
      </w:r>
      <w:r>
        <w:rPr>
          <w:rFonts w:hint="eastAsia"/>
        </w:rPr>
        <w:br/>
      </w:r>
      <w:r>
        <w:rPr>
          <w:rFonts w:hint="eastAsia"/>
        </w:rPr>
        <w:t>　　图表 特殊教育企业(三)调研</w:t>
      </w:r>
      <w:r>
        <w:rPr>
          <w:rFonts w:hint="eastAsia"/>
        </w:rPr>
        <w:br/>
      </w:r>
      <w:r>
        <w:rPr>
          <w:rFonts w:hint="eastAsia"/>
        </w:rPr>
        <w:t>　　图表 企业特殊教育业务分析</w:t>
      </w:r>
      <w:r>
        <w:rPr>
          <w:rFonts w:hint="eastAsia"/>
        </w:rPr>
        <w:br/>
      </w:r>
      <w:r>
        <w:rPr>
          <w:rFonts w:hint="eastAsia"/>
        </w:rPr>
        <w:t>　　图表 特殊教育企业(三)经营情况</w:t>
      </w:r>
      <w:r>
        <w:rPr>
          <w:rFonts w:hint="eastAsia"/>
        </w:rPr>
        <w:br/>
      </w:r>
      <w:r>
        <w:rPr>
          <w:rFonts w:hint="eastAsia"/>
        </w:rPr>
        <w:t>　　图表 特殊教育企业(四)介绍</w:t>
      </w:r>
      <w:r>
        <w:rPr>
          <w:rFonts w:hint="eastAsia"/>
        </w:rPr>
        <w:br/>
      </w:r>
      <w:r>
        <w:rPr>
          <w:rFonts w:hint="eastAsia"/>
        </w:rPr>
        <w:t>　　图表 企业特殊教育产品服务</w:t>
      </w:r>
      <w:r>
        <w:rPr>
          <w:rFonts w:hint="eastAsia"/>
        </w:rPr>
        <w:br/>
      </w:r>
      <w:r>
        <w:rPr>
          <w:rFonts w:hint="eastAsia"/>
        </w:rPr>
        <w:t>　　图表 特殊教育企业(四)经营情况</w:t>
      </w:r>
      <w:r>
        <w:rPr>
          <w:rFonts w:hint="eastAsia"/>
        </w:rPr>
        <w:br/>
      </w:r>
      <w:r>
        <w:rPr>
          <w:rFonts w:hint="eastAsia"/>
        </w:rPr>
        <w:t>　　图表 特殊教育企业(五)简介</w:t>
      </w:r>
      <w:r>
        <w:rPr>
          <w:rFonts w:hint="eastAsia"/>
        </w:rPr>
        <w:br/>
      </w:r>
      <w:r>
        <w:rPr>
          <w:rFonts w:hint="eastAsia"/>
        </w:rPr>
        <w:t>　　图表 企业特殊教育业务分析</w:t>
      </w:r>
      <w:r>
        <w:rPr>
          <w:rFonts w:hint="eastAsia"/>
        </w:rPr>
        <w:br/>
      </w:r>
      <w:r>
        <w:rPr>
          <w:rFonts w:hint="eastAsia"/>
        </w:rPr>
        <w:t>　　图表 特殊教育企业(五)经营情况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特殊教育行业生命周期</w:t>
      </w:r>
      <w:r>
        <w:rPr>
          <w:rFonts w:hint="eastAsia"/>
        </w:rPr>
        <w:br/>
      </w:r>
      <w:r>
        <w:rPr>
          <w:rFonts w:hint="eastAsia"/>
        </w:rPr>
        <w:t>　　图表 特殊教育优势、劣势、机会、威胁分析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特殊教育市场容量</w:t>
      </w:r>
      <w:r>
        <w:rPr>
          <w:rFonts w:hint="eastAsia"/>
        </w:rPr>
        <w:br/>
      </w:r>
      <w:r>
        <w:rPr>
          <w:rFonts w:hint="eastAsia"/>
        </w:rPr>
        <w:t>　　图表 特殊教育发展前景</w:t>
      </w:r>
      <w:r>
        <w:rPr>
          <w:rFonts w:hint="eastAsia"/>
        </w:rPr>
        <w:br/>
      </w:r>
      <w:r>
        <w:rPr>
          <w:rFonts w:hint="eastAsia"/>
        </w:rPr>
        <w:t>　　图表 2025-2031年中国特殊教育市场规模预测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2025-2031年中国特殊教育销售预测</w:t>
      </w:r>
      <w:r>
        <w:rPr>
          <w:rFonts w:hint="eastAsia"/>
        </w:rPr>
        <w:br/>
      </w:r>
      <w:r>
        <w:rPr>
          <w:rFonts w:hint="eastAsia"/>
        </w:rPr>
        <w:t>　　图表 特殊教育主要驱动因素</w:t>
      </w:r>
      <w:r>
        <w:rPr>
          <w:rFonts w:hint="eastAsia"/>
        </w:rPr>
        <w:br/>
      </w:r>
      <w:r>
        <w:rPr>
          <w:rFonts w:hint="eastAsia"/>
        </w:rPr>
        <w:t>　　图表 特殊教育发展趋势预测</w:t>
      </w:r>
      <w:r>
        <w:rPr>
          <w:rFonts w:hint="eastAsia"/>
        </w:rPr>
        <w:br/>
      </w:r>
      <w:r>
        <w:rPr>
          <w:rFonts w:hint="eastAsia"/>
        </w:rPr>
        <w:t>　　图表 特殊教育注意事项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1c8ab2b0a40ab" w:history="1">
        <w:r>
          <w:rPr>
            <w:rStyle w:val="Hyperlink"/>
          </w:rPr>
          <w:t>中国特殊教育市场现状与发展前景分析报告（2025-2031年）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1c8ab2b0a40ab" w:history="1">
        <w:r>
          <w:rPr>
            <w:rStyle w:val="Hyperlink"/>
          </w:rPr>
          <w:t>https://www.20087.com/2/61/TeShuJiaoYuXianZhuangYuQianJingFenXi.html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热点：成人教育、特殊教育教师资格证怎么考、特殊教育的前景与现状、特殊教育学校、智力发育迟缓的特殊学校、特殊教育的前景与现状、女孩学特殊教育好就业吗、特殊教育教案、特殊教育论文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50da2f32c431d" w:history="1">
      <w:r>
        <w:rPr>
          <w:rStyle w:val="Hyperlink"/>
        </w:rPr>
        <w:t>中国特殊教育市场现状与发展前景分析报告（2025-2031年）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TeShuJiaoYuXianZhuangYuQianJingFenXi.html" TargetMode="External" Id="Ra371c8ab2b0a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TeShuJiaoYuXianZhuangYuQianJingFenXi.html" TargetMode="External" Id="R6e550da2f32c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2024-09-16T23:46:00Z</dcterms:created>
  <dcterms:modified xsi:type="dcterms:W3CDTF">2024-09-17T00:46:00Z</dcterms:modified>
  <dc:subject>中国特殊教育市场现状与发展前景分析报告（2025-2031年）</dc:subject>
  <dc:title>中国特殊教育市场现状与发展前景分析报告（2025-2031年）</dc:title>
  <cp:keywords>中国特殊教育市场现状与发展前景分析报告（2025-2031年）</cp:keywords>
  <dc:description>中国特殊教育市场现状与发展前景分析报告（2025-2031年）</dc:description>
</cp:coreProperties>
</file>