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b46933d745d6" w:history="1">
              <w:r>
                <w:rPr>
                  <w:rStyle w:val="Hyperlink"/>
                </w:rPr>
                <w:t>2024-2030年中国连锁超市行业发展调研及市场前景分析报告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b46933d745d6" w:history="1">
              <w:r>
                <w:rPr>
                  <w:rStyle w:val="Hyperlink"/>
                </w:rPr>
                <w:t>2024-2030年中国连锁超市行业发展调研及市场前景分析报告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1b46933d745d6" w:history="1">
                <w:r>
                  <w:rPr>
                    <w:rStyle w:val="Hyperlink"/>
                  </w:rPr>
                  <w:t>https://www.20087.com/2/51/LianSuoChaoShiHangYeYanJiuBaoGao.html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超市作为零售业的重要业态，近年来在全球范围内经历了从实体店为主到线上线下融合的发展。连锁超市通过规模化采购、标准化运营、供应链优化，实现了成本控制和效率提升。同时，电商平台、移动支付、智能购物等数字化技术的应用，为消费者提供了更加便捷、个性化的购物体验。然而，连锁超市也面临着租金成本、人力成本上升和新零售业态的冲击。</w:t>
      </w:r>
      <w:r>
        <w:rPr>
          <w:rFonts w:hint="eastAsia"/>
        </w:rPr>
        <w:br/>
      </w:r>
      <w:r>
        <w:rPr>
          <w:rFonts w:hint="eastAsia"/>
        </w:rPr>
        <w:t>　　未来，连锁超市将更加注重数字化转型、供应链创新和消费体验升级。一方面，通过建立全渠道零售体系，实现线上商城、线下门店、社交电商的无缝连接，满足消费者随时随地的购物需求。另一方面，加强与供应商、物流商的协同，如采用区块链技术追溯商品来源、预测库存需求，提升供应链的透明度和响应速度。此外，连锁超市将加强与社区服务、健康生活的结合，如开设生鲜直采、健康食品专区，提升超市的社会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b46933d745d6" w:history="1">
        <w:r>
          <w:rPr>
            <w:rStyle w:val="Hyperlink"/>
          </w:rPr>
          <w:t>2024-2030年中国连锁超市行业发展调研及市场前景分析报告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连锁超市相关行业协会、中国外相关刊物的基础信息等公开及未公开的资料、数据，结合市场调查资料，立足于当前金融危机对全球及中国宏观经济、政策、主要行业的影响，重点探讨了连锁超市行业的整体及其相关子行业的运行情况，并对未来连锁超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b46933d745d6" w:history="1">
        <w:r>
          <w:rPr>
            <w:rStyle w:val="Hyperlink"/>
          </w:rPr>
          <w:t>2024-2030年中国连锁超市行业发展调研及市场前景分析报告</w:t>
        </w:r>
      </w:hyperlink>
      <w:r>
        <w:rPr>
          <w:rFonts w:hint="eastAsia"/>
        </w:rPr>
        <w:t>》数据及时全面、图表丰富、反映直观，在对连锁超市市场发展现状和趋势进行深度分析和预测的基础上，研究了连锁超市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f41b46933d745d6" w:history="1">
        <w:r>
          <w:rPr>
            <w:rStyle w:val="Hyperlink"/>
          </w:rPr>
          <w:t>2024-2030年中国连锁超市行业发展调研及市场前景分析报告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中国连锁超市行业发展环境</w:t>
      </w:r>
      <w:r>
        <w:rPr>
          <w:rFonts w:hint="eastAsia"/>
        </w:rPr>
        <w:br/>
      </w:r>
      <w:r>
        <w:rPr>
          <w:rFonts w:hint="eastAsia"/>
        </w:rPr>
        <w:t>　　第一节 连锁超市行业及属性分析</w:t>
      </w:r>
      <w:r>
        <w:rPr>
          <w:rFonts w:hint="eastAsia"/>
        </w:rPr>
        <w:br/>
      </w:r>
      <w:r>
        <w:rPr>
          <w:rFonts w:hint="eastAsia"/>
        </w:rPr>
        <w:t>　　　　一、连锁超市行业定义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四、连锁超市行业周期属性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连锁超市行业政策发展环境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二、连锁超市产业发展规划</w:t>
      </w:r>
      <w:r>
        <w:rPr>
          <w:rFonts w:hint="eastAsia"/>
        </w:rPr>
        <w:br/>
      </w:r>
      <w:r>
        <w:rPr>
          <w:rFonts w:hint="eastAsia"/>
        </w:rPr>
        <w:t>　　　　三、连锁超市行业标准政策</w:t>
      </w:r>
      <w:r>
        <w:rPr>
          <w:rFonts w:hint="eastAsia"/>
        </w:rPr>
        <w:br/>
      </w:r>
      <w:r>
        <w:rPr>
          <w:rFonts w:hint="eastAsia"/>
        </w:rPr>
        <w:t>　　　　四、连锁超市市场应用政策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连锁超市投融资发展环境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中国连锁超市行业供给与需求情况分析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2019-2024年中国连锁超市行业总体规模</w:t>
      </w:r>
      <w:r>
        <w:rPr>
          <w:rFonts w:hint="eastAsia"/>
        </w:rPr>
        <w:br/>
      </w:r>
      <w:r>
        <w:rPr>
          <w:rFonts w:hint="eastAsia"/>
        </w:rPr>
        <w:t>　　第二节 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中国连锁超市行业供给概况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一、2019-2024年中国连锁超市供给情况分析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二、2024年中国连锁超市行业供给特点分析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三、2024-2030年中国连锁超市行业供给预测</w:t>
      </w:r>
      <w:r>
        <w:rPr>
          <w:rFonts w:hint="eastAsia"/>
        </w:rPr>
        <w:br/>
      </w:r>
      <w:r>
        <w:rPr>
          <w:rFonts w:hint="eastAsia"/>
        </w:rPr>
        <w:t>　　第四节 中国连锁超市行业需求概况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一、2019-2024年中国连锁超市行业需求情况分析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二、2024年中国连锁超市行业市场需求特点分析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三、2024-2030年中国连锁超市市场需求预测</w:t>
      </w:r>
      <w:r>
        <w:rPr>
          <w:rFonts w:hint="eastAsia"/>
        </w:rPr>
        <w:br/>
      </w:r>
      <w:r>
        <w:rPr>
          <w:rFonts w:hint="eastAsia"/>
        </w:rPr>
        <w:t>　　第五节 连锁超市产业供需平衡状况分析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2019-2024年中国连锁超市行业重点地区调研分析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二、**地区连锁超市市场调研分析</w:t>
      </w:r>
      <w:r>
        <w:rPr>
          <w:rFonts w:hint="eastAsia"/>
        </w:rPr>
        <w:br/>
      </w:r>
      <w:r>
        <w:rPr>
          <w:rFonts w:hint="eastAsia"/>
        </w:rPr>
        <w:t>　　　　三、**地区连锁超市市场调研分析</w:t>
      </w:r>
      <w:r>
        <w:rPr>
          <w:rFonts w:hint="eastAsia"/>
        </w:rPr>
        <w:br/>
      </w:r>
      <w:r>
        <w:rPr>
          <w:rFonts w:hint="eastAsia"/>
        </w:rPr>
        <w:t>　　　　四、**地区连锁超市市场调研分析</w:t>
      </w:r>
      <w:r>
        <w:rPr>
          <w:rFonts w:hint="eastAsia"/>
        </w:rPr>
        <w:br/>
      </w:r>
      <w:r>
        <w:rPr>
          <w:rFonts w:hint="eastAsia"/>
        </w:rPr>
        <w:t>　　　　五、**地区连锁超市市场调研分析</w:t>
      </w:r>
      <w:r>
        <w:rPr>
          <w:rFonts w:hint="eastAsia"/>
        </w:rPr>
        <w:br/>
      </w:r>
      <w:r>
        <w:rPr>
          <w:rFonts w:hint="eastAsia"/>
        </w:rPr>
        <w:t>　　　　六、**地区连锁超市市场调研分析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中国连锁超市行业进出口情况分析预测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2019-2024年中国连锁超市行业进出口情况分析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一、2019-2024年中国连锁超市行业进口分析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二、2019-2024年中国连锁超市行业出口分析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2024-2030年中国连锁超市行业进出口情况预测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一、2024-2030年中国连锁超市行业进口预测分析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二、2024-2030年中国连锁超市行业出口预测分析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影响连锁超市行业进出口变化的主要原因分析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连锁超市行业上、下游市场分析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连锁超市行业上游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连锁超市行业下游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连锁超市重点企业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二、连锁超市企业经营情况分析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三、连锁超市企业发展规划及前景展望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连锁超市重点企业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二、连锁超市企业经营情况分析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三、连锁超市企业发展规划及前景展望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连锁超市重点企业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二、连锁超市企业经营情况分析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三、连锁超市企业发展规划及前景展望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连锁超市重点企业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二、连锁超市企业经营情况分析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三、连锁超市企业发展规划及前景展望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连锁超市重点企业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二、连锁超市企业经营情况分析</w:t>
      </w:r>
      <w:r>
        <w:rPr>
          <w:rFonts w:hint="eastAsia"/>
        </w:rPr>
        <w:br/>
      </w:r>
      <w:r>
        <w:rPr>
          <w:rFonts w:hint="eastAsia"/>
        </w:rPr>
        <w:t>　　　　三、连锁超市企业发展规划及前景展望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连锁超市行业企业经营策略研究分析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连锁超市企业多样化经营策略分析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一、连锁超市企业多样化经营情况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二、现行连锁超市行业多样化经营的方向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大型连锁超市企业集团未来发展策略分析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对中小连锁超市企业生产经营的建议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连锁超市行业发展前景与市场趋势分析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我国连锁超市行业前景与机遇分析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一、我国连锁超市行业发展前景</w:t>
      </w:r>
      <w:r>
        <w:rPr>
          <w:rFonts w:hint="eastAsia"/>
        </w:rPr>
        <w:br/>
      </w:r>
      <w:r>
        <w:rPr>
          <w:rFonts w:hint="eastAsia"/>
        </w:rPr>
        <w:t>　　　　二、我国连锁超市发展机遇分析</w:t>
      </w:r>
      <w:r>
        <w:rPr>
          <w:rFonts w:hint="eastAsia"/>
        </w:rPr>
        <w:br/>
      </w:r>
      <w:r>
        <w:rPr>
          <w:rFonts w:hint="eastAsia"/>
        </w:rPr>
        <w:t>　　　　三、2024年连锁超市的发展机遇分析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四、新冠疫情对连锁超市行业的影响分析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2024-2030年中国连锁超市市场趋势分析</w:t>
      </w:r>
      <w:r>
        <w:rPr>
          <w:rFonts w:hint="eastAsia"/>
        </w:rPr>
        <w:br/>
      </w:r>
      <w:r>
        <w:rPr>
          <w:rFonts w:hint="eastAsia"/>
        </w:rPr>
        <w:t>　　　　一、连锁超市市场趋势总结</w:t>
      </w:r>
      <w:r>
        <w:rPr>
          <w:rFonts w:hint="eastAsia"/>
        </w:rPr>
        <w:br/>
      </w:r>
      <w:r>
        <w:rPr>
          <w:rFonts w:hint="eastAsia"/>
        </w:rPr>
        <w:t>　　　　二、连锁超市发展趋势分析</w:t>
      </w:r>
      <w:r>
        <w:rPr>
          <w:rFonts w:hint="eastAsia"/>
        </w:rPr>
        <w:br/>
      </w:r>
      <w:r>
        <w:rPr>
          <w:rFonts w:hint="eastAsia"/>
        </w:rPr>
        <w:t>　　　　三、连锁超市市场发展空间</w:t>
      </w:r>
      <w:r>
        <w:rPr>
          <w:rFonts w:hint="eastAsia"/>
        </w:rPr>
        <w:br/>
      </w:r>
      <w:r>
        <w:rPr>
          <w:rFonts w:hint="eastAsia"/>
        </w:rPr>
        <w:t>　　　　四、连锁超市产业政策趋向</w:t>
      </w:r>
      <w:r>
        <w:rPr>
          <w:rFonts w:hint="eastAsia"/>
        </w:rPr>
        <w:br/>
      </w:r>
      <w:r>
        <w:rPr>
          <w:rFonts w:hint="eastAsia"/>
        </w:rPr>
        <w:t>　　　　五、连锁超市技术革新趋势</w:t>
      </w:r>
      <w:r>
        <w:rPr>
          <w:rFonts w:hint="eastAsia"/>
        </w:rPr>
        <w:br/>
      </w:r>
      <w:r>
        <w:rPr>
          <w:rFonts w:hint="eastAsia"/>
        </w:rPr>
        <w:t>　　　　六、连锁超市价格走势分析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七、国际环境对连锁超市行业的影响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连锁超市行业投资效益及风险分析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连锁超市行业投资效益分析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一、2024年连锁超市行业投资状况分析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二、2024年连锁超市行业投资效益分析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三、2024年连锁超市行业投资趋势预测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四、2024年连锁超市行业的投资方向</w:t>
      </w:r>
      <w:r>
        <w:rPr>
          <w:rFonts w:hint="eastAsia"/>
        </w:rPr>
        <w:br/>
      </w:r>
      <w:r>
        <w:rPr>
          <w:rFonts w:hint="eastAsia"/>
        </w:rPr>
        <w:t>　　　　五、2024年连锁超市行业投资的建议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2024-2030年连锁超市行业投资风险及控制策略分析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三、连锁超市经营风险及控制策略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连锁超市市场预测及项目投资建议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中国连锁超市行业生产、营销企业投资运作模式分析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连锁超市行业外销与内销优势分析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2024-2030年中国连锁超市行业市场规模及增长趋势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2024-2030年中国连锁超市行业投资规模预测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2024-2030年连锁超市行业市场盈利预测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(中~智~林)连锁超市行业项目投资建议</w:t>
      </w:r>
      <w:r>
        <w:rPr>
          <w:rFonts w:hint="eastAsia"/>
        </w:rPr>
        <w:br/>
      </w:r>
      <w:r>
        <w:rPr>
          <w:rFonts w:hint="eastAsia"/>
        </w:rPr>
        <w:t>　　　　一、连锁超市技术应用注意事项</w:t>
      </w:r>
      <w:r>
        <w:rPr>
          <w:rFonts w:hint="eastAsia"/>
        </w:rPr>
        <w:br/>
      </w:r>
      <w:r>
        <w:rPr>
          <w:rFonts w:hint="eastAsia"/>
        </w:rPr>
        <w:t>　　　　二、连锁超市项目投资注意事项</w:t>
      </w:r>
      <w:r>
        <w:rPr>
          <w:rFonts w:hint="eastAsia"/>
        </w:rPr>
        <w:br/>
      </w:r>
      <w:r>
        <w:rPr>
          <w:rFonts w:hint="eastAsia"/>
        </w:rPr>
        <w:t>　　　　三、连锁超市生产开发注意事项</w:t>
      </w:r>
      <w:r>
        <w:rPr>
          <w:rFonts w:hint="eastAsia"/>
        </w:rPr>
        <w:br/>
      </w:r>
      <w:r>
        <w:rPr>
          <w:rFonts w:hint="eastAsia"/>
        </w:rPr>
        <w:t>　　　　四、连锁超市销售注意事项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连锁超市产业链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2019-2024年中国连锁超市市场需求量及增速统计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连锁超市重点企业（一）主要经济指标情况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连锁超市重点企业（二）主要经济指标情况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2024-2030年中国连锁超市行业产量预测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2024-2030年中国连锁超市市场需求量预测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b46933d745d6" w:history="1">
        <w:r>
          <w:rPr>
            <w:rStyle w:val="Hyperlink"/>
          </w:rPr>
          <w:t>2024-2030年中国连锁超市行业发展调研及市场前景分析报告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1b46933d745d6" w:history="1">
        <w:r>
          <w:rPr>
            <w:rStyle w:val="Hyperlink"/>
          </w:rPr>
          <w:t>https://www.20087.com/2/51/LianSuoChaoShiHangYeYanJiuBaoGao.html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7128f3954ad4" w:history="1">
      <w:r>
        <w:rPr>
          <w:rStyle w:val="Hyperlink"/>
        </w:rPr>
        <w:t>2024-2030年中国连锁超市行业发展调研及市场前景分析报告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anSuoChaoShiHangYeYanJiuBaoGao.html" TargetMode="External" Id="R4f41b46933d7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anSuoChaoShiHangYeYanJiuBaoGao.html" TargetMode="External" Id="R12827128f395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2024-04-16T01:35:00Z</dcterms:created>
  <dcterms:modified xsi:type="dcterms:W3CDTF">2024-04-16T02:35:00Z</dcterms:modified>
  <dc:subject>2024-2030年中国连锁超市行业发展调研及市场前景分析报告</dc:subject>
  <dc:title>2024-2030年中国连锁超市行业发展调研及市场前景分析报告</dc:title>
  <cp:keywords>2024-2030年中国连锁超市行业发展调研及市场前景分析报告</cp:keywords>
  <dc:description>2024-2030年中国连锁超市行业发展调研及市场前景分析报告</dc:description>
</cp:coreProperties>
</file>