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406c84acb416f" w:history="1">
              <w:r>
                <w:rPr>
                  <w:rStyle w:val="Hyperlink"/>
                </w:rPr>
                <w:t>2026-2032年全球与中国马鞭行业分析及发展前景预测报告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406c84acb416f" w:history="1">
              <w:r>
                <w:rPr>
                  <w:rStyle w:val="Hyperlink"/>
                </w:rPr>
                <w:t>2026-2032年全球与中国马鞭行业分析及发展前景预测报告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406c84acb416f" w:history="1">
                <w:r>
                  <w:rPr>
                    <w:rStyle w:val="Hyperlink"/>
                  </w:rPr>
                  <w:t>https://www.20087.com/2/51/MaBianDeXianZhuangYuFaZhanQianJing.html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鞭是传统马术运动中的辅助骑乘工具，主要应用于专业赛马、马术训练及文化表演场景。主流产品采用天然牛皮、骆驼皮或高强度合成纤维编织而成，强调柔韧性、握持舒适性与挥动时的精准控制力。高端马鞭注重手工鞣制、平衡配重及个性化刻印，体现骑手身份与审美偏好。在竞技领域，国际马联（FEI）对马鞭长度、材质及使用方式设有严格规范，以保障马匹福利。然而，随着动物保护意识提升，马鞭的必要性在部分休闲骑乘与青少年教学场景中受到质疑；同时，低价机制马鞭存在编织松散、接头易断等问题，影响操控安全。此外，非专业用户对正确使用方法缺乏认知，易造成误用或伤害。</w:t>
      </w:r>
      <w:r>
        <w:rPr>
          <w:rFonts w:hint="eastAsia"/>
        </w:rPr>
        <w:br/>
      </w:r>
      <w:r>
        <w:rPr>
          <w:rFonts w:hint="eastAsia"/>
        </w:rPr>
        <w:t>　　未来，马鞭将朝着人马协同优化、材料科技融合与教育功能强化方向发展。人马协同优化体现在更轻量化、低冲击力的设计，减少对马匹皮肤的物理刺激，契合现代马术“无痛沟通”理念。材料科技融合引入碳纤维手柄、记忆合金芯体或生物基皮革替代品，在维持传统手感的同时提升耐用性与环保属性。教育功能强化则通过配套教学视频、AR模拟训练或与智能马鞍数据联动，帮助初学者理解马鞭作为“信号延伸”而非“惩罚工具”的本质。此外，在文化传承领域，限量手工马鞭作为非遗工艺品的价值将进一步凸显，推动其从“实用器械”向“马术文化载体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406c84acb416f" w:history="1">
        <w:r>
          <w:rPr>
            <w:rStyle w:val="Hyperlink"/>
          </w:rPr>
          <w:t>2026-2032年全球与中国马鞭行业分析及发展前景预测报告</w:t>
        </w:r>
      </w:hyperlink>
      <w:r>
        <w:rPr>
          <w:rFonts w:hint="eastAsia"/>
        </w:rPr>
        <w:t>》依托国家统计局、相关行业协会的详实数据资料，系统解析了马鞭行业的产业链结构、市场规模及需求现状，并对价格动态进行了解读。报告客观呈现了马鞭行业发展状况，科学预测了市场前景与未来趋势，同时聚焦马鞭重点企业，分析了市场竞争格局、集中度及品牌影响力。此外，报告通过细分市场领域，挖掘了马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按产品类型细分，全球马鞭市场规模2020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赛鞭</w:t>
      </w:r>
      <w:r>
        <w:rPr>
          <w:rFonts w:hint="eastAsia"/>
        </w:rPr>
        <w:br/>
      </w:r>
      <w:r>
        <w:rPr>
          <w:rFonts w:hint="eastAsia"/>
        </w:rPr>
        <w:t>　　　　1.3.3 障碍鞭</w:t>
      </w:r>
      <w:r>
        <w:rPr>
          <w:rFonts w:hint="eastAsia"/>
        </w:rPr>
        <w:br/>
      </w:r>
      <w:r>
        <w:rPr>
          <w:rFonts w:hint="eastAsia"/>
        </w:rPr>
        <w:t>　　　　1.3.4 盛装舞步鞭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按应用细分，全球马鞭市场规模2020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比赛</w:t>
      </w:r>
      <w:r>
        <w:rPr>
          <w:rFonts w:hint="eastAsia"/>
        </w:rPr>
        <w:br/>
      </w:r>
      <w:r>
        <w:rPr>
          <w:rFonts w:hint="eastAsia"/>
        </w:rPr>
        <w:t>　　　　1.4.3 教学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马鞭行业发展总体概况</w:t>
      </w:r>
      <w:r>
        <w:rPr>
          <w:rFonts w:hint="eastAsia"/>
        </w:rPr>
        <w:br/>
      </w:r>
      <w:r>
        <w:rPr>
          <w:rFonts w:hint="eastAsia"/>
        </w:rPr>
        <w:t>　　　　1.5.2 马鞭行业发展主要特点</w:t>
      </w:r>
      <w:r>
        <w:rPr>
          <w:rFonts w:hint="eastAsia"/>
        </w:rPr>
        <w:br/>
      </w:r>
      <w:r>
        <w:rPr>
          <w:rFonts w:hint="eastAsia"/>
        </w:rPr>
        <w:t>　　　　1.5.3 马鞭行业发展影响因素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马鞭有利因素</w:t>
      </w:r>
      <w:r>
        <w:rPr>
          <w:rFonts w:hint="eastAsia"/>
        </w:rPr>
        <w:br/>
      </w:r>
      <w:r>
        <w:rPr>
          <w:rFonts w:hint="eastAsia"/>
        </w:rPr>
        <w:t>　　　　1.5.3 .2 马鞭不利因素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马鞭主要企业在国际市场占有率（按销量，2022-2025）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2024年马鞭主要企业在国际市场排名（按销量）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全球市场主要企业马鞭销量（2022-2025）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全球市场，近三年马鞭主要企业占有率及排名（按收入）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马鞭主要企业在国际市场占有率（按收入，2022-2025）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2024年马鞭主要企业在国际市场排名（按收入）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全球市场主要企业马鞭销售收入（2022-2025）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全球市场主要企业马鞭销售价格（2022-2025）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中国市场，近三年马鞭主要企业占有率及排名（按销量）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马鞭主要企业在中国市场占有率（按销量，2022-2025）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2024年马鞭主要企业在中国市场排名（按销量）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中国市场主要企业马鞭销量（2022-2025）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中国市场，近三年马鞭主要企业占有率及排名（按收入）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马鞭主要企业在中国市场占有率（按收入，2022-2025）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2024年马鞭主要企业在中国市场排名（按收入）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中国市场主要企业马鞭销售收入（2022-2025）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全球主要厂商马鞭总部及产地分布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全球主要厂商成立时间及马鞭商业化日期</w:t>
      </w:r>
      <w:r>
        <w:rPr>
          <w:rFonts w:hint="eastAsia"/>
        </w:rPr>
        <w:br/>
      </w:r>
      <w:r>
        <w:rPr>
          <w:rFonts w:hint="eastAsia"/>
        </w:rPr>
        <w:t>　　2.8 全球主要厂商马鞭产品类型及应用</w:t>
      </w:r>
      <w:r>
        <w:rPr>
          <w:rFonts w:hint="eastAsia"/>
        </w:rPr>
        <w:br/>
      </w:r>
      <w:r>
        <w:rPr>
          <w:rFonts w:hint="eastAsia"/>
        </w:rPr>
        <w:t>　　2.9 马鞭行业集中度、竞争程度分析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全球马鞭总体规模分析</w:t>
      </w:r>
      <w:r>
        <w:rPr>
          <w:rFonts w:hint="eastAsia"/>
        </w:rPr>
        <w:br/>
      </w:r>
      <w:r>
        <w:rPr>
          <w:rFonts w:hint="eastAsia"/>
        </w:rPr>
        <w:t>　　3.1 全球马鞭供需现状及预测（2020-2032）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全球马鞭产能、产量、产能利用率及发展趋势（2020-2032）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全球马鞭产量、需求量及发展趋势（2020-2032）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全球主要地区马鞭产量及发展趋势（2020-2032）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全球主要地区马鞭产量（2020-2025）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全球主要地区马鞭产量（2026-2032）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全球主要地区马鞭产量市场份额（2020-2032）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中国马鞭供需现状及预测（2020-2032）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中国马鞭产能、产量、产能利用率及发展趋势（2020-2032）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中国马鞭产量、市场需求量及发展趋势（2020-2032）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中国市场马鞭进出口（2020-2032）</w:t>
      </w:r>
      <w:r>
        <w:rPr>
          <w:rFonts w:hint="eastAsia"/>
        </w:rPr>
        <w:br/>
      </w:r>
      <w:r>
        <w:rPr>
          <w:rFonts w:hint="eastAsia"/>
        </w:rPr>
        <w:t>　　3.4 全球马鞭销量及销售额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全球市场马鞭销售额（2020-2032）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全球市场马鞭销量（2020-2032）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全球市场马鞭价格趋势（2020-2032）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全球马鞭主要地区分析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全球主要地区马鞭市场规模分析：2020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全球主要地区马鞭销售收入预测（2026-2032年）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全球主要地区马鞭销量分析：2020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全球主要地区马鞭销量及市场份额预测（2026-2032）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印度市场马鞭销量、收入及增长率（2020-2032）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不同产品类型马鞭分析</w:t>
      </w:r>
      <w:r>
        <w:rPr>
          <w:rFonts w:hint="eastAsia"/>
        </w:rPr>
        <w:br/>
      </w:r>
      <w:r>
        <w:rPr>
          <w:rFonts w:hint="eastAsia"/>
        </w:rPr>
        <w:t>　　6.1 全球不同产品类型马鞭销量（2020-2032）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全球不同产品类型马鞭销量预测（2026-2032）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全球不同产品类型马鞭收入（2020-2032）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全球不同产品类型马鞭收入预测（2026-2032）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全球不同产品类型马鞭价格走势（2020-2032）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中国不同产品类型马鞭销量（2020-2032）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中国不同产品类型马鞭销量预测（2026-2032）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中国不同产品类型马鞭销量及市场份额（2020-2025）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中国不同产品类型马鞭收入（2020-2032）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中国不同产品类型马鞭收入预测（2026-2032）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不同应用马鞭分析</w:t>
      </w:r>
      <w:r>
        <w:rPr>
          <w:rFonts w:hint="eastAsia"/>
        </w:rPr>
        <w:br/>
      </w:r>
      <w:r>
        <w:rPr>
          <w:rFonts w:hint="eastAsia"/>
        </w:rPr>
        <w:t>　　7.1 全球不同应用马鞭销量（2020-2032）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全球不同应用马鞭销量及市场份额（2020-2025）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全球不同应用马鞭销量预测（2026-2032）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全球不同应用马鞭收入（2020-2032）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全球不同应用马鞭收入及市场份额（2020-2025）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全球不同应用马鞭收入预测（2026-2032）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全球不同应用马鞭价格走势（2020-2032）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中国不同应用马鞭销量（2020-2032）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中国不同应用马鞭销量及市场份额（2020-2025）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中国不同应用马鞭销量预测（2026-2032）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中国不同应用马鞭收入（2020-2032）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中国不同应用马鞭收入及市场份额（2020-2025）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中国不同应用马鞭收入预测（2026-2032）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马鞭行业发展趋势</w:t>
      </w:r>
      <w:r>
        <w:rPr>
          <w:rFonts w:hint="eastAsia"/>
        </w:rPr>
        <w:br/>
      </w:r>
      <w:r>
        <w:rPr>
          <w:rFonts w:hint="eastAsia"/>
        </w:rPr>
        <w:t>　　8.2 马鞭行业主要驱动因素</w:t>
      </w:r>
      <w:r>
        <w:rPr>
          <w:rFonts w:hint="eastAsia"/>
        </w:rPr>
        <w:br/>
      </w:r>
      <w:r>
        <w:rPr>
          <w:rFonts w:hint="eastAsia"/>
        </w:rPr>
        <w:t>　　8.3 马鞭中国企业SWOT分析</w:t>
      </w:r>
      <w:r>
        <w:rPr>
          <w:rFonts w:hint="eastAsia"/>
        </w:rPr>
        <w:br/>
      </w:r>
      <w:r>
        <w:rPr>
          <w:rFonts w:hint="eastAsia"/>
        </w:rPr>
        <w:t>　　8.4 中国马鞭行业政策环境分析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马鞭行业产业链简介</w:t>
      </w:r>
      <w:r>
        <w:rPr>
          <w:rFonts w:hint="eastAsia"/>
        </w:rPr>
        <w:br/>
      </w:r>
      <w:r>
        <w:rPr>
          <w:rFonts w:hint="eastAsia"/>
        </w:rPr>
        <w:t>　　　　9.1.1 马鞭行业供应链分析</w:t>
      </w:r>
      <w:r>
        <w:rPr>
          <w:rFonts w:hint="eastAsia"/>
        </w:rPr>
        <w:br/>
      </w:r>
      <w:r>
        <w:rPr>
          <w:rFonts w:hint="eastAsia"/>
        </w:rPr>
        <w:t>　　　　9.1.2 马鞭主要原料及供应情况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马鞭行业采购模式</w:t>
      </w:r>
      <w:r>
        <w:rPr>
          <w:rFonts w:hint="eastAsia"/>
        </w:rPr>
        <w:br/>
      </w:r>
      <w:r>
        <w:rPr>
          <w:rFonts w:hint="eastAsia"/>
        </w:rPr>
        <w:t>　　9.3 马鞭行业生产模式</w:t>
      </w:r>
      <w:r>
        <w:rPr>
          <w:rFonts w:hint="eastAsia"/>
        </w:rPr>
        <w:br/>
      </w:r>
      <w:r>
        <w:rPr>
          <w:rFonts w:hint="eastAsia"/>
        </w:rPr>
        <w:t>　　9.4 马鞭行业销售模式及销售渠道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按产品类型细分，全球马鞭市场规模2020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按应用细分，全球马鞭市场规模（CAGR）2020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马鞭行业发展主要特点</w:t>
      </w:r>
      <w:r>
        <w:rPr>
          <w:rFonts w:hint="eastAsia"/>
        </w:rPr>
        <w:br/>
      </w:r>
      <w:r>
        <w:rPr>
          <w:rFonts w:hint="eastAsia"/>
        </w:rPr>
        <w:t>　　表 4： 马鞭行业发展有利因素分析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进入马鞭行业壁垒</w:t>
      </w:r>
      <w:r>
        <w:rPr>
          <w:rFonts w:hint="eastAsia"/>
        </w:rPr>
        <w:br/>
      </w:r>
      <w:r>
        <w:rPr>
          <w:rFonts w:hint="eastAsia"/>
        </w:rPr>
        <w:t>　　表 7： 马鞭主要企业在国际市场占有率（按销量，2022-2025）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2024年马鞭主要企业在国际市场排名（按销量）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全球市场主要企业马鞭销量（2022-2025）&amp;（千件）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马鞭主要企业在国际市场占有率（按收入，2022-2025）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2024年马鞭主要企业在国际市场排名（按收入）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全球市场主要企业马鞭销售收入（2022-2025）&amp;（万元）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全球市场主要企业马鞭销售价格（2022-2025）&amp;（元/件）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马鞭主要企业在中国市场占有率（按销量，2022-2025）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2024年马鞭主要企业在中国市场排名（按销量）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中国市场主要企业马鞭销量（2022-2025）&amp;（千件）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马鞭主要企业在中国市场占有率（按收入，2022-2025）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2024年马鞭主要企业在中国市场排名（按收入）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中国市场主要企业马鞭销售收入（2022-2025）&amp;（万元）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全球主要厂商马鞭产品类型及应用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2024年全球马鞭主要厂商市场地位（第一梯队、第二梯队和第三梯队）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全球主要地区马鞭产量增速（CAGR）：（2020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全球主要地区马鞭产量（2020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全球主要地区马鞭产量（2020-2025）&amp;（千件）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全球主要地区马鞭产量（2026-2032）&amp;（千件）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全球主要地区马鞭产量市场份额（2020-2025）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全球主要地区马鞭产量（2026-2032）&amp;（千件）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中国市场马鞭产量、销量、进出口（2020-2025年）&amp;（千件）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中国市场马鞭产量、销量、进出口预测（2026-2032）&amp;（千件）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全球主要地区马鞭销售收入增速：（2020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全球主要地区马鞭销售收入（2020-2025）&amp;（万元）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全球主要地区马鞭收入（2026-2032）&amp;（万元）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全球主要地区马鞭收入市场份额（2026-2032）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全球主要地区马鞭销量（千件）：2020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全球主要地区马鞭销量（2020-2025）&amp;（千件）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全球主要地区马鞭销量市场份额（2020-2025）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全球主要地区马鞭销量（2026-2032）&amp;（千件）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全球主要地区马鞭销量份额（2026-2032）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马鞭生产基地、销售区域、竞争对手及市场地位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马鞭产品规格、参数及市场应用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马鞭销量（千件）、收入（万元）、价格（元/件）及毛利率（2020-2025）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全球不同产品类型马鞭销量（2020-2025年）&amp;（千件）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全球不同产品类型马鞭销量市场份额（2020-2025）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全球不同产品类型马鞭销量预测（2026-2032）&amp;（千件）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全球市场不同产品类型马鞭销量市场份额预测（2026-2032）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全球不同产品类型马鞭收入（2020-2025年）&amp;（万元）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全球不同产品类型马鞭收入市场份额（2020-2025）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全球不同产品类型马鞭收入预测（2026-2032）&amp;（万元）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全球不同产品类型马鞭收入市场份额预测（2026-2032）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中国不同产品类型马鞭销量预测（2026-2032）&amp;（千件）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全球市场不同产品类型马鞭销量市场份额预测（2026-2032）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中国不同产品类型马鞭销量（2020-2025年）&amp;（千件）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中国不同产品类型马鞭销量市场份额（2020-2025）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中国不同产品类型马鞭收入（2020-2025年）&amp;（万元）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中国不同产品类型马鞭收入市场份额（2020-2025）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中国不同产品类型马鞭收入预测（2026-2032）&amp;（万元）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中国不同产品类型马鞭收入市场份额预测（2026-2032）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全球不同应用马鞭销量（2020-2025年）&amp;（千件）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全球不同应用马鞭销量市场份额（2020-2025）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全球不同应用马鞭销量预测（2026-2032）&amp;（千件）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全球市场不同应用马鞭销量市场份额预测（2026-2032）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全球不同应用马鞭收入（2020-2025年）&amp;（万元）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全球不同应用马鞭收入市场份额（2020-2025）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全球不同应用马鞭收入预测（2026-2032）&amp;（万元）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全球不同应用马鞭收入市场份额预测（2026-2032）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中国不同应用马鞭销量（2020-2025年）&amp;（千件）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中国不同应用马鞭销量市场份额（2020-2025）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中国不同应用马鞭销量预测（2026-2032）&amp;（千件）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中国市场不同应用马鞭销量市场份额预测（2026-2032）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中国不同应用马鞭收入（2020-2025年）&amp;（万元）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中国不同应用马鞭收入市场份额（2020-2025）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中国不同应用马鞭收入预测（2026-2032）&amp;（万元）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中国不同应用马鞭收入市场份额预测（2026-2032）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马鞭行业发展趋势</w:t>
      </w:r>
      <w:r>
        <w:rPr>
          <w:rFonts w:hint="eastAsia"/>
        </w:rPr>
        <w:br/>
      </w:r>
      <w:r>
        <w:rPr>
          <w:rFonts w:hint="eastAsia"/>
        </w:rPr>
        <w:t>　　表 136： 马鞭行业主要驱动因素</w:t>
      </w:r>
      <w:r>
        <w:rPr>
          <w:rFonts w:hint="eastAsia"/>
        </w:rPr>
        <w:br/>
      </w:r>
      <w:r>
        <w:rPr>
          <w:rFonts w:hint="eastAsia"/>
        </w:rPr>
        <w:t>　　表 137： 马鞭行业供应链分析</w:t>
      </w:r>
      <w:r>
        <w:rPr>
          <w:rFonts w:hint="eastAsia"/>
        </w:rPr>
        <w:br/>
      </w:r>
      <w:r>
        <w:rPr>
          <w:rFonts w:hint="eastAsia"/>
        </w:rPr>
        <w:t>　　表 138： 马鞭上游原料供应商</w:t>
      </w:r>
      <w:r>
        <w:rPr>
          <w:rFonts w:hint="eastAsia"/>
        </w:rPr>
        <w:br/>
      </w:r>
      <w:r>
        <w:rPr>
          <w:rFonts w:hint="eastAsia"/>
        </w:rPr>
        <w:t>　　表 139： 马鞭主要地区不同应用客户分析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马鞭典型经销商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全球不同产品类型马鞭销售额2020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全球不同产品类型马鞭市场份额2024 &amp; 2032</w:t>
      </w:r>
      <w:r>
        <w:rPr>
          <w:rFonts w:hint="eastAsia"/>
        </w:rPr>
        <w:br/>
      </w:r>
      <w:r>
        <w:rPr>
          <w:rFonts w:hint="eastAsia"/>
        </w:rPr>
        <w:t>　　图 4： 赛鞭产品图片</w:t>
      </w:r>
      <w:r>
        <w:rPr>
          <w:rFonts w:hint="eastAsia"/>
        </w:rPr>
        <w:br/>
      </w:r>
      <w:r>
        <w:rPr>
          <w:rFonts w:hint="eastAsia"/>
        </w:rPr>
        <w:t>　　图 5： 障碍鞭产品图片</w:t>
      </w:r>
      <w:r>
        <w:rPr>
          <w:rFonts w:hint="eastAsia"/>
        </w:rPr>
        <w:br/>
      </w:r>
      <w:r>
        <w:rPr>
          <w:rFonts w:hint="eastAsia"/>
        </w:rPr>
        <w:t>　　图 6： 盛装舞步鞭产品图片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全球不同应用马鞭市场份额2024 &amp; 2032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教学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2024年全球前五大生产商马鞭市场份额</w:t>
      </w:r>
      <w:r>
        <w:rPr>
          <w:rFonts w:hint="eastAsia"/>
        </w:rPr>
        <w:br/>
      </w:r>
      <w:r>
        <w:rPr>
          <w:rFonts w:hint="eastAsia"/>
        </w:rPr>
        <w:t>　　图 13： 2024年全球马鞭第一梯队、第二梯队和第三梯队厂商及市场份额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全球马鞭产能、产量、产能利用率及发展趋势（2020-2032）&amp;（千件）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全球马鞭产量、需求量及发展趋势（2020-2032）&amp;（千件）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全球主要地区马鞭产量市场份额（2020-2032）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中国马鞭产能、产量、产能利用率及发展趋势（2020-2032）&amp;（千件）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中国马鞭产量、市场需求量及发展趋势（2020-2032）&amp;（千件）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全球马鞭市场销售额及增长率：（2020-2032）&amp;（万元）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全球市场马鞭市场规模：2020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全球市场马鞭价格趋势（2020-2032）&amp;（元/件）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全球主要地区马鞭销售收入（2020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全球主要地区马鞭销售收入市场份额（2020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印度市场马鞭销量及增长率（2020-2032）&amp;（千件）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印度市场马鞭收入及增长率（2020-2032）&amp;（万元）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全球不同产品类型马鞭价格走势（2020-2032）&amp;（元/件）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全球不同应用马鞭价格走势（2020-2032）&amp;（元/件）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马鞭中国企业SWOT分析</w:t>
      </w:r>
      <w:r>
        <w:rPr>
          <w:rFonts w:hint="eastAsia"/>
        </w:rPr>
        <w:br/>
      </w:r>
      <w:r>
        <w:rPr>
          <w:rFonts w:hint="eastAsia"/>
        </w:rPr>
        <w:t>　　图 40： 马鞭产业链</w:t>
      </w:r>
      <w:r>
        <w:rPr>
          <w:rFonts w:hint="eastAsia"/>
        </w:rPr>
        <w:br/>
      </w:r>
      <w:r>
        <w:rPr>
          <w:rFonts w:hint="eastAsia"/>
        </w:rPr>
        <w:t>　　图 41： 马鞭行业采购模式分析</w:t>
      </w:r>
      <w:r>
        <w:rPr>
          <w:rFonts w:hint="eastAsia"/>
        </w:rPr>
        <w:br/>
      </w:r>
      <w:r>
        <w:rPr>
          <w:rFonts w:hint="eastAsia"/>
        </w:rPr>
        <w:t>　　图 42： 马鞭行业生产模式</w:t>
      </w:r>
      <w:r>
        <w:rPr>
          <w:rFonts w:hint="eastAsia"/>
        </w:rPr>
        <w:br/>
      </w:r>
      <w:r>
        <w:rPr>
          <w:rFonts w:hint="eastAsia"/>
        </w:rPr>
        <w:t>　　图 43： 马鞭行业销售模式分析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406c84acb416f" w:history="1">
        <w:r>
          <w:rPr>
            <w:rStyle w:val="Hyperlink"/>
          </w:rPr>
          <w:t>2026-2032年全球与中国马鞭行业分析及发展前景预测报告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406c84acb416f" w:history="1">
        <w:r>
          <w:rPr>
            <w:rStyle w:val="Hyperlink"/>
          </w:rPr>
          <w:t>https://www.20087.com/2/51/MaBianDeXianZhuangYuFaZhanQianJing.html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热点：马鞭肉、马鞭草图片、马鞭大还是牛鞭大、马鞭草的功效与作用的功能与主治、马鞭梢草图片、马鞭多长、马鞭子图片、马鞭草功效作用与主治、马鞭草的功效与作用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1fa3077984623" w:history="1">
      <w:r>
        <w:rPr>
          <w:rStyle w:val="Hyperlink"/>
        </w:rPr>
        <w:t>2026-2032年全球与中国马鞭行业分析及发展前景预测报告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MaBianDeXianZhuangYuFaZhanQianJing.html" TargetMode="External" Id="R87c406c84acb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MaBianDeXianZhuangYuFaZhanQianJing.html" TargetMode="External" Id="R71d1fa307798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2025-11-10T08:33:27Z</dcterms:created>
  <dcterms:modified xsi:type="dcterms:W3CDTF">2025-11-10T09:33:27Z</dcterms:modified>
  <dc:subject>2026-2032年全球与中国马鞭行业分析及发展前景预测报告</dc:subject>
  <dc:title>2026-2032年全球与中国马鞭行业分析及发展前景预测报告</dc:title>
  <cp:keywords>2026-2032年全球与中国马鞭行业分析及发展前景预测报告</cp:keywords>
  <dc:description>2026-2032年全球与中国马鞭行业分析及发展前景预测报告</dc:description>
</cp:coreProperties>
</file>