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dabcaacbaf412b" w:history="1">
              <w:r>
                <w:rPr>
                  <w:rStyle w:val="Hyperlink"/>
                </w:rPr>
                <w:t>2023年中国模特行业深度研究与市场前景分析报告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dabcaacbaf412b" w:history="1">
              <w:r>
                <w:rPr>
                  <w:rStyle w:val="Hyperlink"/>
                </w:rPr>
                <w:t>2023年中国模特行业深度研究与市场前景分析报告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dabcaacbaf412b" w:history="1">
                <w:r>
                  <w:rPr>
                    <w:rStyle w:val="Hyperlink"/>
                  </w:rPr>
                  <w:t>https://www.20087.com/3/71/MoTeShiChangQianJing.html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特行业作为时尚与商业的重要组成部分，经历了从传统走秀到多元化发展的转变。随着社交媒体的兴起，模特的角色不再局限于传统的T台展示，而是扩展到了品牌代言、内容创作、直播带货等多个领域。这一变化使得模特行业的门槛在某些方面有所降低，同时也催生了对多样化面孔和独特个性的需求。然而，行业内部竞争激烈，对模特的专业技能、个人品牌建设和数字媒体运用能力提出了更高要求。</w:t>
      </w:r>
      <w:r>
        <w:rPr>
          <w:rFonts w:hint="eastAsia"/>
        </w:rPr>
        <w:br/>
      </w:r>
      <w:r>
        <w:rPr>
          <w:rFonts w:hint="eastAsia"/>
        </w:rPr>
        <w:t>　　未来，模特行业将更加注重个性化和包容性，反映社会多元文化的价值观。数字化转型将继续深化，虚拟模特和增强现实（AR）技术的应用将为行业带来新的增长点，同时挑战传统模特的工作模式。品牌合作方式也将更加灵活多样，模特作为意见领袖的角色将更加凸显，他们将更多参与到品牌内容创作和社交媒体营销中。此外，行业对于模特的健康和权益保护意识将进一步增强，促进更加公平、可持续的行业发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dabcaacbaf412b" w:history="1">
        <w:r>
          <w:rPr>
            <w:rStyle w:val="Hyperlink"/>
          </w:rPr>
          <w:t>2023年中国模特行业深度研究与市场前景分析报告</w:t>
        </w:r>
      </w:hyperlink>
      <w:r>
        <w:rPr>
          <w:rFonts w:hint="eastAsia"/>
        </w:rPr>
        <w:t>》内容包括：模特行业发展环境分析、模特市场规模及预测、模特行业重点地区市场规模分析、模特行业供需状况调研、模特市场价格行情趋势分析预测、模特行业进出口状况及前景预测、模特行业技术及发展方向、模特行业重点企业经营情况分析、模特行业SWOT分析及模特行业投资策略，数据来自国家权威机构、模特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模特行业发展概述</w:t>
      </w:r>
      <w:r>
        <w:rPr>
          <w:rFonts w:hint="eastAsia"/>
        </w:rPr>
        <w:br/>
      </w:r>
      <w:r>
        <w:rPr>
          <w:rFonts w:hint="eastAsia"/>
        </w:rPr>
        <w:t>　　第一节 模特定义及分类</w:t>
      </w:r>
      <w:r>
        <w:rPr>
          <w:rFonts w:hint="eastAsia"/>
        </w:rPr>
        <w:br/>
      </w:r>
      <w:r>
        <w:rPr>
          <w:rFonts w:hint="eastAsia"/>
        </w:rPr>
        <w:t>　　　　一、模特行业的定义</w:t>
      </w:r>
      <w:r>
        <w:rPr>
          <w:rFonts w:hint="eastAsia"/>
        </w:rPr>
        <w:br/>
      </w:r>
      <w:r>
        <w:rPr>
          <w:rFonts w:hint="eastAsia"/>
        </w:rPr>
        <w:t>　　　　二、模特行业的种类</w:t>
      </w:r>
      <w:r>
        <w:rPr>
          <w:rFonts w:hint="eastAsia"/>
        </w:rPr>
        <w:br/>
      </w:r>
      <w:r>
        <w:rPr>
          <w:rFonts w:hint="eastAsia"/>
        </w:rPr>
        <w:t>　　　　三、模特行业的特性</w:t>
      </w:r>
      <w:r>
        <w:rPr>
          <w:rFonts w:hint="eastAsia"/>
        </w:rPr>
        <w:br/>
      </w:r>
      <w:r>
        <w:rPr>
          <w:rFonts w:hint="eastAsia"/>
        </w:rPr>
        <w:t>　　第二节 模特产业链分析</w:t>
      </w:r>
      <w:r>
        <w:rPr>
          <w:rFonts w:hint="eastAsia"/>
        </w:rPr>
        <w:br/>
      </w:r>
      <w:r>
        <w:rPr>
          <w:rFonts w:hint="eastAsia"/>
        </w:rPr>
        <w:t>　　　　一、模特行业经济特性</w:t>
      </w:r>
      <w:r>
        <w:rPr>
          <w:rFonts w:hint="eastAsia"/>
        </w:rPr>
        <w:br/>
      </w:r>
      <w:r>
        <w:rPr>
          <w:rFonts w:hint="eastAsia"/>
        </w:rPr>
        <w:t>　　　　二、模特主要细分行业</w:t>
      </w:r>
      <w:r>
        <w:rPr>
          <w:rFonts w:hint="eastAsia"/>
        </w:rPr>
        <w:br/>
      </w:r>
      <w:r>
        <w:rPr>
          <w:rFonts w:hint="eastAsia"/>
        </w:rPr>
        <w:t>　　　　三、模特产业链结构分析</w:t>
      </w:r>
      <w:r>
        <w:rPr>
          <w:rFonts w:hint="eastAsia"/>
        </w:rPr>
        <w:br/>
      </w:r>
      <w:r>
        <w:rPr>
          <w:rFonts w:hint="eastAsia"/>
        </w:rPr>
        <w:t>　　第三节 模特行业地位分析</w:t>
      </w:r>
      <w:r>
        <w:rPr>
          <w:rFonts w:hint="eastAsia"/>
        </w:rPr>
        <w:br/>
      </w:r>
      <w:r>
        <w:rPr>
          <w:rFonts w:hint="eastAsia"/>
        </w:rPr>
        <w:t>　　　　一、模特行业对经济增长的影响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二、模特行业对人民生活的影响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三、模特行业关联度情况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2018-2023年中国模特行业总体发展状况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中国模特行业规模情况分析</w:t>
      </w:r>
      <w:r>
        <w:rPr>
          <w:rFonts w:hint="eastAsia"/>
        </w:rPr>
        <w:br/>
      </w:r>
      <w:r>
        <w:rPr>
          <w:rFonts w:hint="eastAsia"/>
        </w:rPr>
        <w:t>　　　　一、模特行业单位规模情况分析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五、模特行业敏感性分析</w:t>
      </w:r>
      <w:r>
        <w:rPr>
          <w:rFonts w:hint="eastAsia"/>
        </w:rPr>
        <w:br/>
      </w:r>
      <w:r>
        <w:rPr>
          <w:rFonts w:hint="eastAsia"/>
        </w:rPr>
        <w:t>　　第二节 中国模特行业产销情况分析</w:t>
      </w:r>
      <w:r>
        <w:rPr>
          <w:rFonts w:hint="eastAsia"/>
        </w:rPr>
        <w:br/>
      </w:r>
      <w:r>
        <w:rPr>
          <w:rFonts w:hint="eastAsia"/>
        </w:rPr>
        <w:t>　　　　一、模特行业生产情况分析</w:t>
      </w:r>
      <w:r>
        <w:rPr>
          <w:rFonts w:hint="eastAsia"/>
        </w:rPr>
        <w:br/>
      </w:r>
      <w:r>
        <w:rPr>
          <w:rFonts w:hint="eastAsia"/>
        </w:rPr>
        <w:t>　　　　二、模特行业销售情况分析</w:t>
      </w:r>
      <w:r>
        <w:rPr>
          <w:rFonts w:hint="eastAsia"/>
        </w:rPr>
        <w:br/>
      </w:r>
      <w:r>
        <w:rPr>
          <w:rFonts w:hint="eastAsia"/>
        </w:rPr>
        <w:t>　　　　三、模特行业产销情况分析</w:t>
      </w:r>
      <w:r>
        <w:rPr>
          <w:rFonts w:hint="eastAsia"/>
        </w:rPr>
        <w:br/>
      </w:r>
      <w:r>
        <w:rPr>
          <w:rFonts w:hint="eastAsia"/>
        </w:rPr>
        <w:t>　　第三节 中国模特行业财务能力分析</w:t>
      </w:r>
      <w:r>
        <w:rPr>
          <w:rFonts w:hint="eastAsia"/>
        </w:rPr>
        <w:br/>
      </w:r>
      <w:r>
        <w:rPr>
          <w:rFonts w:hint="eastAsia"/>
        </w:rPr>
        <w:t>　　　　一、模特行业盈利能力分析</w:t>
      </w:r>
      <w:r>
        <w:rPr>
          <w:rFonts w:hint="eastAsia"/>
        </w:rPr>
        <w:br/>
      </w:r>
      <w:r>
        <w:rPr>
          <w:rFonts w:hint="eastAsia"/>
        </w:rPr>
        <w:t>　　　　二、模特行业偿债能力分析</w:t>
      </w:r>
      <w:r>
        <w:rPr>
          <w:rFonts w:hint="eastAsia"/>
        </w:rPr>
        <w:br/>
      </w:r>
      <w:r>
        <w:rPr>
          <w:rFonts w:hint="eastAsia"/>
        </w:rPr>
        <w:t>　　　　三、模特行业营运能力分析</w:t>
      </w:r>
      <w:r>
        <w:rPr>
          <w:rFonts w:hint="eastAsia"/>
        </w:rPr>
        <w:br/>
      </w:r>
      <w:r>
        <w:rPr>
          <w:rFonts w:hint="eastAsia"/>
        </w:rPr>
        <w:t>　　　　四、模特行业发展能力分析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中国模特行业政策技术环境分析</w:t>
      </w:r>
      <w:r>
        <w:rPr>
          <w:rFonts w:hint="eastAsia"/>
        </w:rPr>
        <w:br/>
      </w:r>
      <w:r>
        <w:rPr>
          <w:rFonts w:hint="eastAsia"/>
        </w:rPr>
        <w:t>　　第一节 模特行业政策法规环境分析</w:t>
      </w:r>
      <w:r>
        <w:rPr>
          <w:rFonts w:hint="eastAsia"/>
        </w:rPr>
        <w:br/>
      </w:r>
      <w:r>
        <w:rPr>
          <w:rFonts w:hint="eastAsia"/>
        </w:rPr>
        <w:t>　　第二节 模特行业技术环境分析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2018-2023年中国模特行业市场发展分析</w:t>
      </w:r>
      <w:r>
        <w:rPr>
          <w:rFonts w:hint="eastAsia"/>
        </w:rPr>
        <w:br/>
      </w:r>
      <w:r>
        <w:rPr>
          <w:rFonts w:hint="eastAsia"/>
        </w:rPr>
        <w:t>　　第一节 中国模特行业市场运行分析</w:t>
      </w:r>
      <w:r>
        <w:rPr>
          <w:rFonts w:hint="eastAsia"/>
        </w:rPr>
        <w:br/>
      </w:r>
      <w:r>
        <w:rPr>
          <w:rFonts w:hint="eastAsia"/>
        </w:rPr>
        <w:t>　　第二节 中国模特行业市场产品价格走势分析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一、中国模特业市场价格影响因素分析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二、2018-2023年中国模特行业市场价格走势分析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中国模特行业市场发展的主要策略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一、发展国内模特行业的相关建议与对策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二、中国模特行业的发展建议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2018-2023年中国模特行业进出口市场分析</w:t>
      </w:r>
      <w:r>
        <w:rPr>
          <w:rFonts w:hint="eastAsia"/>
        </w:rPr>
        <w:br/>
      </w:r>
      <w:r>
        <w:rPr>
          <w:rFonts w:hint="eastAsia"/>
        </w:rPr>
        <w:t>　　第一节 模特进出口市场分析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模特行业进出口数据统计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一、2018-2023年模特进口量统计</w:t>
      </w:r>
      <w:r>
        <w:rPr>
          <w:rFonts w:hint="eastAsia"/>
        </w:rPr>
        <w:br/>
      </w:r>
      <w:r>
        <w:rPr>
          <w:rFonts w:hint="eastAsia"/>
        </w:rPr>
        <w:t>　　　　二、2018-2023年模特出口量统计</w:t>
      </w:r>
      <w:r>
        <w:rPr>
          <w:rFonts w:hint="eastAsia"/>
        </w:rPr>
        <w:br/>
      </w:r>
      <w:r>
        <w:rPr>
          <w:rFonts w:hint="eastAsia"/>
        </w:rPr>
        <w:t>　　第三节 模特进出口区域格局分析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2023-2029年模特进出口预测</w:t>
      </w:r>
      <w:r>
        <w:rPr>
          <w:rFonts w:hint="eastAsia"/>
        </w:rPr>
        <w:br/>
      </w:r>
      <w:r>
        <w:rPr>
          <w:rFonts w:hint="eastAsia"/>
        </w:rPr>
        <w:t>　　　　一、2023-2029年模特进口预测</w:t>
      </w:r>
      <w:r>
        <w:rPr>
          <w:rFonts w:hint="eastAsia"/>
        </w:rPr>
        <w:br/>
      </w:r>
      <w:r>
        <w:rPr>
          <w:rFonts w:hint="eastAsia"/>
        </w:rPr>
        <w:t>　　　　二、2023-2029年模特出口预测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中国模特行业市场供需状况研究分析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2023-2029年模特行业市场需求分析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一、2018-2023年模特行业市场需求规模分析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二、2018-2023年模特行业市场需求影响因素分析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三、2018-2023年中国模特行业市场需求格局分析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2018-2023年中国模特行业市场供给分析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一、2018-2023年中国模特行业市场供给规模分析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二、2018-2023年中国模特行业业市场供给影响因素分析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三、2018-2023年中国模特行业市场供给格局分析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2018-2023年中国模特行业市场供需平衡分析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模特行业相关行业市场运行综合分析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模特行业上游运行分析</w:t>
      </w:r>
      <w:r>
        <w:rPr>
          <w:rFonts w:hint="eastAsia"/>
        </w:rPr>
        <w:br/>
      </w:r>
      <w:r>
        <w:rPr>
          <w:rFonts w:hint="eastAsia"/>
        </w:rPr>
        <w:t>　　　　一、模特行业上游介绍</w:t>
      </w:r>
      <w:r>
        <w:rPr>
          <w:rFonts w:hint="eastAsia"/>
        </w:rPr>
        <w:br/>
      </w:r>
      <w:r>
        <w:rPr>
          <w:rFonts w:hint="eastAsia"/>
        </w:rPr>
        <w:t>　　　　二、模特行业上游发展状况分析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三、模特行业上游对模特行业影响力分析</w:t>
      </w:r>
      <w:r>
        <w:rPr>
          <w:rFonts w:hint="eastAsia"/>
        </w:rPr>
        <w:br/>
      </w:r>
      <w:r>
        <w:rPr>
          <w:rFonts w:hint="eastAsia"/>
        </w:rPr>
        <w:t>　　第二节 模特行业下游运行分析</w:t>
      </w:r>
      <w:r>
        <w:rPr>
          <w:rFonts w:hint="eastAsia"/>
        </w:rPr>
        <w:br/>
      </w:r>
      <w:r>
        <w:rPr>
          <w:rFonts w:hint="eastAsia"/>
        </w:rPr>
        <w:t>　　　　一、模特行业下游介绍</w:t>
      </w:r>
      <w:r>
        <w:rPr>
          <w:rFonts w:hint="eastAsia"/>
        </w:rPr>
        <w:br/>
      </w:r>
      <w:r>
        <w:rPr>
          <w:rFonts w:hint="eastAsia"/>
        </w:rPr>
        <w:t>　　　　二、模特行业下游发展状况分析i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三、模特行业下游对釉面砖行业影响力分析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中国模特行业知名品牌企业竞争力分析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模特重点企业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模特重点企业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模特重点企业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模特重点企业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三、模特企业经营情况分析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2018-2023年中国模特行业竞争格局分析</w:t>
      </w:r>
      <w:r>
        <w:rPr>
          <w:rFonts w:hint="eastAsia"/>
        </w:rPr>
        <w:br/>
      </w:r>
      <w:r>
        <w:rPr>
          <w:rFonts w:hint="eastAsia"/>
        </w:rPr>
        <w:t>　　第一节 模特行业竞争结构分析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模特企业国际竞争力比较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模特行业竞争格局分析</w:t>
      </w:r>
      <w:r>
        <w:rPr>
          <w:rFonts w:hint="eastAsia"/>
        </w:rPr>
        <w:br/>
      </w:r>
      <w:r>
        <w:rPr>
          <w:rFonts w:hint="eastAsia"/>
        </w:rPr>
        <w:t>　　　　一、模特行业集中度分析</w:t>
      </w:r>
      <w:r>
        <w:rPr>
          <w:rFonts w:hint="eastAsia"/>
        </w:rPr>
        <w:br/>
      </w:r>
      <w:r>
        <w:rPr>
          <w:rFonts w:hint="eastAsia"/>
        </w:rPr>
        <w:t>　　　　二、模特行业竞争程度分析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2023-2029年模特行业竞争策略分析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二、2023-2029年模特行业竞争格局展望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三、2023-2029年模特行业竞争策略分析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中国模特行业发展前景预测分析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2023-2029年中国模特行业市场发展趋势预测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三、2023-2029年中国模特行业市场价格走势预测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2023-2029年中国模特技术发展趋势预测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我国模特行业SWOT模型分析研究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2023-2029年中国模特行业投资分析</w:t>
      </w:r>
      <w:r>
        <w:rPr>
          <w:rFonts w:hint="eastAsia"/>
        </w:rPr>
        <w:br/>
      </w:r>
      <w:r>
        <w:rPr>
          <w:rFonts w:hint="eastAsia"/>
        </w:rPr>
        <w:t>　　第一节 模特行业投资机会分析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模特行业投资风险分析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模特行业投资建议</w:t>
      </w:r>
      <w:r>
        <w:rPr>
          <w:rFonts w:hint="eastAsia"/>
        </w:rPr>
        <w:br/>
      </w:r>
      <w:r>
        <w:rPr>
          <w:rFonts w:hint="eastAsia"/>
        </w:rPr>
        <w:t>　　第四节 中.智林.－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dabcaacbaf412b" w:history="1">
        <w:r>
          <w:rPr>
            <w:rStyle w:val="Hyperlink"/>
          </w:rPr>
          <w:t>2023年中国模特行业深度研究与市场前景分析报告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dabcaacbaf412b" w:history="1">
        <w:r>
          <w:rPr>
            <w:rStyle w:val="Hyperlink"/>
          </w:rPr>
          <w:t>https://www.20087.com/3/71/MoTeShiChangQianJing.html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ea912b4ce9419e" w:history="1">
      <w:r>
        <w:rPr>
          <w:rStyle w:val="Hyperlink"/>
        </w:rPr>
        <w:t>2023年中国模特行业深度研究与市场前景分析报告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MoTeShiChangQianJing.html" TargetMode="External" Id="R69dabcaacbaf41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MoTeShiChangQianJing.html" TargetMode="External" Id="Rf0ea912b4ce9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2023-02-08T01:50:00Z</dcterms:created>
  <dcterms:modified xsi:type="dcterms:W3CDTF">2023-02-08T02:50:00Z</dcterms:modified>
  <dc:subject>2023年中国模特行业深度研究与市场前景分析报告</dc:subject>
  <dc:title>2023年中国模特行业深度研究与市场前景分析报告</dc:title>
  <cp:keywords>2023年中国模特行业深度研究与市场前景分析报告</cp:keywords>
  <dc:description>2023年中国模特行业深度研究与市场前景分析报告</dc:description>
</cp:coreProperties>
</file>