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039b6582b4727" w:history="1">
              <w:r>
                <w:rPr>
                  <w:rStyle w:val="Hyperlink"/>
                </w:rPr>
                <w:t>2025-2031年全球与中国电子琴IC行业现状及发展前景报告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039b6582b4727" w:history="1">
              <w:r>
                <w:rPr>
                  <w:rStyle w:val="Hyperlink"/>
                </w:rPr>
                <w:t>2025-2031年全球与中国电子琴IC行业现状及发展前景报告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039b6582b4727" w:history="1">
                <w:r>
                  <w:rPr>
                    <w:rStyle w:val="Hyperlink"/>
                  </w:rPr>
                  <w:t>https://www.20087.com/6/22/DianZiQinICQianJing.html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集成电路（IC）是用于制造电子键盘乐器的核心组件，广泛应用于音乐教育、演出及个人娱乐领域。近年来，随着半导体技术和音频处理算法的进步，电子琴IC在音质保真度、功能多样性和能耗效率方面有了显著提升。现代设计不仅提高了声音的真实感和表现力，还降低了功耗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电子琴IC的发展将更加注重高性能与个性化定制。一方面，通过改进材料和制程技术，开发具有更高性能和更低功耗的新型IC产品；另一方面，结合市场需求，提供适用于不同应用场景的多样化解决方案，满足从初学者到专业演奏者的不同需求。此外，随着虚拟现实（VR）和增强现实（AR）技术的发展，探索电子琴IC在这些新兴领域的潜在应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039b6582b4727" w:history="1">
        <w:r>
          <w:rPr>
            <w:rStyle w:val="Hyperlink"/>
          </w:rPr>
          <w:t>2025-2031年全球与中国电子琴IC行业现状及发展前景报告</w:t>
        </w:r>
      </w:hyperlink>
      <w:r>
        <w:rPr>
          <w:rFonts w:hint="eastAsia"/>
        </w:rPr>
        <w:t>》基于科学的市场调研与数据分析，全面解析了电子琴IC行业的市场规模、市场需求及发展现状。报告深入探讨了电子琴IC产业链结构、细分市场特点及技术发展方向，并结合宏观经济环境与消费者需求变化，对电子琴IC行业前景与未来趋势进行了科学预测，揭示了潜在增长空间。通过对电子琴I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中国电子琴IC概述</w:t>
      </w:r>
      <w:r>
        <w:rPr>
          <w:rFonts w:hint="eastAsia"/>
        </w:rPr>
        <w:br/>
      </w:r>
      <w:r>
        <w:rPr>
          <w:rFonts w:hint="eastAsia"/>
        </w:rPr>
        <w:t>　　第一节 电子琴IC行业定义</w:t>
      </w:r>
      <w:r>
        <w:rPr>
          <w:rFonts w:hint="eastAsia"/>
        </w:rPr>
        <w:br/>
      </w:r>
      <w:r>
        <w:rPr>
          <w:rFonts w:hint="eastAsia"/>
        </w:rPr>
        <w:t>　　第二节 电子琴IC行业发展特性</w:t>
      </w:r>
      <w:r>
        <w:rPr>
          <w:rFonts w:hint="eastAsia"/>
        </w:rPr>
        <w:br/>
      </w:r>
      <w:r>
        <w:rPr>
          <w:rFonts w:hint="eastAsia"/>
        </w:rPr>
        <w:t>　　第三节 电子琴IC产业链分析</w:t>
      </w:r>
      <w:r>
        <w:rPr>
          <w:rFonts w:hint="eastAsia"/>
        </w:rPr>
        <w:br/>
      </w:r>
      <w:r>
        <w:rPr>
          <w:rFonts w:hint="eastAsia"/>
        </w:rPr>
        <w:t>　　第四节 电子琴IC行业生命周期分析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中国电子琴IC行业发展环境分析</w:t>
      </w:r>
      <w:r>
        <w:rPr>
          <w:rFonts w:hint="eastAsia"/>
        </w:rPr>
        <w:br/>
      </w:r>
      <w:r>
        <w:rPr>
          <w:rFonts w:hint="eastAsia"/>
        </w:rPr>
        <w:t>　　第一节 电子琴IC行业经济环境分析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电子琴IC行业相关政策、标准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电子琴IC行业相关发展规划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2024-2025年电子琴IC行业技术发展现状及趋势分析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电子琴IC行业技术发展现状分析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国内外电子琴IC行业技术差异与原因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电子琴IC行业技术发展方向、趋势预测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提升电子琴IC行业技术能力策略建议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全球主要电子琴IC市场发展概况</w:t>
      </w:r>
      <w:r>
        <w:rPr>
          <w:rFonts w:hint="eastAsia"/>
        </w:rPr>
        <w:br/>
      </w:r>
      <w:r>
        <w:rPr>
          <w:rFonts w:hint="eastAsia"/>
        </w:rPr>
        <w:t>　　第一节 全球电子琴IC市场发展分析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欧洲地区主要国家电子琴IC市场概况</w:t>
      </w:r>
      <w:r>
        <w:rPr>
          <w:rFonts w:hint="eastAsia"/>
        </w:rPr>
        <w:br/>
      </w:r>
      <w:r>
        <w:rPr>
          <w:rFonts w:hint="eastAsia"/>
        </w:rPr>
        <w:t>　　第三节 北美地区电子琴IC市场概况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亚洲地区主要国家电子琴IC市场概况</w:t>
      </w:r>
      <w:r>
        <w:rPr>
          <w:rFonts w:hint="eastAsia"/>
        </w:rPr>
        <w:br/>
      </w:r>
      <w:r>
        <w:rPr>
          <w:rFonts w:hint="eastAsia"/>
        </w:rPr>
        <w:t>　　第五节 全球电子琴IC市场发展预测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中国电子琴IC发展现状</w:t>
      </w:r>
      <w:r>
        <w:rPr>
          <w:rFonts w:hint="eastAsia"/>
        </w:rPr>
        <w:br/>
      </w:r>
      <w:r>
        <w:rPr>
          <w:rFonts w:hint="eastAsia"/>
        </w:rPr>
        <w:t>　　第一节 中国电子琴IC市场现状分析</w:t>
      </w:r>
      <w:r>
        <w:rPr>
          <w:rFonts w:hint="eastAsia"/>
        </w:rPr>
        <w:br/>
      </w:r>
      <w:r>
        <w:rPr>
          <w:rFonts w:hint="eastAsia"/>
        </w:rPr>
        <w:t>　　第二节 中国电子琴IC行业产量情况分析及预测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一、电子琴IC总体产能规模</w:t>
      </w:r>
      <w:r>
        <w:rPr>
          <w:rFonts w:hint="eastAsia"/>
        </w:rPr>
        <w:br/>
      </w:r>
      <w:r>
        <w:rPr>
          <w:rFonts w:hint="eastAsia"/>
        </w:rPr>
        <w:t>　　　　二、电子琴IC生产区域分布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三、2019-2024年中国电子琴IC行业产量统计分析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四、2025-2031年中国电子琴IC行业产量预测分析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中国电子琴IC市场需求分析及预测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一、中国电子琴IC市场需求特点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二、2019-2024年中国电子琴IC市场需求量统计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三、2025-2031年中国电子琴IC市场需求量预测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中国电子琴IC价格趋势分析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一、2019-2024年中国电子琴IC市场价格趋势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二、2025-2031年中国电子琴IC市场价格走势预测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电子琴IC市场特性分析</w:t>
      </w:r>
      <w:r>
        <w:rPr>
          <w:rFonts w:hint="eastAsia"/>
        </w:rPr>
        <w:br/>
      </w:r>
      <w:r>
        <w:rPr>
          <w:rFonts w:hint="eastAsia"/>
        </w:rPr>
        <w:t>　　第一节 电子琴IC行业集中度分析</w:t>
      </w:r>
      <w:r>
        <w:rPr>
          <w:rFonts w:hint="eastAsia"/>
        </w:rPr>
        <w:br/>
      </w:r>
      <w:r>
        <w:rPr>
          <w:rFonts w:hint="eastAsia"/>
        </w:rPr>
        <w:t>　　第二节 电子琴IC行业SWOT分析</w:t>
      </w:r>
      <w:r>
        <w:rPr>
          <w:rFonts w:hint="eastAsia"/>
        </w:rPr>
        <w:br/>
      </w:r>
      <w:r>
        <w:rPr>
          <w:rFonts w:hint="eastAsia"/>
        </w:rPr>
        <w:t>　　　　一、电子琴IC行业优势</w:t>
      </w:r>
      <w:r>
        <w:rPr>
          <w:rFonts w:hint="eastAsia"/>
        </w:rPr>
        <w:br/>
      </w:r>
      <w:r>
        <w:rPr>
          <w:rFonts w:hint="eastAsia"/>
        </w:rPr>
        <w:t>　　　　二、电子琴IC行业劣势</w:t>
      </w:r>
      <w:r>
        <w:rPr>
          <w:rFonts w:hint="eastAsia"/>
        </w:rPr>
        <w:br/>
      </w:r>
      <w:r>
        <w:rPr>
          <w:rFonts w:hint="eastAsia"/>
        </w:rPr>
        <w:t>　　　　三、电子琴IC行业机会</w:t>
      </w:r>
      <w:r>
        <w:rPr>
          <w:rFonts w:hint="eastAsia"/>
        </w:rPr>
        <w:br/>
      </w:r>
      <w:r>
        <w:rPr>
          <w:rFonts w:hint="eastAsia"/>
        </w:rPr>
        <w:t>　　　　四、电子琴IC行业风险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2019-2024年电子琴IC行业经济运行状况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2019-2024年中国电子琴IC行业盈利能力分析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2019-2024年中国电子琴IC行业发展能力分析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2019-2024年电子琴IC行业偿债能力分析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2019-2024年电子琴IC制造企业数量分析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电子琴IC行业上、下游市场分析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电子琴IC行业上游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电子琴IC行业下游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中国电子琴IC行业重点地区发展分析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电子琴IC行业重点区域市场结构调研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**地区电子琴IC市场发展分析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**地区电子琴IC市场发展分析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**地区电子琴IC市场发展分析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**地区电子琴IC市场发展分析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**地区电子琴IC市场发展分析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2019-2024年中国电子琴IC进出口分析</w:t>
      </w:r>
      <w:r>
        <w:rPr>
          <w:rFonts w:hint="eastAsia"/>
        </w:rPr>
        <w:br/>
      </w:r>
      <w:r>
        <w:rPr>
          <w:rFonts w:hint="eastAsia"/>
        </w:rPr>
        <w:t>　　第一节 电子琴IC进口情况分析</w:t>
      </w:r>
      <w:r>
        <w:rPr>
          <w:rFonts w:hint="eastAsia"/>
        </w:rPr>
        <w:br/>
      </w:r>
      <w:r>
        <w:rPr>
          <w:rFonts w:hint="eastAsia"/>
        </w:rPr>
        <w:t>　　第二节 电子琴IC出口情况分析</w:t>
      </w:r>
      <w:r>
        <w:rPr>
          <w:rFonts w:hint="eastAsia"/>
        </w:rPr>
        <w:br/>
      </w:r>
      <w:r>
        <w:rPr>
          <w:rFonts w:hint="eastAsia"/>
        </w:rPr>
        <w:t>　　第三节 影响电子琴IC进出口因素分析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电子琴IC行业重点企业竞争力分析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电子琴IC行业企业经营策略研究分析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电子琴IC企业多样化经营策略分析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一、电子琴IC企业多样化经营情况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二、现行电子琴IC行业多样化经营的方向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大型电子琴IC企业集团未来发展策略分析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对中小电子琴IC企业生产经营的建议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电子琴IC行业投资风险预警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影响电子琴IC行业发展的主要因素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一、2025影响电子琴IC行业运行的有利因素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二、2025影响电子琴IC行业运行的稳定因素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三、2025影响电子琴IC行业运行的不利因素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四、2025我国电子琴IC行业发展面临的挑战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五、2025我国电子琴IC行业发展面临的机遇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电子琴IC行业投资风险预警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一、电子琴IC行业市场风险预测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二、电子琴IC行业政策风险预测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三、电子琴IC行业经营风险预测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四、电子琴IC行业技术风险预测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五、电子琴IC行业竞争风险预测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六、电子琴IC行业其他风险预测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电子琴IC投资建议</w:t>
      </w:r>
      <w:r>
        <w:rPr>
          <w:rFonts w:hint="eastAsia"/>
        </w:rPr>
        <w:br/>
      </w:r>
      <w:r>
        <w:rPr>
          <w:rFonts w:hint="eastAsia"/>
        </w:rPr>
        <w:t>　　第一节 2025年电子琴IC市场前景分析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2025年电子琴IC发展趋势预测</w:t>
      </w:r>
      <w:r>
        <w:rPr>
          <w:rFonts w:hint="eastAsia"/>
        </w:rPr>
        <w:br/>
      </w:r>
      <w:r>
        <w:rPr>
          <w:rFonts w:hint="eastAsia"/>
        </w:rPr>
        <w:t>　　第三节 电子琴IC行业投资进入壁垒分析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电子琴IC介绍</w:t>
      </w:r>
      <w:r>
        <w:rPr>
          <w:rFonts w:hint="eastAsia"/>
        </w:rPr>
        <w:br/>
      </w:r>
      <w:r>
        <w:rPr>
          <w:rFonts w:hint="eastAsia"/>
        </w:rPr>
        <w:t>　　图表 电子琴IC图片</w:t>
      </w:r>
      <w:r>
        <w:rPr>
          <w:rFonts w:hint="eastAsia"/>
        </w:rPr>
        <w:br/>
      </w:r>
      <w:r>
        <w:rPr>
          <w:rFonts w:hint="eastAsia"/>
        </w:rPr>
        <w:t>　　图表 电子琴IC产业链调研</w:t>
      </w:r>
      <w:r>
        <w:rPr>
          <w:rFonts w:hint="eastAsia"/>
        </w:rPr>
        <w:br/>
      </w:r>
      <w:r>
        <w:rPr>
          <w:rFonts w:hint="eastAsia"/>
        </w:rPr>
        <w:t>　　图表 电子琴IC行业特点</w:t>
      </w:r>
      <w:r>
        <w:rPr>
          <w:rFonts w:hint="eastAsia"/>
        </w:rPr>
        <w:br/>
      </w:r>
      <w:r>
        <w:rPr>
          <w:rFonts w:hint="eastAsia"/>
        </w:rPr>
        <w:t>　　图表 电子琴IC政策</w:t>
      </w:r>
      <w:r>
        <w:rPr>
          <w:rFonts w:hint="eastAsia"/>
        </w:rPr>
        <w:br/>
      </w:r>
      <w:r>
        <w:rPr>
          <w:rFonts w:hint="eastAsia"/>
        </w:rPr>
        <w:t>　　图表 电子琴IC技术 标准</w:t>
      </w:r>
      <w:r>
        <w:rPr>
          <w:rFonts w:hint="eastAsia"/>
        </w:rPr>
        <w:br/>
      </w:r>
      <w:r>
        <w:rPr>
          <w:rFonts w:hint="eastAsia"/>
        </w:rPr>
        <w:t>　　图表 电子琴IC最新消息 动态</w:t>
      </w:r>
      <w:r>
        <w:rPr>
          <w:rFonts w:hint="eastAsia"/>
        </w:rPr>
        <w:br/>
      </w:r>
      <w:r>
        <w:rPr>
          <w:rFonts w:hint="eastAsia"/>
        </w:rPr>
        <w:t>　　图表 电子琴IC行业现状</w:t>
      </w:r>
      <w:r>
        <w:rPr>
          <w:rFonts w:hint="eastAsia"/>
        </w:rPr>
        <w:br/>
      </w:r>
      <w:r>
        <w:rPr>
          <w:rFonts w:hint="eastAsia"/>
        </w:rPr>
        <w:t>　　图表 2019-2024年电子琴IC行业市场容量统计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2019-2024年中国电子琴IC市场规模情况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2019-2024年中国电子琴IC销售统计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2019-2024年中国电子琴IC利润总额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2019-2024年中国电子琴IC企业数量统计</w:t>
      </w:r>
      <w:r>
        <w:rPr>
          <w:rFonts w:hint="eastAsia"/>
        </w:rPr>
        <w:br/>
      </w:r>
      <w:r>
        <w:rPr>
          <w:rFonts w:hint="eastAsia"/>
        </w:rPr>
        <w:t>　　图表 2024年电子琴IC成本和利润分析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2019-2024年中国电子琴IC行业经营效益分析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2019-2024年中国电子琴IC行业发展能力分析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2019-2024年中国电子琴IC行业盈利能力分析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2019-2024年中国电子琴IC行业运营能力分析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2019-2024年中国电子琴IC行业偿债能力分析</w:t>
      </w:r>
      <w:r>
        <w:rPr>
          <w:rFonts w:hint="eastAsia"/>
        </w:rPr>
        <w:br/>
      </w:r>
      <w:r>
        <w:rPr>
          <w:rFonts w:hint="eastAsia"/>
        </w:rPr>
        <w:t>　　图表 电子琴IC品牌分析</w:t>
      </w:r>
      <w:r>
        <w:rPr>
          <w:rFonts w:hint="eastAsia"/>
        </w:rPr>
        <w:br/>
      </w:r>
      <w:r>
        <w:rPr>
          <w:rFonts w:hint="eastAsia"/>
        </w:rPr>
        <w:t>　　图表 **地区电子琴IC市场规模</w:t>
      </w:r>
      <w:r>
        <w:rPr>
          <w:rFonts w:hint="eastAsia"/>
        </w:rPr>
        <w:br/>
      </w:r>
      <w:r>
        <w:rPr>
          <w:rFonts w:hint="eastAsia"/>
        </w:rPr>
        <w:t>　　图表 **地区电子琴IC行业市场需求</w:t>
      </w:r>
      <w:r>
        <w:rPr>
          <w:rFonts w:hint="eastAsia"/>
        </w:rPr>
        <w:br/>
      </w:r>
      <w:r>
        <w:rPr>
          <w:rFonts w:hint="eastAsia"/>
        </w:rPr>
        <w:t>　　图表 **地区电子琴IC市场调研</w:t>
      </w:r>
      <w:r>
        <w:rPr>
          <w:rFonts w:hint="eastAsia"/>
        </w:rPr>
        <w:br/>
      </w:r>
      <w:r>
        <w:rPr>
          <w:rFonts w:hint="eastAsia"/>
        </w:rPr>
        <w:t>　　图表 **地区电子琴IC行业市场需求分析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**地区电子琴IC市场规模</w:t>
      </w:r>
      <w:r>
        <w:rPr>
          <w:rFonts w:hint="eastAsia"/>
        </w:rPr>
        <w:br/>
      </w:r>
      <w:r>
        <w:rPr>
          <w:rFonts w:hint="eastAsia"/>
        </w:rPr>
        <w:t>　　图表 **地区电子琴IC行业市场需求</w:t>
      </w:r>
      <w:r>
        <w:rPr>
          <w:rFonts w:hint="eastAsia"/>
        </w:rPr>
        <w:br/>
      </w:r>
      <w:r>
        <w:rPr>
          <w:rFonts w:hint="eastAsia"/>
        </w:rPr>
        <w:t>　　图表 **地区电子琴IC市场调研</w:t>
      </w:r>
      <w:r>
        <w:rPr>
          <w:rFonts w:hint="eastAsia"/>
        </w:rPr>
        <w:br/>
      </w:r>
      <w:r>
        <w:rPr>
          <w:rFonts w:hint="eastAsia"/>
        </w:rPr>
        <w:t>　　图表 **地区电子琴IC市场需求分析</w:t>
      </w:r>
      <w:r>
        <w:rPr>
          <w:rFonts w:hint="eastAsia"/>
        </w:rPr>
        <w:br/>
      </w:r>
      <w:r>
        <w:rPr>
          <w:rFonts w:hint="eastAsia"/>
        </w:rPr>
        <w:t>　　图表 电子琴IC上游发展</w:t>
      </w:r>
      <w:r>
        <w:rPr>
          <w:rFonts w:hint="eastAsia"/>
        </w:rPr>
        <w:br/>
      </w:r>
      <w:r>
        <w:rPr>
          <w:rFonts w:hint="eastAsia"/>
        </w:rPr>
        <w:t>　　图表 电子琴IC下游发展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电子琴IC企业（一）概况</w:t>
      </w:r>
      <w:r>
        <w:rPr>
          <w:rFonts w:hint="eastAsia"/>
        </w:rPr>
        <w:br/>
      </w:r>
      <w:r>
        <w:rPr>
          <w:rFonts w:hint="eastAsia"/>
        </w:rPr>
        <w:t>　　图表 企业电子琴IC业务</w:t>
      </w:r>
      <w:r>
        <w:rPr>
          <w:rFonts w:hint="eastAsia"/>
        </w:rPr>
        <w:br/>
      </w:r>
      <w:r>
        <w:rPr>
          <w:rFonts w:hint="eastAsia"/>
        </w:rPr>
        <w:t>　　图表 电子琴IC企业（一）经营情况分析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电子琴IC企业（一）盈利能力情况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电子琴IC企业（一）偿债能力情况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电子琴IC企业（一）运营能力情况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电子琴IC企业（一）成长能力情况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电子琴IC企业（二）简介</w:t>
      </w:r>
      <w:r>
        <w:rPr>
          <w:rFonts w:hint="eastAsia"/>
        </w:rPr>
        <w:br/>
      </w:r>
      <w:r>
        <w:rPr>
          <w:rFonts w:hint="eastAsia"/>
        </w:rPr>
        <w:t>　　图表 企业电子琴IC业务</w:t>
      </w:r>
      <w:r>
        <w:rPr>
          <w:rFonts w:hint="eastAsia"/>
        </w:rPr>
        <w:br/>
      </w:r>
      <w:r>
        <w:rPr>
          <w:rFonts w:hint="eastAsia"/>
        </w:rPr>
        <w:t>　　图表 电子琴IC企业（二）经营情况分析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电子琴IC企业（二）盈利能力情况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电子琴IC企业（二）偿债能力情况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电子琴IC企业（二）运营能力情况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电子琴IC企业（二）成长能力情况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电子琴IC企业（三）概况</w:t>
      </w:r>
      <w:r>
        <w:rPr>
          <w:rFonts w:hint="eastAsia"/>
        </w:rPr>
        <w:br/>
      </w:r>
      <w:r>
        <w:rPr>
          <w:rFonts w:hint="eastAsia"/>
        </w:rPr>
        <w:t>　　图表 企业电子琴IC业务</w:t>
      </w:r>
      <w:r>
        <w:rPr>
          <w:rFonts w:hint="eastAsia"/>
        </w:rPr>
        <w:br/>
      </w:r>
      <w:r>
        <w:rPr>
          <w:rFonts w:hint="eastAsia"/>
        </w:rPr>
        <w:t>　　图表 电子琴IC企业（三）经营情况分析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电子琴IC企业（三）盈利能力情况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电子琴IC企业（三）偿债能力情况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电子琴IC企业（三）运营能力情况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电子琴IC企业（三）成长能力情况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电子琴IC企业（四）简介</w:t>
      </w:r>
      <w:r>
        <w:rPr>
          <w:rFonts w:hint="eastAsia"/>
        </w:rPr>
        <w:br/>
      </w:r>
      <w:r>
        <w:rPr>
          <w:rFonts w:hint="eastAsia"/>
        </w:rPr>
        <w:t>　　图表 企业电子琴IC业务</w:t>
      </w:r>
      <w:r>
        <w:rPr>
          <w:rFonts w:hint="eastAsia"/>
        </w:rPr>
        <w:br/>
      </w:r>
      <w:r>
        <w:rPr>
          <w:rFonts w:hint="eastAsia"/>
        </w:rPr>
        <w:t>　　图表 电子琴IC企业（四）经营情况分析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电子琴IC企业（四）盈利能力情况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电子琴IC企业（四）偿债能力情况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电子琴IC企业（四）运营能力情况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电子琴IC企业（四）成长能力情况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电子琴IC投资、并购情况</w:t>
      </w:r>
      <w:r>
        <w:rPr>
          <w:rFonts w:hint="eastAsia"/>
        </w:rPr>
        <w:br/>
      </w:r>
      <w:r>
        <w:rPr>
          <w:rFonts w:hint="eastAsia"/>
        </w:rPr>
        <w:t>　　图表 电子琴IC优势</w:t>
      </w:r>
      <w:r>
        <w:rPr>
          <w:rFonts w:hint="eastAsia"/>
        </w:rPr>
        <w:br/>
      </w:r>
      <w:r>
        <w:rPr>
          <w:rFonts w:hint="eastAsia"/>
        </w:rPr>
        <w:t>　　图表 电子琴IC劣势</w:t>
      </w:r>
      <w:r>
        <w:rPr>
          <w:rFonts w:hint="eastAsia"/>
        </w:rPr>
        <w:br/>
      </w:r>
      <w:r>
        <w:rPr>
          <w:rFonts w:hint="eastAsia"/>
        </w:rPr>
        <w:t>　　图表 电子琴IC机会</w:t>
      </w:r>
      <w:r>
        <w:rPr>
          <w:rFonts w:hint="eastAsia"/>
        </w:rPr>
        <w:br/>
      </w:r>
      <w:r>
        <w:rPr>
          <w:rFonts w:hint="eastAsia"/>
        </w:rPr>
        <w:t>　　图表 电子琴IC威胁</w:t>
      </w:r>
      <w:r>
        <w:rPr>
          <w:rFonts w:hint="eastAsia"/>
        </w:rPr>
        <w:br/>
      </w:r>
      <w:r>
        <w:rPr>
          <w:rFonts w:hint="eastAsia"/>
        </w:rPr>
        <w:t>　　图表 进入电子琴IC行业壁垒</w:t>
      </w:r>
      <w:r>
        <w:rPr>
          <w:rFonts w:hint="eastAsia"/>
        </w:rPr>
        <w:br/>
      </w:r>
      <w:r>
        <w:rPr>
          <w:rFonts w:hint="eastAsia"/>
        </w:rPr>
        <w:t>　　图表 电子琴IC发展有利因素</w:t>
      </w:r>
      <w:r>
        <w:rPr>
          <w:rFonts w:hint="eastAsia"/>
        </w:rPr>
        <w:br/>
      </w:r>
      <w:r>
        <w:rPr>
          <w:rFonts w:hint="eastAsia"/>
        </w:rPr>
        <w:t>　　图表 电子琴IC发展不利因素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2025-2031年中国电子琴IC行业信息化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2025-2031年中国电子琴IC行业市场容量预测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2025-2031年中国电子琴IC行业风险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2025-2031年中国电子琴IC市场前景分析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2025-2031年中国电子琴IC发展趋势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039b6582b4727" w:history="1">
        <w:r>
          <w:rPr>
            <w:rStyle w:val="Hyperlink"/>
          </w:rPr>
          <w:t>2025-2031年全球与中国电子琴IC行业现状及发展前景报告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039b6582b4727" w:history="1">
        <w:r>
          <w:rPr>
            <w:rStyle w:val="Hyperlink"/>
          </w:rPr>
          <w:t>https://www.20087.com/6/22/DianZiQinICQianJing.html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热点：电子琴电路板原理图、电子琴IC是什么、电子琴图片大全、电子琴i是哪个键图片、电子琴电路板维修方法、电子琴IQ博士、电钢琴芯片、中国电子琴信息网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5424ede4488e" w:history="1">
      <w:r>
        <w:rPr>
          <w:rStyle w:val="Hyperlink"/>
        </w:rPr>
        <w:t>2025-2031年全球与中国电子琴IC行业现状及发展前景报告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ianZiQinICQianJing.html" TargetMode="External" Id="R0e1039b6582b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ianZiQinICQianJing.html" TargetMode="External" Id="Rad095424ede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2025-10-05T00:27:43Z</dcterms:created>
  <dcterms:modified xsi:type="dcterms:W3CDTF">2025-10-05T01:27:43Z</dcterms:modified>
  <dc:subject>2025-2031年全球与中国电子琴IC行业现状及发展前景报告</dc:subject>
  <dc:title>2025-2031年全球与中国电子琴IC行业现状及发展前景报告</dc:title>
  <cp:keywords>2025-2031年全球与中国电子琴IC行业现状及发展前景报告</cp:keywords>
  <dc:description>2025-2031年全球与中国电子琴IC行业现状及发展前景报告</dc:description>
</cp:coreProperties>
</file>