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29105f3a4302" w:history="1">
              <w:r>
                <w:rPr>
                  <w:rStyle w:val="Hyperlink"/>
                </w:rPr>
                <w:t>中国工艺美术品行业发展分析及市场前景预测报告（2026-2032年）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29105f3a4302" w:history="1">
              <w:r>
                <w:rPr>
                  <w:rStyle w:val="Hyperlink"/>
                </w:rPr>
                <w:t>中国工艺美术品行业发展分析及市场前景预测报告（2026-2032年）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729105f3a4302" w:history="1">
                <w:r>
                  <w:rPr>
                    <w:rStyle w:val="Hyperlink"/>
                  </w:rPr>
                  <w:t>https://www.20087.com/9/28/GongYiMeiShuPinShiChangFenXiBaoGao.html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行业近年来在全球范围内经历了一次复兴，随着消费者对独特、手工制作商品的兴趣增加，以及对文化和传统艺术的重新认识，工艺美术品市场呈现出强劲的增长。在线平台的兴起为手工艺人提供了展示和销售作品的新渠道，同时也让消费者更容易接触到全球各地的工艺品。</w:t>
      </w:r>
      <w:r>
        <w:rPr>
          <w:rFonts w:hint="eastAsia"/>
        </w:rPr>
        <w:br/>
      </w:r>
      <w:r>
        <w:rPr>
          <w:rFonts w:hint="eastAsia"/>
        </w:rPr>
        <w:t>　　未来，工艺美术品将更加注重创新与传统结合。一方面，工艺美术品将融入现代设计元素和创新材料，吸引年轻消费者，同时保持其传统工艺的精髓。另一方面，数字化技术的应用，如3D打印和数字雕刻，将为工艺美术品的创作和生产带来新的可能性，拓展其设计边界。此外，可持续性和环保材料的使用将成为行业的新趋势，以响应全球对可持续发展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729105f3a4302" w:history="1">
        <w:r>
          <w:rPr>
            <w:rStyle w:val="Hyperlink"/>
          </w:rPr>
          <w:t>中国工艺美术品行业发展分析及市场前景预测报告（2026-2032年）</w:t>
        </w:r>
      </w:hyperlink>
      <w:r>
        <w:rPr>
          <w:rFonts w:hint="eastAsia"/>
        </w:rPr>
        <w:t>》基于国家统计局及相关协会的详实数据，系统分析工艺美术品行业的市场规模、产业链结构和价格动态，客观呈现工艺美术品市场供需状况与技术发展水平。报告从工艺美术品市场需求、政策环境和技术演进三个维度，对行业未来增长空间与潜在风险进行合理预判，并通过对工艺美术品重点企业的经营策略的解析，帮助投资者和管理者把握市场机遇。报告涵盖工艺美术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中国工艺美术品行业发展环境分析</w:t>
      </w:r>
      <w:r>
        <w:rPr>
          <w:rFonts w:hint="eastAsia"/>
        </w:rPr>
        <w:br/>
      </w:r>
      <w:r>
        <w:rPr>
          <w:rFonts w:hint="eastAsia"/>
        </w:rPr>
        <w:t>　　第一节 工艺美术品行业经济环境分析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工艺美术品行业政策环境分析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一、工艺美术品行业政策影响分析</w:t>
      </w:r>
      <w:r>
        <w:rPr>
          <w:rFonts w:hint="eastAsia"/>
        </w:rPr>
        <w:br/>
      </w:r>
      <w:r>
        <w:rPr>
          <w:rFonts w:hint="eastAsia"/>
        </w:rPr>
        <w:t>　　　　二、工艺美术品相关行业标准分析</w:t>
      </w:r>
      <w:r>
        <w:rPr>
          <w:rFonts w:hint="eastAsia"/>
        </w:rPr>
        <w:br/>
      </w:r>
      <w:r>
        <w:rPr>
          <w:rFonts w:hint="eastAsia"/>
        </w:rPr>
        <w:t>　　第三节 工艺美术品行业地位分析</w:t>
      </w:r>
      <w:r>
        <w:rPr>
          <w:rFonts w:hint="eastAsia"/>
        </w:rPr>
        <w:br/>
      </w:r>
      <w:r>
        <w:rPr>
          <w:rFonts w:hint="eastAsia"/>
        </w:rPr>
        <w:t>　　　　一、工艺美术品行业对经济增长的影响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二、工艺美术品行业对人民生活的影响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三、工艺美术品行业关联度情况</w:t>
      </w:r>
      <w:r>
        <w:rPr>
          <w:rFonts w:hint="eastAsia"/>
        </w:rPr>
        <w:br/>
      </w:r>
      <w:r>
        <w:rPr>
          <w:rFonts w:hint="eastAsia"/>
        </w:rPr>
        <w:t>　　第四节 工艺美术品行业"波特五力模型"分析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一、工艺美术品行业内竞争</w:t>
      </w:r>
      <w:r>
        <w:rPr>
          <w:rFonts w:hint="eastAsia"/>
        </w:rPr>
        <w:br/>
      </w:r>
      <w:r>
        <w:rPr>
          <w:rFonts w:hint="eastAsia"/>
        </w:rPr>
        <w:t>　　　　二、工艺美术品行业买方侃价能力</w:t>
      </w:r>
      <w:r>
        <w:rPr>
          <w:rFonts w:hint="eastAsia"/>
        </w:rPr>
        <w:br/>
      </w:r>
      <w:r>
        <w:rPr>
          <w:rFonts w:hint="eastAsia"/>
        </w:rPr>
        <w:t>　　　　三、工艺美术品行业卖方侃价能力</w:t>
      </w:r>
      <w:r>
        <w:rPr>
          <w:rFonts w:hint="eastAsia"/>
        </w:rPr>
        <w:br/>
      </w:r>
      <w:r>
        <w:rPr>
          <w:rFonts w:hint="eastAsia"/>
        </w:rPr>
        <w:t>　　　　四、工艺美术品行业进入威胁</w:t>
      </w:r>
      <w:r>
        <w:rPr>
          <w:rFonts w:hint="eastAsia"/>
        </w:rPr>
        <w:br/>
      </w:r>
      <w:r>
        <w:rPr>
          <w:rFonts w:hint="eastAsia"/>
        </w:rPr>
        <w:t>　　　　五、工艺美术品行业替代威胁</w:t>
      </w:r>
      <w:r>
        <w:rPr>
          <w:rFonts w:hint="eastAsia"/>
        </w:rPr>
        <w:br/>
      </w:r>
      <w:r>
        <w:rPr>
          <w:rFonts w:hint="eastAsia"/>
        </w:rPr>
        <w:t>　　第五节 影响工艺美术品行业发展主要因素分析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2025-2026年工艺美术品产业发展现状分析</w:t>
      </w:r>
      <w:r>
        <w:rPr>
          <w:rFonts w:hint="eastAsia"/>
        </w:rPr>
        <w:br/>
      </w:r>
      <w:r>
        <w:rPr>
          <w:rFonts w:hint="eastAsia"/>
        </w:rPr>
        <w:t>　　第一节 工艺美术品产业链构成分析</w:t>
      </w:r>
      <w:r>
        <w:rPr>
          <w:rFonts w:hint="eastAsia"/>
        </w:rPr>
        <w:br/>
      </w:r>
      <w:r>
        <w:rPr>
          <w:rFonts w:hint="eastAsia"/>
        </w:rPr>
        <w:t>　　第二节 工艺美术品产业特点</w:t>
      </w:r>
      <w:r>
        <w:rPr>
          <w:rFonts w:hint="eastAsia"/>
        </w:rPr>
        <w:br/>
      </w:r>
      <w:r>
        <w:rPr>
          <w:rFonts w:hint="eastAsia"/>
        </w:rPr>
        <w:t>　　　　一、工艺美术品产业所处生命周期</w:t>
      </w:r>
      <w:r>
        <w:rPr>
          <w:rFonts w:hint="eastAsia"/>
        </w:rPr>
        <w:br/>
      </w:r>
      <w:r>
        <w:rPr>
          <w:rFonts w:hint="eastAsia"/>
        </w:rPr>
        <w:t>　　　　二、工艺美术品产业季节性与周期性</w:t>
      </w:r>
      <w:r>
        <w:rPr>
          <w:rFonts w:hint="eastAsia"/>
        </w:rPr>
        <w:br/>
      </w:r>
      <w:r>
        <w:rPr>
          <w:rFonts w:hint="eastAsia"/>
        </w:rPr>
        <w:t>　　第三节 工艺美术品产业技术水平</w:t>
      </w:r>
      <w:r>
        <w:rPr>
          <w:rFonts w:hint="eastAsia"/>
        </w:rPr>
        <w:br/>
      </w:r>
      <w:r>
        <w:rPr>
          <w:rFonts w:hint="eastAsia"/>
        </w:rPr>
        <w:t>　　　　一、工艺美术品技术发展路径</w:t>
      </w:r>
      <w:r>
        <w:rPr>
          <w:rFonts w:hint="eastAsia"/>
        </w:rPr>
        <w:br/>
      </w:r>
      <w:r>
        <w:rPr>
          <w:rFonts w:hint="eastAsia"/>
        </w:rPr>
        <w:t>　　　　二、当前工艺美术品市场准入壁垒</w:t>
      </w:r>
      <w:r>
        <w:rPr>
          <w:rFonts w:hint="eastAsia"/>
        </w:rPr>
        <w:br/>
      </w:r>
      <w:r>
        <w:rPr>
          <w:rFonts w:hint="eastAsia"/>
        </w:rPr>
        <w:t>　　第四节 2020-2025年工艺美术品产业规模</w:t>
      </w:r>
      <w:r>
        <w:rPr>
          <w:rFonts w:hint="eastAsia"/>
        </w:rPr>
        <w:br/>
      </w:r>
      <w:r>
        <w:rPr>
          <w:rFonts w:hint="eastAsia"/>
        </w:rPr>
        <w:t>　　　　一、工艺美术品产品产量</w:t>
      </w:r>
      <w:r>
        <w:rPr>
          <w:rFonts w:hint="eastAsia"/>
        </w:rPr>
        <w:br/>
      </w:r>
      <w:r>
        <w:rPr>
          <w:rFonts w:hint="eastAsia"/>
        </w:rPr>
        <w:t>　　　　二、工艺美术品市场容量</w:t>
      </w:r>
      <w:r>
        <w:rPr>
          <w:rFonts w:hint="eastAsia"/>
        </w:rPr>
        <w:br/>
      </w:r>
      <w:r>
        <w:rPr>
          <w:rFonts w:hint="eastAsia"/>
        </w:rPr>
        <w:t>　　　　三、工艺美术品行业进出口统计</w:t>
      </w:r>
      <w:r>
        <w:rPr>
          <w:rFonts w:hint="eastAsia"/>
        </w:rPr>
        <w:br/>
      </w:r>
      <w:r>
        <w:rPr>
          <w:rFonts w:hint="eastAsia"/>
        </w:rPr>
        <w:t>　　第五节 近期工艺美术品产业政策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中国工艺美术品消费者消费偏好调查分析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中国工艺美术品消费者对其价格的敏感度分析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2020-2025年中国工艺美术品行业产量统计分析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2020-2025年中国工艺美术品行业消费量统计分析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2026-2032年中国工艺美术品行业产量预测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2026-2032年中国工艺美术品行业消费量预测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工艺美术品下游产业发展</w:t>
      </w:r>
      <w:r>
        <w:rPr>
          <w:rFonts w:hint="eastAsia"/>
        </w:rPr>
        <w:br/>
      </w:r>
      <w:r>
        <w:rPr>
          <w:rFonts w:hint="eastAsia"/>
        </w:rPr>
        <w:t>　　第一节 工艺美术品下游产业构成</w:t>
      </w:r>
      <w:r>
        <w:rPr>
          <w:rFonts w:hint="eastAsia"/>
        </w:rPr>
        <w:br/>
      </w:r>
      <w:r>
        <w:rPr>
          <w:rFonts w:hint="eastAsia"/>
        </w:rPr>
        <w:t>　　第二节 工艺美术品行业下游细分市场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工艺美术品行业下游细分市场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工艺美术品下游产业竞争能力比较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中国工艺美术品行业市场规模分析及预测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我国工艺美术品市场结构分析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2020-2025年中国工艺美术品行业市场规模分析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中国工艺美术品行业区域市场规模分析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一、**地区工艺美术品市场规模分析</w:t>
      </w:r>
      <w:r>
        <w:rPr>
          <w:rFonts w:hint="eastAsia"/>
        </w:rPr>
        <w:br/>
      </w:r>
      <w:r>
        <w:rPr>
          <w:rFonts w:hint="eastAsia"/>
        </w:rPr>
        <w:t>　　　　二、**地区工艺美术品市场规模分析</w:t>
      </w:r>
      <w:r>
        <w:rPr>
          <w:rFonts w:hint="eastAsia"/>
        </w:rPr>
        <w:br/>
      </w:r>
      <w:r>
        <w:rPr>
          <w:rFonts w:hint="eastAsia"/>
        </w:rPr>
        <w:t>　　　　三、**地区工艺美术品市场规模分析</w:t>
      </w:r>
      <w:r>
        <w:rPr>
          <w:rFonts w:hint="eastAsia"/>
        </w:rPr>
        <w:br/>
      </w:r>
      <w:r>
        <w:rPr>
          <w:rFonts w:hint="eastAsia"/>
        </w:rPr>
        <w:t>　　　　四、**地区工艺美术品市场规模分析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2026-2032年中国工艺美术品行业市场规模预测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工艺美术品产业链整合策略研究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当前工艺美术品产业链整合形势</w:t>
      </w:r>
      <w:r>
        <w:rPr>
          <w:rFonts w:hint="eastAsia"/>
        </w:rPr>
        <w:br/>
      </w:r>
      <w:r>
        <w:rPr>
          <w:rFonts w:hint="eastAsia"/>
        </w:rPr>
        <w:t>　　第二节 工艺美术品产业链整合策略选择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不同工艺美术品企业在产业链整合中的威胁与机遇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一、工艺美术品大型生产企业</w:t>
      </w:r>
      <w:r>
        <w:rPr>
          <w:rFonts w:hint="eastAsia"/>
        </w:rPr>
        <w:br/>
      </w:r>
      <w:r>
        <w:rPr>
          <w:rFonts w:hint="eastAsia"/>
        </w:rPr>
        <w:t>　　　　二、工艺美术品中小生产企业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不同工艺美术品企业参与产业链整合的策略选择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一、工艺美术品大型生产企业</w:t>
      </w:r>
      <w:r>
        <w:rPr>
          <w:rFonts w:hint="eastAsia"/>
        </w:rPr>
        <w:br/>
      </w:r>
      <w:r>
        <w:rPr>
          <w:rFonts w:hint="eastAsia"/>
        </w:rPr>
        <w:t>　　　　二、工艺美术品中小生产企业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不同地区工艺美术品产业链整合策略差异分析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2025-2026年工艺美术品企业资源整合策略研究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工艺美术品企业存在问题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典型工艺美术品企业资源整合策略分析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工艺美术品企业信息化管理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工艺美术品企业资源整合经典案例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2025-2026年中国工艺美术品行业市场价格分析及预测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工艺美术品价格形成机制分析</w:t>
      </w:r>
      <w:r>
        <w:rPr>
          <w:rFonts w:hint="eastAsia"/>
        </w:rPr>
        <w:br/>
      </w:r>
      <w:r>
        <w:rPr>
          <w:rFonts w:hint="eastAsia"/>
        </w:rPr>
        <w:t>　　第二节 工艺美术品价格影响因素分析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2020-2025年中国工艺美术品行业平均价格趋向分析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2026-2032年中国工艺美术品行业价格趋向预测分析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工艺美术品重点企业发展分析</w:t>
      </w:r>
      <w:r>
        <w:rPr>
          <w:rFonts w:hint="eastAsia"/>
        </w:rPr>
        <w:br/>
      </w:r>
      <w:r>
        <w:rPr>
          <w:rFonts w:hint="eastAsia"/>
        </w:rPr>
        <w:t>　　第一节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三、工艺美术品企业未来战略分析</w:t>
      </w:r>
      <w:r>
        <w:rPr>
          <w:rFonts w:hint="eastAsia"/>
        </w:rPr>
        <w:br/>
      </w:r>
      <w:r>
        <w:rPr>
          <w:rFonts w:hint="eastAsia"/>
        </w:rPr>
        <w:t>　　第二节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二、工艺美术品企业经营情况分析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三、工艺美术品企业未来战略分析</w:t>
      </w:r>
      <w:r>
        <w:rPr>
          <w:rFonts w:hint="eastAsia"/>
        </w:rPr>
        <w:br/>
      </w:r>
      <w:r>
        <w:rPr>
          <w:rFonts w:hint="eastAsia"/>
        </w:rPr>
        <w:t>　　第四节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一、工艺美术品企业概况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二、工艺美术品企业经营情况分析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2025-2026年我国工艺美术品行业投资价值与投资策略咨询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工艺美术品行业SWOT模型分析</w:t>
      </w:r>
      <w:r>
        <w:rPr>
          <w:rFonts w:hint="eastAsia"/>
        </w:rPr>
        <w:br/>
      </w:r>
      <w:r>
        <w:rPr>
          <w:rFonts w:hint="eastAsia"/>
        </w:rPr>
        <w:t>　　　　一、工艺美术品行业优势分析</w:t>
      </w:r>
      <w:r>
        <w:rPr>
          <w:rFonts w:hint="eastAsia"/>
        </w:rPr>
        <w:br/>
      </w:r>
      <w:r>
        <w:rPr>
          <w:rFonts w:hint="eastAsia"/>
        </w:rPr>
        <w:t>　　　　二、工艺美术品行业劣势分析</w:t>
      </w:r>
      <w:r>
        <w:rPr>
          <w:rFonts w:hint="eastAsia"/>
        </w:rPr>
        <w:br/>
      </w:r>
      <w:r>
        <w:rPr>
          <w:rFonts w:hint="eastAsia"/>
        </w:rPr>
        <w:t>　　　　三、工艺美术品行业机会分析</w:t>
      </w:r>
      <w:r>
        <w:rPr>
          <w:rFonts w:hint="eastAsia"/>
        </w:rPr>
        <w:br/>
      </w:r>
      <w:r>
        <w:rPr>
          <w:rFonts w:hint="eastAsia"/>
        </w:rPr>
        <w:t>　　　　四、工艺美术品行业风险分析</w:t>
      </w:r>
      <w:r>
        <w:rPr>
          <w:rFonts w:hint="eastAsia"/>
        </w:rPr>
        <w:br/>
      </w:r>
      <w:r>
        <w:rPr>
          <w:rFonts w:hint="eastAsia"/>
        </w:rPr>
        <w:t>　　第二节 工艺美术品行业投资价值分析</w:t>
      </w:r>
      <w:r>
        <w:rPr>
          <w:rFonts w:hint="eastAsia"/>
        </w:rPr>
        <w:br/>
      </w:r>
      <w:r>
        <w:rPr>
          <w:rFonts w:hint="eastAsia"/>
        </w:rPr>
        <w:t>　　　　一、工艺美术品行业发展前景分析</w:t>
      </w:r>
      <w:r>
        <w:rPr>
          <w:rFonts w:hint="eastAsia"/>
        </w:rPr>
        <w:br/>
      </w:r>
      <w:r>
        <w:rPr>
          <w:rFonts w:hint="eastAsia"/>
        </w:rPr>
        <w:t>　　　　二、工艺美术品行业投资机会分析</w:t>
      </w:r>
      <w:r>
        <w:rPr>
          <w:rFonts w:hint="eastAsia"/>
        </w:rPr>
        <w:br/>
      </w:r>
      <w:r>
        <w:rPr>
          <w:rFonts w:hint="eastAsia"/>
        </w:rPr>
        <w:t>　　第三节 工艺美术品行业投资风险分析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一、工艺美术品市场竞争风险</w:t>
      </w:r>
      <w:r>
        <w:rPr>
          <w:rFonts w:hint="eastAsia"/>
        </w:rPr>
        <w:br/>
      </w:r>
      <w:r>
        <w:rPr>
          <w:rFonts w:hint="eastAsia"/>
        </w:rPr>
        <w:t>　　　　二、工艺美术品行业原材料压力风险分析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三、工艺美术品行业技术风险分析</w:t>
      </w:r>
      <w:r>
        <w:rPr>
          <w:rFonts w:hint="eastAsia"/>
        </w:rPr>
        <w:br/>
      </w:r>
      <w:r>
        <w:rPr>
          <w:rFonts w:hint="eastAsia"/>
        </w:rPr>
        <w:t>　　　　四、工艺美术品行业政策和体制风险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工艺美术品行业投资策略分析</w:t>
      </w:r>
      <w:r>
        <w:rPr>
          <w:rFonts w:hint="eastAsia"/>
        </w:rPr>
        <w:br/>
      </w:r>
      <w:r>
        <w:rPr>
          <w:rFonts w:hint="eastAsia"/>
        </w:rPr>
        <w:t>　　　　一、工艺美术品行业重点投资品种分析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二、工艺美术品行业重点投资地区分析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2026-2032年工艺美术品发展前景预测</w:t>
      </w:r>
      <w:r>
        <w:rPr>
          <w:rFonts w:hint="eastAsia"/>
        </w:rPr>
        <w:br/>
      </w:r>
      <w:r>
        <w:rPr>
          <w:rFonts w:hint="eastAsia"/>
        </w:rPr>
        <w:t>　　第一节 工艺美术品行业发展趋势预测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2026-2032年工艺美术品行业市场容量预测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影响未来工艺美术品行业发展的主要因素分析预测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未来工艺美术品企业竞争格局</w:t>
      </w:r>
      <w:r>
        <w:rPr>
          <w:rFonts w:hint="eastAsia"/>
        </w:rPr>
        <w:br/>
      </w:r>
      <w:r>
        <w:rPr>
          <w:rFonts w:hint="eastAsia"/>
        </w:rPr>
        <w:t>　　第五节 工艺美术品行业资源整合趋势</w:t>
      </w:r>
      <w:r>
        <w:rPr>
          <w:rFonts w:hint="eastAsia"/>
        </w:rPr>
        <w:br/>
      </w:r>
      <w:r>
        <w:rPr>
          <w:rFonts w:hint="eastAsia"/>
        </w:rPr>
        <w:t>　　第六节 工艺美术品产业链竞争态势发展预测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工艺美术品行业竞争格局分析</w:t>
      </w:r>
      <w:r>
        <w:rPr>
          <w:rFonts w:hint="eastAsia"/>
        </w:rPr>
        <w:br/>
      </w:r>
      <w:r>
        <w:rPr>
          <w:rFonts w:hint="eastAsia"/>
        </w:rPr>
        <w:t>　　第一节 工艺美术品行业竞争结构分析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工艺美术品行业集中度分析</w:t>
      </w:r>
      <w:r>
        <w:rPr>
          <w:rFonts w:hint="eastAsia"/>
        </w:rPr>
        <w:br/>
      </w:r>
      <w:r>
        <w:rPr>
          <w:rFonts w:hint="eastAsia"/>
        </w:rPr>
        <w:t>　　　　一、工艺美术品市场集中度分析</w:t>
      </w:r>
      <w:r>
        <w:rPr>
          <w:rFonts w:hint="eastAsia"/>
        </w:rPr>
        <w:br/>
      </w:r>
      <w:r>
        <w:rPr>
          <w:rFonts w:hint="eastAsia"/>
        </w:rPr>
        <w:t>　　　　二、工艺美术品企业集中度分析</w:t>
      </w:r>
      <w:r>
        <w:rPr>
          <w:rFonts w:hint="eastAsia"/>
        </w:rPr>
        <w:br/>
      </w:r>
      <w:r>
        <w:rPr>
          <w:rFonts w:hint="eastAsia"/>
        </w:rPr>
        <w:t>　　　　三、工艺美术品区域集中度分析</w:t>
      </w:r>
      <w:r>
        <w:rPr>
          <w:rFonts w:hint="eastAsia"/>
        </w:rPr>
        <w:br/>
      </w:r>
      <w:r>
        <w:rPr>
          <w:rFonts w:hint="eastAsia"/>
        </w:rPr>
        <w:t>　　第三节 工艺美术品行业国际竞争力比较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2026-2032年中国工艺美术品行业投资风险预警</w:t>
      </w:r>
      <w:r>
        <w:rPr>
          <w:rFonts w:hint="eastAsia"/>
        </w:rPr>
        <w:br/>
      </w:r>
      <w:r>
        <w:rPr>
          <w:rFonts w:hint="eastAsia"/>
        </w:rPr>
        <w:t>　　第一节 工艺美术品行业政策和体制风险</w:t>
      </w:r>
      <w:r>
        <w:rPr>
          <w:rFonts w:hint="eastAsia"/>
        </w:rPr>
        <w:br/>
      </w:r>
      <w:r>
        <w:rPr>
          <w:rFonts w:hint="eastAsia"/>
        </w:rPr>
        <w:t>　　第二节 工艺美术品行业技术发展风险</w:t>
      </w:r>
      <w:r>
        <w:rPr>
          <w:rFonts w:hint="eastAsia"/>
        </w:rPr>
        <w:br/>
      </w:r>
      <w:r>
        <w:rPr>
          <w:rFonts w:hint="eastAsia"/>
        </w:rPr>
        <w:t>　　第三节 工艺美术品市场竞争风险</w:t>
      </w:r>
      <w:r>
        <w:rPr>
          <w:rFonts w:hint="eastAsia"/>
        </w:rPr>
        <w:br/>
      </w:r>
      <w:r>
        <w:rPr>
          <w:rFonts w:hint="eastAsia"/>
        </w:rPr>
        <w:t>　　第四节 工艺美术品行业原材料压力风险</w:t>
      </w:r>
      <w:r>
        <w:rPr>
          <w:rFonts w:hint="eastAsia"/>
        </w:rPr>
        <w:br/>
      </w:r>
      <w:r>
        <w:rPr>
          <w:rFonts w:hint="eastAsia"/>
        </w:rPr>
        <w:t>　　第五节 工艺美术品行业经营管理风险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[:中:智林]工艺美术品行业研究结论及建议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2026-2032年中国工艺美术品行业市场需求预测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**地区工艺美术品行业市场需求情况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2020-2025年中国工艺美术品行业出口量及增速统计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2026年工艺美术品市场前景分析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2026-2032年中国工艺美术品市场需求预测</w:t>
      </w:r>
      <w:r>
        <w:rPr>
          <w:rFonts w:hint="eastAsia"/>
        </w:rPr>
        <w:br/>
      </w:r>
      <w:r>
        <w:rPr>
          <w:rFonts w:hint="eastAsia"/>
        </w:rPr>
        <w:t>　　图表 2026年工艺美术品发展趋势预测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29105f3a4302" w:history="1">
        <w:r>
          <w:rPr>
            <w:rStyle w:val="Hyperlink"/>
          </w:rPr>
          <w:t>中国工艺美术品行业发展分析及市场前景预测报告（2026-2032年）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729105f3a4302" w:history="1">
        <w:r>
          <w:rPr>
            <w:rStyle w:val="Hyperlink"/>
          </w:rPr>
          <w:t>https://www.20087.com/9/28/GongYiMeiShuPinShiChangFenXiBaoGao.html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工艺品行业市场分析、工艺美术品经营范围是什么、手工制作的工艺品、工艺美术品设计的综合育人、中国工艺美术的认识、工艺美术品及礼仪用品销售范围、中国传统文化手工制作、工艺美术品设计专业学什么、古代工艺品图片及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7089c1f74668" w:history="1">
      <w:r>
        <w:rPr>
          <w:rStyle w:val="Hyperlink"/>
        </w:rPr>
        <w:t>中国工艺美术品行业发展分析及市场前景预测报告（2026-2032年）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ongYiMeiShuPinShiChangFenXiBaoGao.html" TargetMode="External" Id="R016729105f3a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ongYiMeiShuPinShiChangFenXiBaoGao.html" TargetMode="External" Id="Re2927089c1f7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2025-11-07T23:25:00Z</dcterms:created>
  <dcterms:modified xsi:type="dcterms:W3CDTF">2025-11-08T00:25:00Z</dcterms:modified>
  <dc:subject>中国工艺美术品行业发展分析及市场前景预测报告（2026-2032年）</dc:subject>
  <dc:title>中国工艺美术品行业发展分析及市场前景预测报告（2026-2032年）</dc:title>
  <cp:keywords>中国工艺美术品行业发展分析及市场前景预测报告（2026-2032年）</cp:keywords>
  <dc:description>中国工艺美术品行业发展分析及市场前景预测报告（2026-2032年）</dc:description>
</cp:coreProperties>
</file>