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ebdf8da6a4da8" w:history="1">
              <w:r>
                <w:rPr>
                  <w:rStyle w:val="Hyperlink"/>
                </w:rPr>
                <w:t>2025-2031年中国书包市场全面调研与发展趋势报告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ebdf8da6a4da8" w:history="1">
              <w:r>
                <w:rPr>
                  <w:rStyle w:val="Hyperlink"/>
                </w:rPr>
                <w:t>2025-2031年中国书包市场全面调研与发展趋势报告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ebdf8da6a4da8" w:history="1">
                <w:r>
                  <w:rPr>
                    <w:rStyle w:val="Hyperlink"/>
                  </w:rPr>
                  <w:t>https://www.20087.com/5/21/ShuBaoFaZhanQuShiFenXi.html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包是一种日常必需品，在学生群体中具有广泛的应用。近年来，随着消费者对品质和设计的追求，书包市场呈现出多样化的发展趋势。不仅在款式上更加丰富，而且在功能上也有了显著的提升，比如防水、减压背负系统等。同时，环保材料的应用也越来越受到重视，很多品牌开始使用可回收材料来制作书包，以减少对环境的影响。</w:t>
      </w:r>
      <w:r>
        <w:rPr>
          <w:rFonts w:hint="eastAsia"/>
        </w:rPr>
        <w:br/>
      </w:r>
      <w:r>
        <w:rPr>
          <w:rFonts w:hint="eastAsia"/>
        </w:rPr>
        <w:t>　　书包未来的发展将更加注重人性化设计和可持续性。随着家长对孩子健康的关注度提高，书包的设计将更加注重背负舒适度和减压功能，以减轻孩子背负重物时的压力。同时，随着个性化消费趋势的增强，书包将提供更多定制化选项，满足不同消费者的需求。此外，环保材料和可持续生产的理念将进一步渗透到书包的生产中，推动整个行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ebdf8da6a4da8" w:history="1">
        <w:r>
          <w:rPr>
            <w:rStyle w:val="Hyperlink"/>
          </w:rPr>
          <w:t>2025-2031年中国书包市场全面调研与发展趋势报告</w:t>
        </w:r>
      </w:hyperlink>
      <w:r>
        <w:rPr>
          <w:rFonts w:hint="eastAsia"/>
        </w:rPr>
        <w:t>》系统分析了书包行业的市场需求、市场规模及价格动态，全面梳理了书包产业链结构，并对书包细分市场进行了深入探究。报告基于详实数据，科学预测了书包市场前景与发展趋势，重点剖析了品牌竞争格局、市场集中度及重点企业的市场地位。通过SWOT分析，报告识别了行业面临的机遇与风险，并提出了针对性发展策略与建议，为书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书包行业概述</w:t>
      </w:r>
      <w:r>
        <w:rPr>
          <w:rFonts w:hint="eastAsia"/>
        </w:rPr>
        <w:br/>
      </w:r>
      <w:r>
        <w:rPr>
          <w:rFonts w:hint="eastAsia"/>
        </w:rPr>
        <w:t>　　第一节 书包行业定义</w:t>
      </w:r>
      <w:r>
        <w:rPr>
          <w:rFonts w:hint="eastAsia"/>
        </w:rPr>
        <w:br/>
      </w:r>
      <w:r>
        <w:rPr>
          <w:rFonts w:hint="eastAsia"/>
        </w:rPr>
        <w:t>　　第二节 书包行业发展历程</w:t>
      </w:r>
      <w:r>
        <w:rPr>
          <w:rFonts w:hint="eastAsia"/>
        </w:rPr>
        <w:br/>
      </w:r>
      <w:r>
        <w:rPr>
          <w:rFonts w:hint="eastAsia"/>
        </w:rPr>
        <w:t>　　第三节 书包行业分类情况</w:t>
      </w:r>
      <w:r>
        <w:rPr>
          <w:rFonts w:hint="eastAsia"/>
        </w:rPr>
        <w:br/>
      </w:r>
      <w:r>
        <w:rPr>
          <w:rFonts w:hint="eastAsia"/>
        </w:rPr>
        <w:t>　　第四节 书包产业链分析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2025年中国书包行业发展环境分析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2025年中国书包行业发展政策环境分析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2025年中国书包行业发展社会环境分析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2020-2025年中国书包所属行业总体发展状况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中国书包所属行业规模情况分析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中国书包所属行业产销情况分析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中国书包所属行业财务能力分析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中国书包市场供需分析</w:t>
      </w:r>
      <w:r>
        <w:rPr>
          <w:rFonts w:hint="eastAsia"/>
        </w:rPr>
        <w:br/>
      </w:r>
      <w:r>
        <w:rPr>
          <w:rFonts w:hint="eastAsia"/>
        </w:rPr>
        <w:t>　　第一节 书包市场现状分析及预测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一、2020-2025年我国书包行业总产值分析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二、2025-2031年我国书包行业总产值预测</w:t>
      </w:r>
      <w:r>
        <w:rPr>
          <w:rFonts w:hint="eastAsia"/>
        </w:rPr>
        <w:br/>
      </w:r>
      <w:r>
        <w:rPr>
          <w:rFonts w:hint="eastAsia"/>
        </w:rPr>
        <w:t>　　第二节 书包产品产量分析及预测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一、2020-2025年我国书包产量分析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二、2025-2031年我国书包产量预测</w:t>
      </w:r>
      <w:r>
        <w:rPr>
          <w:rFonts w:hint="eastAsia"/>
        </w:rPr>
        <w:br/>
      </w:r>
      <w:r>
        <w:rPr>
          <w:rFonts w:hint="eastAsia"/>
        </w:rPr>
        <w:t>　　第三节 书包市场需求分析及预测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一、2020-2025年我国书包市场需求分析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二、2025-2031年我国书包市场需求预测</w:t>
      </w:r>
      <w:r>
        <w:rPr>
          <w:rFonts w:hint="eastAsia"/>
        </w:rPr>
        <w:br/>
      </w:r>
      <w:r>
        <w:rPr>
          <w:rFonts w:hint="eastAsia"/>
        </w:rPr>
        <w:t>　　第四节 书包进出口数据分析</w:t>
      </w:r>
      <w:r>
        <w:rPr>
          <w:rFonts w:hint="eastAsia"/>
        </w:rPr>
        <w:br/>
      </w:r>
      <w:r>
        <w:rPr>
          <w:rFonts w:hint="eastAsia"/>
        </w:rPr>
        <w:t>　　　　一、我国书包出口数据分析</w:t>
      </w:r>
      <w:r>
        <w:rPr>
          <w:rFonts w:hint="eastAsia"/>
        </w:rPr>
        <w:br/>
      </w:r>
      <w:r>
        <w:rPr>
          <w:rFonts w:hint="eastAsia"/>
        </w:rPr>
        <w:t>　　　　二、我国书包进口数据分析</w:t>
      </w:r>
      <w:r>
        <w:rPr>
          <w:rFonts w:hint="eastAsia"/>
        </w:rPr>
        <w:br/>
      </w:r>
      <w:r>
        <w:rPr>
          <w:rFonts w:hint="eastAsia"/>
        </w:rPr>
        <w:t>　　　　三、我国书包进出口数据预测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书包行业发展现状分析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中国书包行业发展分析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一、2020-2025年中国书包行业发展态势分析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二、2020-2025年中国书包行业发展特点分析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三、2020-2025年中国书包行业市场供需分析</w:t>
      </w:r>
      <w:r>
        <w:rPr>
          <w:rFonts w:hint="eastAsia"/>
        </w:rPr>
        <w:br/>
      </w:r>
      <w:r>
        <w:rPr>
          <w:rFonts w:hint="eastAsia"/>
        </w:rPr>
        <w:t>　　第二节 中国书包产业特征与行业重要性</w:t>
      </w:r>
      <w:r>
        <w:rPr>
          <w:rFonts w:hint="eastAsia"/>
        </w:rPr>
        <w:br/>
      </w:r>
      <w:r>
        <w:rPr>
          <w:rFonts w:hint="eastAsia"/>
        </w:rPr>
        <w:t>　　第三节 书包行业特性分析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中国书包市场规模分析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2020-2025年中国书包市场规模分析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2020-2025年中国书包区域市场规模分析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2025-2031年中国书包市场规模预测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书包及其主要上下游产品</w:t>
      </w:r>
      <w:r>
        <w:rPr>
          <w:rFonts w:hint="eastAsia"/>
        </w:rPr>
        <w:br/>
      </w:r>
      <w:r>
        <w:rPr>
          <w:rFonts w:hint="eastAsia"/>
        </w:rPr>
        <w:t>　　第一节 书包上下游分析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第二节 书包行业产业链分析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整体产品竞争力评价及结果分析</w:t>
      </w:r>
      <w:r>
        <w:rPr>
          <w:rFonts w:hint="eastAsia"/>
        </w:rPr>
        <w:br/>
      </w:r>
      <w:r>
        <w:rPr>
          <w:rFonts w:hint="eastAsia"/>
        </w:rPr>
        <w:t>　　第二节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书包企业竞争策略分析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一、提高书包企业核心竞争力的对策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二、影响书包企业核心竞争力的因素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三、提高书包企业竞争力的策略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书包行业重点企业竞争分析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广东威豹实业有限公司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上海富乐梦新潮文化用品有限公司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伟士杰（泉州）书包制品有限公司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广东亨得利实业有限公司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泉州子燕轻工有限公司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书包行业投资机会分析</w:t>
      </w:r>
      <w:r>
        <w:rPr>
          <w:rFonts w:hint="eastAsia"/>
        </w:rPr>
        <w:br/>
      </w:r>
      <w:r>
        <w:rPr>
          <w:rFonts w:hint="eastAsia"/>
        </w:rPr>
        <w:t>　　　　一、书包投资项目分析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二、可以投资的书包模式</w:t>
      </w:r>
      <w:r>
        <w:rPr>
          <w:rFonts w:hint="eastAsia"/>
        </w:rPr>
        <w:br/>
      </w:r>
      <w:r>
        <w:rPr>
          <w:rFonts w:hint="eastAsia"/>
        </w:rPr>
        <w:t>　　　　三、书包投资机会</w:t>
      </w:r>
      <w:r>
        <w:rPr>
          <w:rFonts w:hint="eastAsia"/>
        </w:rPr>
        <w:br/>
      </w:r>
      <w:r>
        <w:rPr>
          <w:rFonts w:hint="eastAsia"/>
        </w:rPr>
        <w:t>　　第二节 2025-2031年中国书包行业发展预测分析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一、未来书包发展分析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书包产业用户度分析</w:t>
      </w:r>
      <w:r>
        <w:rPr>
          <w:rFonts w:hint="eastAsia"/>
        </w:rPr>
        <w:br/>
      </w:r>
      <w:r>
        <w:rPr>
          <w:rFonts w:hint="eastAsia"/>
        </w:rPr>
        <w:t>　　第一节 书包产业用户度分析书包产业用户认知程度</w:t>
      </w:r>
      <w:r>
        <w:rPr>
          <w:rFonts w:hint="eastAsia"/>
        </w:rPr>
        <w:br/>
      </w:r>
      <w:r>
        <w:rPr>
          <w:rFonts w:hint="eastAsia"/>
        </w:rPr>
        <w:t>　　第二节 书包产业用户关注因素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2025-2031年书包行业发展趋势及投资风险分析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当前书包存在的问题</w:t>
      </w:r>
      <w:r>
        <w:rPr>
          <w:rFonts w:hint="eastAsia"/>
        </w:rPr>
        <w:br/>
      </w:r>
      <w:r>
        <w:rPr>
          <w:rFonts w:hint="eastAsia"/>
        </w:rPr>
        <w:t>　　第二节 书包未来发展预测分析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一、中国书包发展方向分析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二、2025-2031年中国书包行业发展规模预测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三、2025-2031年中国书包行业发展趋势预测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2025-2031年中国书包行业投资风险分析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书包行业投资价值分析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书包行业投资价值分析</w:t>
      </w:r>
      <w:r>
        <w:rPr>
          <w:rFonts w:hint="eastAsia"/>
        </w:rPr>
        <w:br/>
      </w:r>
      <w:r>
        <w:rPr>
          <w:rFonts w:hint="eastAsia"/>
        </w:rPr>
        <w:t>　　　　一、书包行业发展前景分析</w:t>
      </w:r>
      <w:r>
        <w:rPr>
          <w:rFonts w:hint="eastAsia"/>
        </w:rPr>
        <w:br/>
      </w:r>
      <w:r>
        <w:rPr>
          <w:rFonts w:hint="eastAsia"/>
        </w:rPr>
        <w:t>　　　　二、书包行业盈利能力预测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书包行业投资风险分析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书包行业投资策略分析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第一节 书包行业营销策略分析及建议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一、书包行业营销模式</w:t>
      </w:r>
      <w:r>
        <w:rPr>
          <w:rFonts w:hint="eastAsia"/>
        </w:rPr>
        <w:br/>
      </w:r>
      <w:r>
        <w:rPr>
          <w:rFonts w:hint="eastAsia"/>
        </w:rPr>
        <w:t>　　　　二、书包行业营销策略</w:t>
      </w:r>
      <w:r>
        <w:rPr>
          <w:rFonts w:hint="eastAsia"/>
        </w:rPr>
        <w:br/>
      </w:r>
      <w:r>
        <w:rPr>
          <w:rFonts w:hint="eastAsia"/>
        </w:rPr>
        <w:t>　　第二节 书包行业企业经营发展分析及建议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一、书包行业经营模式</w:t>
      </w:r>
      <w:r>
        <w:rPr>
          <w:rFonts w:hint="eastAsia"/>
        </w:rPr>
        <w:br/>
      </w:r>
      <w:r>
        <w:rPr>
          <w:rFonts w:hint="eastAsia"/>
        </w:rPr>
        <w:t>　　　　二、书包行业生产模式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书包行业分类</w:t>
      </w:r>
      <w:r>
        <w:rPr>
          <w:rFonts w:hint="eastAsia"/>
        </w:rPr>
        <w:br/>
      </w:r>
      <w:r>
        <w:rPr>
          <w:rFonts w:hint="eastAsia"/>
        </w:rPr>
        <w:t>　　图表 2020-2025年书包行业企业数量情况 单位：个</w:t>
      </w:r>
      <w:r>
        <w:rPr>
          <w:rFonts w:hint="eastAsia"/>
        </w:rPr>
        <w:br/>
      </w:r>
      <w:r>
        <w:rPr>
          <w:rFonts w:hint="eastAsia"/>
        </w:rPr>
        <w:t>　　图表 2020-2025年书包行业从业人员情况 单位：万人</w:t>
      </w:r>
      <w:r>
        <w:rPr>
          <w:rFonts w:hint="eastAsia"/>
        </w:rPr>
        <w:br/>
      </w:r>
      <w:r>
        <w:rPr>
          <w:rFonts w:hint="eastAsia"/>
        </w:rPr>
        <w:t>　　图表 2020-2025年书包行业资产规模情况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2020-2025年书包行业市场规模情况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2020-2025年书包行业工业总产值情况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2020-2025年书包行业工业销售产值情况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2020-2025年书包行业产销率情况</w:t>
      </w:r>
      <w:r>
        <w:rPr>
          <w:rFonts w:hint="eastAsia"/>
        </w:rPr>
        <w:br/>
      </w:r>
      <w:r>
        <w:rPr>
          <w:rFonts w:hint="eastAsia"/>
        </w:rPr>
        <w:t>　　图表 2020-2025年书包行业盈利能力情况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2020-2025年书包行业偿债能力情况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ebdf8da6a4da8" w:history="1">
        <w:r>
          <w:rPr>
            <w:rStyle w:val="Hyperlink"/>
          </w:rPr>
          <w:t>2025-2031年中国书包市场全面调研与发展趋势报告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ebdf8da6a4da8" w:history="1">
        <w:r>
          <w:rPr>
            <w:rStyle w:val="Hyperlink"/>
          </w:rPr>
          <w:t>https://www.20087.com/5/21/ShuBaoFaZhanQuShiFenXi.html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热点：三丽鸥书包、1～6年级书包、小麻薯书包、书包怎么画、机灵姐的书包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0139d5f2e4847" w:history="1">
      <w:r>
        <w:rPr>
          <w:rStyle w:val="Hyperlink"/>
        </w:rPr>
        <w:t>2025-2031年中国书包市场全面调研与发展趋势报告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huBaoFaZhanQuShiFenXi.html" TargetMode="External" Id="R264ebdf8da6a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huBaoFaZhanQuShiFenXi.html" TargetMode="External" Id="Re440139d5f2e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2025-02-27T07:40:00Z</dcterms:created>
  <dcterms:modified xsi:type="dcterms:W3CDTF">2025-02-27T08:40:00Z</dcterms:modified>
  <dc:subject>2025-2031年中国书包市场全面调研与发展趋势报告</dc:subject>
  <dc:title>2025-2031年中国书包市场全面调研与发展趋势报告</dc:title>
  <cp:keywords>2025-2031年中国书包市场全面调研与发展趋势报告</cp:keywords>
  <dc:description>2025-2031年中国书包市场全面调研与发展趋势报告</dc:description>
</cp:coreProperties>
</file>