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feca13d94d48" w:history="1">
              <w:r>
                <w:rPr>
                  <w:rStyle w:val="Hyperlink"/>
                </w:rPr>
                <w:t>2025-2031年中国家庭娱乐设备市场调查研究与行业前景分析报告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feca13d94d48" w:history="1">
              <w:r>
                <w:rPr>
                  <w:rStyle w:val="Hyperlink"/>
                </w:rPr>
                <w:t>2025-2031年中国家庭娱乐设备市场调查研究与行业前景分析报告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2feca13d94d48" w:history="1">
                <w:r>
                  <w:rPr>
                    <w:rStyle w:val="Hyperlink"/>
                  </w:rPr>
                  <w:t>https://www.20087.com/5/81/JiaTingYuLeSheBeiXianZhuangYuQianJingFenXi.html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娱乐设备包括电视、音响系统、游戏机等多种产品，旨在为用户提供丰富多样的娱乐体验。随着互联网技术的发展和智能家居概念的普及，现代家庭娱乐设备不仅具备高清画质和立体声效，还集成了智能操作系统和网络连接功能，允许用户轻松访问在线内容和服务。然而，市场上产品质量参差不齐，部分产品可能存在兼容性问题或用户体验不佳的情况。</w:t>
      </w:r>
      <w:r>
        <w:rPr>
          <w:rFonts w:hint="eastAsia"/>
        </w:rPr>
        <w:br/>
      </w:r>
      <w:r>
        <w:rPr>
          <w:rFonts w:hint="eastAsia"/>
        </w:rPr>
        <w:t>　　未来，家庭娱乐设备的发展将更加注重智能化与沉浸式体验。一方面，通过引入虚拟现实（VR）和增强现实（AR）技术，创造更加逼真和互动的娱乐环境，提升用户体验；另一方面，结合人工智能和语音识别技术，实现设备之间的无缝互联和智能控制，简化操作流程并提高便利性。此外，探索其在社交互动和远程协作中的应用潜力，如开发支持多人在线互动的家庭娱乐解决方案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2feca13d94d48" w:history="1">
        <w:r>
          <w:rPr>
            <w:rStyle w:val="Hyperlink"/>
          </w:rPr>
          <w:t>2025-2031年中国家庭娱乐设备市场调查研究与行业前景分析报告</w:t>
        </w:r>
      </w:hyperlink>
      <w:r>
        <w:rPr>
          <w:rFonts w:hint="eastAsia"/>
        </w:rPr>
        <w:t>》是家庭娱乐设备项目研究团队依托多年行业监测经验，结合我国家庭娱乐设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家庭娱乐设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家庭娱乐设备行业概述</w:t>
      </w:r>
      <w:r>
        <w:rPr>
          <w:rFonts w:hint="eastAsia"/>
        </w:rPr>
        <w:br/>
      </w:r>
      <w:r>
        <w:rPr>
          <w:rFonts w:hint="eastAsia"/>
        </w:rPr>
        <w:t>　　第一节 家庭娱乐设备定义与分类</w:t>
      </w:r>
      <w:r>
        <w:rPr>
          <w:rFonts w:hint="eastAsia"/>
        </w:rPr>
        <w:br/>
      </w:r>
      <w:r>
        <w:rPr>
          <w:rFonts w:hint="eastAsia"/>
        </w:rPr>
        <w:t>　　第二节 家庭娱乐设备应用领域</w:t>
      </w:r>
      <w:r>
        <w:rPr>
          <w:rFonts w:hint="eastAsia"/>
        </w:rPr>
        <w:br/>
      </w:r>
      <w:r>
        <w:rPr>
          <w:rFonts w:hint="eastAsia"/>
        </w:rPr>
        <w:t>　　第三节 家庭娱乐设备行业经济指标分析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家庭娱乐设备产业链及经营模式分析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三、家庭娱乐设备销售模式及销售渠道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全球家庭娱乐设备市场发展综述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2019-2024年全球家庭娱乐设备市场规模与趋势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主要国家与地区家庭娱乐设备市场分析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2025-2031年全球家庭娱乐设备行业发展趋势与前景预测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中国家庭娱乐设备行业市场分析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2024-2025年家庭娱乐设备产能与投资动态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一、国内家庭娱乐设备产能及利用情况</w:t>
      </w:r>
      <w:r>
        <w:rPr>
          <w:rFonts w:hint="eastAsia"/>
        </w:rPr>
        <w:br/>
      </w:r>
      <w:r>
        <w:rPr>
          <w:rFonts w:hint="eastAsia"/>
        </w:rPr>
        <w:t>　　　　二、家庭娱乐设备产能扩张与投资动态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2025-2031年家庭娱乐设备行业产量统计与趋势预测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一、2019-2024年家庭娱乐设备行业产量数据统计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1、2019-2024年家庭娱乐设备产量及增长趋势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2、2019-2024年家庭娱乐设备细分产品产量及份额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二、影响家庭娱乐设备产量的关键因素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三、2025-2031年家庭娱乐设备产量预测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2025-2031年家庭娱乐设备市场需求与销售分析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一、2024-2025年家庭娱乐设备行业需求现状</w:t>
      </w:r>
      <w:r>
        <w:rPr>
          <w:rFonts w:hint="eastAsia"/>
        </w:rPr>
        <w:br/>
      </w:r>
      <w:r>
        <w:rPr>
          <w:rFonts w:hint="eastAsia"/>
        </w:rPr>
        <w:t>　　　　二、家庭娱乐设备客户群体与需求特点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三、2019-2024年家庭娱乐设备行业销售规模分析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四、2025-2031年家庭娱乐设备市场增长潜力与规模预测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中国家庭娱乐设备细分市场与下游应用领域分析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家庭娱乐设备细分市场分析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一、2024-2025年家庭娱乐设备主要细分产品市场现状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家庭娱乐设备下游应用与客户群体分析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一、2024-2025年家庭娱乐设备各应用领域市场现状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2024-2025年中国家庭娱乐设备技术发展研究</w:t>
      </w:r>
      <w:r>
        <w:rPr>
          <w:rFonts w:hint="eastAsia"/>
        </w:rPr>
        <w:br/>
      </w:r>
      <w:r>
        <w:rPr>
          <w:rFonts w:hint="eastAsia"/>
        </w:rPr>
        <w:t>　　第一节 当前家庭娱乐设备技术发展现状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国内外家庭娱乐设备技术差异与原因</w:t>
      </w:r>
      <w:r>
        <w:rPr>
          <w:rFonts w:hint="eastAsia"/>
        </w:rPr>
        <w:br/>
      </w:r>
      <w:r>
        <w:rPr>
          <w:rFonts w:hint="eastAsia"/>
        </w:rPr>
        <w:t>　　第三节 家庭娱乐设备技术创新与发展趋势预测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技术进步对家庭娱乐设备行业的影响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家庭娱乐设备价格机制与竞争策略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一、2019-2024年家庭娱乐设备市场价格走势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家庭娱乐设备定价策略与方法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2025-2031年家庭娱乐设备价格竞争态势与趋势预测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中国家庭娱乐设备行业重点区域市场研究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2024-2025年重点区域家庭娱乐设备市场发展概况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三、2025-2031年家庭娱乐设备行业发展潜力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三、2025-2031年家庭娱乐设备行业发展潜力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三、2025-2031年家庭娱乐设备行业发展潜力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三、2025-2031年家庭娱乐设备行业发展潜力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三、2025-2031年家庭娱乐设备行业发展潜力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2019-2024年中国家庭娱乐设备行业进出口情况分析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家庭娱乐设备行业进口情况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一、2019-2024年家庭娱乐设备进口规模及增长情况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二、家庭娱乐设备主要进口来源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家庭娱乐设备行业出口情况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一、2019-2024年家庭娱乐设备出口规模及增长情况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二、家庭娱乐设备主要出口目的地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2019-2024年中国家庭娱乐设备行业总体发展与财务状况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2019-2024年中国家庭娱乐设备行业规模情况</w:t>
      </w:r>
      <w:r>
        <w:rPr>
          <w:rFonts w:hint="eastAsia"/>
        </w:rPr>
        <w:br/>
      </w:r>
      <w:r>
        <w:rPr>
          <w:rFonts w:hint="eastAsia"/>
        </w:rPr>
        <w:t>　　　　一、家庭娱乐设备行业企业数量规模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二、家庭娱乐设备行业从业人员规模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三、家庭娱乐设备行业市场敏感性分析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2019-2024年中国家庭娱乐设备行业财务能力分析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一、家庭娱乐设备行业盈利能力</w:t>
      </w:r>
      <w:r>
        <w:rPr>
          <w:rFonts w:hint="eastAsia"/>
        </w:rPr>
        <w:br/>
      </w:r>
      <w:r>
        <w:rPr>
          <w:rFonts w:hint="eastAsia"/>
        </w:rPr>
        <w:t>　　　　二、家庭娱乐设备行业偿债能力</w:t>
      </w:r>
      <w:r>
        <w:rPr>
          <w:rFonts w:hint="eastAsia"/>
        </w:rPr>
        <w:br/>
      </w:r>
      <w:r>
        <w:rPr>
          <w:rFonts w:hint="eastAsia"/>
        </w:rPr>
        <w:t>　　　　三、家庭娱乐设备行业营运能力</w:t>
      </w:r>
      <w:r>
        <w:rPr>
          <w:rFonts w:hint="eastAsia"/>
        </w:rPr>
        <w:br/>
      </w:r>
      <w:r>
        <w:rPr>
          <w:rFonts w:hint="eastAsia"/>
        </w:rPr>
        <w:t>　　　　四、家庭娱乐设备行业发展能力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家庭娱乐设备行业重点企业调研分析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中国家庭娱乐设备行业竞争格局分析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家庭娱乐设备行业竞争格局总览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2024-2025年家庭娱乐设备行业竞争力分析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2019-2024年家庭娱乐设备行业企业并购活动分析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2024-2025年家庭娱乐设备行业会展与招投标活动分析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一、家庭娱乐设备行业会展活动及其市场影响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2025年中国家庭娱乐设备企业发展企业发展策略与建议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家庭娱乐设备销售模式与渠道策略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家庭娱乐设备品牌与市场推广策略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家庭娱乐设备研发投入与技术创新能力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家庭娱乐设备合作联盟与资源整合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中国家庭娱乐设备行业风险与对策</w:t>
      </w:r>
      <w:r>
        <w:rPr>
          <w:rFonts w:hint="eastAsia"/>
        </w:rPr>
        <w:br/>
      </w:r>
      <w:r>
        <w:rPr>
          <w:rFonts w:hint="eastAsia"/>
        </w:rPr>
        <w:t>　　第一节 家庭娱乐设备行业SWOT分析</w:t>
      </w:r>
      <w:r>
        <w:rPr>
          <w:rFonts w:hint="eastAsia"/>
        </w:rPr>
        <w:br/>
      </w:r>
      <w:r>
        <w:rPr>
          <w:rFonts w:hint="eastAsia"/>
        </w:rPr>
        <w:t>　　　　一、家庭娱乐设备行业优势</w:t>
      </w:r>
      <w:r>
        <w:rPr>
          <w:rFonts w:hint="eastAsia"/>
        </w:rPr>
        <w:br/>
      </w:r>
      <w:r>
        <w:rPr>
          <w:rFonts w:hint="eastAsia"/>
        </w:rPr>
        <w:t>　　　　二、家庭娱乐设备行业劣势</w:t>
      </w:r>
      <w:r>
        <w:rPr>
          <w:rFonts w:hint="eastAsia"/>
        </w:rPr>
        <w:br/>
      </w:r>
      <w:r>
        <w:rPr>
          <w:rFonts w:hint="eastAsia"/>
        </w:rPr>
        <w:t>　　　　三、家庭娱乐设备市场机会</w:t>
      </w:r>
      <w:r>
        <w:rPr>
          <w:rFonts w:hint="eastAsia"/>
        </w:rPr>
        <w:br/>
      </w:r>
      <w:r>
        <w:rPr>
          <w:rFonts w:hint="eastAsia"/>
        </w:rPr>
        <w:t>　　　　四、家庭娱乐设备市场威胁</w:t>
      </w:r>
      <w:r>
        <w:rPr>
          <w:rFonts w:hint="eastAsia"/>
        </w:rPr>
        <w:br/>
      </w:r>
      <w:r>
        <w:rPr>
          <w:rFonts w:hint="eastAsia"/>
        </w:rPr>
        <w:t>　　第二节 家庭娱乐设备行业风险及对策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2025-2031年中国家庭娱乐设备行业前景与发展趋势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2024-2025年家庭娱乐设备行业发展环境分析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一、家庭娱乐设备行业主管部门与监管体制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二、家庭娱乐设备行业主要法律法规及政策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三、家庭娱乐设备行业标准与质量监管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2025-2031年家庭娱乐设备行业发展趋势与方向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2025-2031年家庭娱乐设备行业发展潜力与机遇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家庭娱乐设备行业研究结论与建议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中.智.林.：家庭娱乐设备行业发展建议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家庭娱乐设备行业历程</w:t>
      </w:r>
      <w:r>
        <w:rPr>
          <w:rFonts w:hint="eastAsia"/>
        </w:rPr>
        <w:br/>
      </w:r>
      <w:r>
        <w:rPr>
          <w:rFonts w:hint="eastAsia"/>
        </w:rPr>
        <w:t>　　图表 家庭娱乐设备行业生命周期</w:t>
      </w:r>
      <w:r>
        <w:rPr>
          <w:rFonts w:hint="eastAsia"/>
        </w:rPr>
        <w:br/>
      </w:r>
      <w:r>
        <w:rPr>
          <w:rFonts w:hint="eastAsia"/>
        </w:rPr>
        <w:t>　　图表 家庭娱乐设备行业产业链分析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2019-2024年家庭娱乐设备行业市场容量分析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2024年中国家庭娱乐设备行业需求领域分布格局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2024年中国家庭娱乐设备进口国家及地区分析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2024年中国家庭娱乐设备出口国家及地区分析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2019-2024年中国家庭娱乐设备行业企业平均规模情况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**地区家庭娱乐设备行业市场需求情况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家庭娱乐设备重点企业（三）成长能力情况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2025-2031年中国家庭娱乐设备行业发展趋势预测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feca13d94d48" w:history="1">
        <w:r>
          <w:rPr>
            <w:rStyle w:val="Hyperlink"/>
          </w:rPr>
          <w:t>2025-2031年中国家庭娱乐设备市场调查研究与行业前景分析报告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2feca13d94d48" w:history="1">
        <w:r>
          <w:rPr>
            <w:rStyle w:val="Hyperlink"/>
          </w:rPr>
          <w:t>https://www.20087.com/5/81/JiaTingYuLeSheBeiXianZhuangYuQianJingFenXi.html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33378cce74ffb" w:history="1">
      <w:r>
        <w:rPr>
          <w:rStyle w:val="Hyperlink"/>
        </w:rPr>
        <w:t>2025-2031年中国家庭娱乐设备市场调查研究与行业前景分析报告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TingYuLeSheBeiXianZhuangYuQianJingFenXi.html" TargetMode="External" Id="R0362feca13d9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TingYuLeSheBeiXianZhuangYuQianJingFenXi.html" TargetMode="External" Id="R59933378cce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2025-03-10T02:58:32Z</dcterms:created>
  <dcterms:modified xsi:type="dcterms:W3CDTF">2025-03-10T03:58:32Z</dcterms:modified>
  <dc:subject>2025-2031年中国家庭娱乐设备市场调查研究与行业前景分析报告</dc:subject>
  <dc:title>2025-2031年中国家庭娱乐设备市场调查研究与行业前景分析报告</dc:title>
  <cp:keywords>2025-2031年中国家庭娱乐设备市场调查研究与行业前景分析报告</cp:keywords>
  <dc:description>2025-2031年中国家庭娱乐设备市场调查研究与行业前景分析报告</dc:description>
</cp:coreProperties>
</file>