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2acea5784461e" w:history="1">
              <w:r>
                <w:rPr>
                  <w:rStyle w:val="Hyperlink"/>
                </w:rPr>
                <w:t>中国广告礼品发展现状与市场前景预测报告（2024-2030年）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2acea5784461e" w:history="1">
              <w:r>
                <w:rPr>
                  <w:rStyle w:val="Hyperlink"/>
                </w:rPr>
                <w:t>中国广告礼品发展现状与市场前景预测报告（2024-2030年）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2acea5784461e" w:history="1">
                <w:r>
                  <w:rPr>
                    <w:rStyle w:val="Hyperlink"/>
                  </w:rPr>
                  <w:t>https://www.20087.com/5/11/GuangGaoLiPinShiChangQianJingYuCe.html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礼品是企业营销和品牌宣传的重要手段，已经从单一的实用性商品扩展到创意、定制化礼品，如个性化定制的USB闪存盘、环保袋、定制文具等。随着数字印刷技术的进步，礼品的定制化程度大大提高，能够快速响应市场变化，满足客户个性化需求。同时，绿色环保材料的应用也成为趋势，体现了企业社会责任和环保意识。</w:t>
      </w:r>
      <w:r>
        <w:rPr>
          <w:rFonts w:hint="eastAsia"/>
        </w:rPr>
        <w:br/>
      </w:r>
      <w:r>
        <w:rPr>
          <w:rFonts w:hint="eastAsia"/>
        </w:rPr>
        <w:t>　　未来广告礼品行业将更加注重创意设计与科技融合。结合AR技术、NFC芯片等智能化元素，使礼品成为品牌与消费者互动的新媒介。例如，通过扫描礼品上的二维码或NFC标签，消费者可以直接链接到品牌官网或参与互动活动，增强品牌体验。同时，可持续发展将是重要方向，可降解、可循环材料的使用，以及礼品的多功能性设计，将促进广告礼品行业向更加环保、高效的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2acea5784461e" w:history="1">
        <w:r>
          <w:rPr>
            <w:rStyle w:val="Hyperlink"/>
          </w:rPr>
          <w:t>中国广告礼品发展现状与市场前景预测报告（2024-2030年）</w:t>
        </w:r>
      </w:hyperlink>
      <w:r>
        <w:rPr>
          <w:rFonts w:hint="eastAsia"/>
        </w:rPr>
        <w:t>》基于国家统计局、发改委、国务院发展研究中心、广告礼品行业协会及科研机构提供的详实数据，对广告礼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广告礼品产业概述</w:t>
      </w:r>
      <w:r>
        <w:rPr>
          <w:rFonts w:hint="eastAsia"/>
        </w:rPr>
        <w:br/>
      </w:r>
      <w:r>
        <w:rPr>
          <w:rFonts w:hint="eastAsia"/>
        </w:rPr>
        <w:t>　　第一节 广告礼品定义与分类</w:t>
      </w:r>
      <w:r>
        <w:rPr>
          <w:rFonts w:hint="eastAsia"/>
        </w:rPr>
        <w:br/>
      </w:r>
      <w:r>
        <w:rPr>
          <w:rFonts w:hint="eastAsia"/>
        </w:rPr>
        <w:t>　　第二节 广告礼品产业链结构及关键环节剖析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广告礼品商业模式与盈利模式解析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广告礼品经济指标与行业评估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全球广告礼品市场发展综述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2019-2023年全球广告礼品市场规模及增长趋势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主要国家与地区广告礼品市场对比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2024-2030年全球广告礼品行业发展趋势与前景预测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国际广告礼品市场发展趋势及对我国启示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二、对我国广告礼品市场的借鉴意义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中国广告礼品行业市场规模分析与预测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广告礼品市场的总体规模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一、2019-2023年广告礼品市场规模变化及趋势分析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二、2024年广告礼品行业市场规模特点</w:t>
      </w:r>
      <w:r>
        <w:rPr>
          <w:rFonts w:hint="eastAsia"/>
        </w:rPr>
        <w:br/>
      </w:r>
      <w:r>
        <w:rPr>
          <w:rFonts w:hint="eastAsia"/>
        </w:rPr>
        <w:t>　　第二节 广告礼品市场规模的构成</w:t>
      </w:r>
      <w:r>
        <w:rPr>
          <w:rFonts w:hint="eastAsia"/>
        </w:rPr>
        <w:br/>
      </w:r>
      <w:r>
        <w:rPr>
          <w:rFonts w:hint="eastAsia"/>
        </w:rPr>
        <w:t>　　　　一、广告礼品客户群体特征与偏好分析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二、不同类型广告礼品市场规模分布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三、各地区广告礼品市场规模差异与特点</w:t>
      </w:r>
      <w:r>
        <w:rPr>
          <w:rFonts w:hint="eastAsia"/>
        </w:rPr>
        <w:br/>
      </w:r>
      <w:r>
        <w:rPr>
          <w:rFonts w:hint="eastAsia"/>
        </w:rPr>
        <w:t>　　第三节 广告礼品市场规模的预测与展望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一、未来几年广告礼品市场规模增长预测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2019-2023年中国广告礼品行业总体发展与财务状况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2019-2023年广告礼品行业规模情况</w:t>
      </w:r>
      <w:r>
        <w:rPr>
          <w:rFonts w:hint="eastAsia"/>
        </w:rPr>
        <w:br/>
      </w:r>
      <w:r>
        <w:rPr>
          <w:rFonts w:hint="eastAsia"/>
        </w:rPr>
        <w:t>　　　　一、广告礼品行业企业数量规模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二、广告礼品行业从业人员规模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三、广告礼品行业市场敏感性分析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2019-2023年广告礼品行业财务能力分析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一、广告礼品行业盈利能力</w:t>
      </w:r>
      <w:r>
        <w:rPr>
          <w:rFonts w:hint="eastAsia"/>
        </w:rPr>
        <w:br/>
      </w:r>
      <w:r>
        <w:rPr>
          <w:rFonts w:hint="eastAsia"/>
        </w:rPr>
        <w:t>　　　　二、广告礼品行业偿债能力</w:t>
      </w:r>
      <w:r>
        <w:rPr>
          <w:rFonts w:hint="eastAsia"/>
        </w:rPr>
        <w:br/>
      </w:r>
      <w:r>
        <w:rPr>
          <w:rFonts w:hint="eastAsia"/>
        </w:rPr>
        <w:t>　　　　三、广告礼品行业营运能力</w:t>
      </w:r>
      <w:r>
        <w:rPr>
          <w:rFonts w:hint="eastAsia"/>
        </w:rPr>
        <w:br/>
      </w:r>
      <w:r>
        <w:rPr>
          <w:rFonts w:hint="eastAsia"/>
        </w:rPr>
        <w:t>　　　　四、广告礼品行业发展能力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中国广告礼品行业细分市场调研与机会挖掘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广告礼品细分市场（一）市场调研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广告礼品细分市场（二）市场调研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中国广告礼品行业区域市场调研分析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2019-2023年中国广告礼品行业重点区域调研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一、重点地区（一）广告礼品市场规模与特点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二、重点地区（二）广告礼品市场规模及特点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三、重点地区（三）广告礼品市场规模及特点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四、重点地区（四）广告礼品市场规模及特点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不同区域广告礼品市场的对比与启示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二、广告礼品市场拓展策略与建议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中国广告礼品行业的营销渠道与客户分析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广告礼品行业渠道分析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二、各类渠道对广告礼品行业的影响</w:t>
      </w:r>
      <w:r>
        <w:rPr>
          <w:rFonts w:hint="eastAsia"/>
        </w:rPr>
        <w:br/>
      </w:r>
      <w:r>
        <w:rPr>
          <w:rFonts w:hint="eastAsia"/>
        </w:rPr>
        <w:t>　　　　三、主要广告礼品企业渠道策略研究</w:t>
      </w:r>
      <w:r>
        <w:rPr>
          <w:rFonts w:hint="eastAsia"/>
        </w:rPr>
        <w:br/>
      </w:r>
      <w:r>
        <w:rPr>
          <w:rFonts w:hint="eastAsia"/>
        </w:rPr>
        <w:t>　　第二节 广告礼品行业客户分析与定位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中国广告礼品行业竞争格局及策略选择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广告礼品行业总体市场竞争状况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一、广告礼品行业竞争结构分析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二、广告礼品企业竞争格局与集中度评估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三、广告礼品行业SWOT分析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广告礼品行业重点企业调研分析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广告礼品企业发展策略分析</w:t>
      </w:r>
      <w:r>
        <w:rPr>
          <w:rFonts w:hint="eastAsia"/>
        </w:rPr>
        <w:br/>
      </w:r>
      <w:r>
        <w:rPr>
          <w:rFonts w:hint="eastAsia"/>
        </w:rPr>
        <w:t>　　第一节 广告礼品市场与销售策略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广告礼品品牌战略思考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中国广告礼品行业发展环境分析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二、广告礼品行业主管部门、监管体制及相关政策法规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3、广告礼品行业的主要法律、法规和政策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4、2024年广告礼品行业法律法规和政策对行业的影响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二、广告礼品消费者需求分析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一、广告礼品技术的应用与创新</w:t>
      </w:r>
      <w:r>
        <w:rPr>
          <w:rFonts w:hint="eastAsia"/>
        </w:rPr>
        <w:br/>
      </w:r>
      <w:r>
        <w:rPr>
          <w:rFonts w:hint="eastAsia"/>
        </w:rPr>
        <w:t>　　　　二、广告礼品行业发展的技术趋势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2024-2030年广告礼品行业展趋势预测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2024-2030年广告礼品市场发展前景分析</w:t>
      </w:r>
      <w:r>
        <w:rPr>
          <w:rFonts w:hint="eastAsia"/>
        </w:rPr>
        <w:br/>
      </w:r>
      <w:r>
        <w:rPr>
          <w:rFonts w:hint="eastAsia"/>
        </w:rPr>
        <w:t>　　　　一、广告礼品市场发展潜力</w:t>
      </w:r>
      <w:r>
        <w:rPr>
          <w:rFonts w:hint="eastAsia"/>
        </w:rPr>
        <w:br/>
      </w:r>
      <w:r>
        <w:rPr>
          <w:rFonts w:hint="eastAsia"/>
        </w:rPr>
        <w:t>　　　　二、广告礼品市场前景分析</w:t>
      </w:r>
      <w:r>
        <w:rPr>
          <w:rFonts w:hint="eastAsia"/>
        </w:rPr>
        <w:br/>
      </w:r>
      <w:r>
        <w:rPr>
          <w:rFonts w:hint="eastAsia"/>
        </w:rPr>
        <w:t>　　　　三、广告礼品细分行业发展前景分析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2024-2030年广告礼品发展趋势预测</w:t>
      </w:r>
      <w:r>
        <w:rPr>
          <w:rFonts w:hint="eastAsia"/>
        </w:rPr>
        <w:br/>
      </w:r>
      <w:r>
        <w:rPr>
          <w:rFonts w:hint="eastAsia"/>
        </w:rPr>
        <w:t>　　　　一、广告礼品发展趋势预测</w:t>
      </w:r>
      <w:r>
        <w:rPr>
          <w:rFonts w:hint="eastAsia"/>
        </w:rPr>
        <w:br/>
      </w:r>
      <w:r>
        <w:rPr>
          <w:rFonts w:hint="eastAsia"/>
        </w:rPr>
        <w:t>　　　　二、广告礼品市场规模预测</w:t>
      </w:r>
      <w:r>
        <w:rPr>
          <w:rFonts w:hint="eastAsia"/>
        </w:rPr>
        <w:br/>
      </w:r>
      <w:r>
        <w:rPr>
          <w:rFonts w:hint="eastAsia"/>
        </w:rPr>
        <w:t>　　　　三、广告礼品细分市场发展趋势预测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未来广告礼品行业挑战与机遇探讨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一、广告礼品行业挑战</w:t>
      </w:r>
      <w:r>
        <w:rPr>
          <w:rFonts w:hint="eastAsia"/>
        </w:rPr>
        <w:br/>
      </w:r>
      <w:r>
        <w:rPr>
          <w:rFonts w:hint="eastAsia"/>
        </w:rPr>
        <w:t>　　　　二、广告礼品行业机遇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广告礼品行业研究结论及建议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对广告礼品行业发展的建议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中.智.林.：对广告礼品企业和投资者的建议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广告礼品行业历程</w:t>
      </w:r>
      <w:r>
        <w:rPr>
          <w:rFonts w:hint="eastAsia"/>
        </w:rPr>
        <w:br/>
      </w:r>
      <w:r>
        <w:rPr>
          <w:rFonts w:hint="eastAsia"/>
        </w:rPr>
        <w:t>　　图表 广告礼品行业生命周期</w:t>
      </w:r>
      <w:r>
        <w:rPr>
          <w:rFonts w:hint="eastAsia"/>
        </w:rPr>
        <w:br/>
      </w:r>
      <w:r>
        <w:rPr>
          <w:rFonts w:hint="eastAsia"/>
        </w:rPr>
        <w:t>　　图表 广告礼品行业产业链分析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2019-2023年广告礼品行业市场容量统计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2019-2023年中国广告礼品行业市场规模及增长情况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2019-2023年中国广告礼品行业销售收入分析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2019-2023年中国广告礼品行业盈利情况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2019-2023年中国广告礼品行业利润总额分析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2019-2023年中国广告礼品行业企业数量情况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2019-2023年中国广告礼品行业企业平均规模情况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2019-2023年中国广告礼品行业竞争力分析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2019-2023年中国广告礼品行业盈利能力分析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2019-2023年中国广告礼品行业运营能力分析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2019-2023年中国广告礼品行业偿债能力分析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2019-2023年中国广告礼品行业发展能力分析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2019-2023年中国广告礼品行业经营效益分析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2024-2030年中国广告礼品行业市场容量预测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2024-2030年中国广告礼品行业市场规模预测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2024-2030年中国广告礼品市场前景分析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2024-2030年中国广告礼品行业发展趋势预测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2acea5784461e" w:history="1">
        <w:r>
          <w:rPr>
            <w:rStyle w:val="Hyperlink"/>
          </w:rPr>
          <w:t>中国广告礼品发展现状与市场前景预测报告（2024-2030年）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2acea5784461e" w:history="1">
        <w:r>
          <w:rPr>
            <w:rStyle w:val="Hyperlink"/>
          </w:rPr>
          <w:t>https://www.20087.com/5/11/GuangGaoLiPinShiChangQianJingYuCe.html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f3b8b40634c18" w:history="1">
      <w:r>
        <w:rPr>
          <w:rStyle w:val="Hyperlink"/>
        </w:rPr>
        <w:t>中国广告礼品发展现状与市场前景预测报告（2024-2030年）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uangGaoLiPinShiChangQianJingYuCe.html" TargetMode="External" Id="Rb822acea5784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uangGaoLiPinShiChangQianJingYuCe.html" TargetMode="External" Id="Rc92f3b8b4063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2024-07-17T23:14:41Z</dcterms:created>
  <dcterms:modified xsi:type="dcterms:W3CDTF">2024-07-18T00:14:41Z</dcterms:modified>
  <dc:subject>中国广告礼品发展现状与市场前景预测报告（2024-2030年）</dc:subject>
  <dc:title>中国广告礼品发展现状与市场前景预测报告（2024-2030年）</dc:title>
  <cp:keywords>中国广告礼品发展现状与市场前景预测报告（2024-2030年）</cp:keywords>
  <dc:description>中国广告礼品发展现状与市场前景预测报告（2024-2030年）</dc:description>
</cp:coreProperties>
</file>