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a5856119a4704" w:history="1">
              <w:r>
                <w:rPr>
                  <w:rStyle w:val="Hyperlink"/>
                </w:rPr>
                <w:t>2025-2031年中国旅游度假村开发发展现状与市场前景报告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a5856119a4704" w:history="1">
              <w:r>
                <w:rPr>
                  <w:rStyle w:val="Hyperlink"/>
                </w:rPr>
                <w:t>2025-2031年中国旅游度假村开发发展现状与市场前景报告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a5856119a4704" w:history="1">
                <w:r>
                  <w:rPr>
                    <w:rStyle w:val="Hyperlink"/>
                  </w:rPr>
                  <w:t>https://www.20087.com/5/91/LvYouDuJiaCunKaiFaShiChangXianZhuangHeQianJing.html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度假村开发近年来在全球范围内呈现出蓬勃发展的态势，尤其在自然资源丰富、文化底蕴深厚的地区，旅游地产项目如雨后春笋般涌现。随着消费者对休闲度假体验的个性化和品质化需求不断提升，旅游度假村在设计和服务上更加注重文化融入、生态保护和健康养生等元素。同时，随着数字营销和社交媒体的广泛应用，旅游度假村的品牌建设和市场推广也更加精准和高效。</w:t>
      </w:r>
      <w:r>
        <w:rPr>
          <w:rFonts w:hint="eastAsia"/>
        </w:rPr>
        <w:br/>
      </w:r>
      <w:r>
        <w:rPr>
          <w:rFonts w:hint="eastAsia"/>
        </w:rPr>
        <w:t>　　未来，旅游度假村开发将更加注重可持续发展和体验创新。结合绿色建筑和生态旅游理念，打造低碳环保的旅游住宿设施，减少对当地生态环境的影响。同时，利用虚拟现实、增强现实等技术，为游客提供沉浸式体验，增强旅游吸引力。此外，随着健康生活方式的流行，集休闲、健身、养生于一体的综合型旅游度假村将成为市场新宠，满足游客对身心健康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a5856119a4704" w:history="1">
        <w:r>
          <w:rPr>
            <w:rStyle w:val="Hyperlink"/>
          </w:rPr>
          <w:t>2025-2031年中国旅游度假村开发发展现状与市场前景报告</w:t>
        </w:r>
      </w:hyperlink>
      <w:r>
        <w:rPr>
          <w:rFonts w:hint="eastAsia"/>
        </w:rPr>
        <w:t>》基于多年旅游度假村开发行业研究积累，结合旅游度假村开发行业市场现状，通过资深研究团队对旅游度假村开发市场资讯的系统整理与分析，依托权威数据资源及长期市场监测数据库，对旅游度假村开发行业进行了全面调研。报告详细分析了旅游度假村开发市场规模、市场前景、技术现状及未来发展方向，重点评估了旅游度假村开发行业内企业的竞争格局及经营表现，并通过SWOT分析揭示了旅游度假村开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da5856119a4704" w:history="1">
        <w:r>
          <w:rPr>
            <w:rStyle w:val="Hyperlink"/>
          </w:rPr>
          <w:t>2025-2031年中国旅游度假村开发发展现状与市场前景报告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》为投资者提供了准确的市场现状分析及前景预判，帮助挖掘行业投资价值，并提出投资策略与营销策略建议，是把握旅游度假村开发行业动态、优化决策的重要工具。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旅游度假村开发产业概述</w:t>
      </w:r>
      <w:r>
        <w:rPr>
          <w:rFonts w:hint="eastAsia"/>
        </w:rPr>
        <w:br/>
      </w:r>
      <w:r>
        <w:rPr>
          <w:rFonts w:hint="eastAsia"/>
        </w:rPr>
        <w:t>　　第一节 旅游度假村开发定义</w:t>
      </w:r>
      <w:r>
        <w:rPr>
          <w:rFonts w:hint="eastAsia"/>
        </w:rPr>
        <w:br/>
      </w:r>
      <w:r>
        <w:rPr>
          <w:rFonts w:hint="eastAsia"/>
        </w:rPr>
        <w:t>　　第二节 旅游度假村开发行业特点</w:t>
      </w:r>
      <w:r>
        <w:rPr>
          <w:rFonts w:hint="eastAsia"/>
        </w:rPr>
        <w:br/>
      </w:r>
      <w:r>
        <w:rPr>
          <w:rFonts w:hint="eastAsia"/>
        </w:rPr>
        <w:t>　　第三节 旅游度假村开发产业链分析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2024-2025年中国旅游度假村开发行业运行环境分析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中国旅游度假村开发运行经济环境分析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中国旅游度假村开发产业政策环境分析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一、旅游度假村开发行业监管体制</w:t>
      </w:r>
      <w:r>
        <w:rPr>
          <w:rFonts w:hint="eastAsia"/>
        </w:rPr>
        <w:br/>
      </w:r>
      <w:r>
        <w:rPr>
          <w:rFonts w:hint="eastAsia"/>
        </w:rPr>
        <w:t>　　　　二、旅游度假村开发行业主要法规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三、主要旅游度假村开发产业政策</w:t>
      </w:r>
      <w:r>
        <w:rPr>
          <w:rFonts w:hint="eastAsia"/>
        </w:rPr>
        <w:br/>
      </w:r>
      <w:r>
        <w:rPr>
          <w:rFonts w:hint="eastAsia"/>
        </w:rPr>
        <w:t>　　第三节 中国旅游度假村开发产业社会环境分析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2024-2025年全球旅游度假村开发行业发展态势分析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全球旅游度假村开发市场发展现状分析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全球主要国家旅游度假村开发市场现状</w:t>
      </w:r>
      <w:r>
        <w:rPr>
          <w:rFonts w:hint="eastAsia"/>
        </w:rPr>
        <w:br/>
      </w:r>
      <w:r>
        <w:rPr>
          <w:rFonts w:hint="eastAsia"/>
        </w:rPr>
        <w:t>　　第三节 全球旅游度假村开发行业发展趋势预测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中国旅游度假村开发行业市场分析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2019-2024年中国旅游度假村开发行业规模情况</w:t>
      </w:r>
      <w:r>
        <w:rPr>
          <w:rFonts w:hint="eastAsia"/>
        </w:rPr>
        <w:br/>
      </w:r>
      <w:r>
        <w:rPr>
          <w:rFonts w:hint="eastAsia"/>
        </w:rPr>
        <w:t>　　　　一、旅游度假村开发行业市场规模情况分析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二、旅游度假村开发行业单位规模情况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三、旅游度假村开发行业人员规模情况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2019-2024年中国旅游度假村开发行业财务能力分析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二、旅游度假村开发行业偿债能力分析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三、旅游度假村开发行业营运能力分析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四、旅游度假村开发行业发展能力分析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2024-2025年中国旅游度假村开发行业热点动态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2025年中国旅游度假村开发行业面临的挑战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中国重点地区旅游度假村开发行业市场调研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重点地区（一）旅游度假村开发市场调研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重点地区（二）旅游度假村开发市场调研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重点地区（三）旅游度假村开发市场调研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重点地区（四）旅游度假村开发市场调研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重点地区（五）旅游度假村开发市场调研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中国旅游度假村开发行业价格走势及影响因素分析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国内旅游度假村开发行业价格回顾</w:t>
      </w:r>
      <w:r>
        <w:rPr>
          <w:rFonts w:hint="eastAsia"/>
        </w:rPr>
        <w:br/>
      </w:r>
      <w:r>
        <w:rPr>
          <w:rFonts w:hint="eastAsia"/>
        </w:rPr>
        <w:t>　　第二节 国内旅游度假村开发行业价格走势预测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国内旅游度假村开发行业价格影响因素分析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中国旅游度假村开发行业客户调研</w:t>
      </w:r>
      <w:r>
        <w:rPr>
          <w:rFonts w:hint="eastAsia"/>
        </w:rPr>
        <w:br/>
      </w:r>
      <w:r>
        <w:rPr>
          <w:rFonts w:hint="eastAsia"/>
        </w:rPr>
        <w:t>　　　　一、旅游度假村开发行业客户偏好调查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二、客户对旅游度假村开发品牌的首要认知渠道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三、旅游度假村开发品牌忠诚度调查</w:t>
      </w:r>
      <w:r>
        <w:rPr>
          <w:rFonts w:hint="eastAsia"/>
        </w:rPr>
        <w:br/>
      </w:r>
      <w:r>
        <w:rPr>
          <w:rFonts w:hint="eastAsia"/>
        </w:rPr>
        <w:t>　　　　四、旅游度假村开发行业客户消费理念调研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中国旅游度假村开发行业竞争格局分析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2025年旅游度假村开发行业集中度分析</w:t>
      </w:r>
      <w:r>
        <w:rPr>
          <w:rFonts w:hint="eastAsia"/>
        </w:rPr>
        <w:br/>
      </w:r>
      <w:r>
        <w:rPr>
          <w:rFonts w:hint="eastAsia"/>
        </w:rPr>
        <w:t>　　　　一、旅游度假村开发市场集中度分析</w:t>
      </w:r>
      <w:r>
        <w:rPr>
          <w:rFonts w:hint="eastAsia"/>
        </w:rPr>
        <w:br/>
      </w:r>
      <w:r>
        <w:rPr>
          <w:rFonts w:hint="eastAsia"/>
        </w:rPr>
        <w:t>　　　　二、旅游度假村开发企业集中度分析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2025年旅游度假村开发行业竞争格局分析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二、旅游度假村开发行业竞争格局展望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三、我国旅游度假村开发市场竞争趋势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旅游度假村开发行业重点企业发展调研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旅游度假村开发企业发展策略分析</w:t>
      </w:r>
      <w:r>
        <w:rPr>
          <w:rFonts w:hint="eastAsia"/>
        </w:rPr>
        <w:br/>
      </w:r>
      <w:r>
        <w:rPr>
          <w:rFonts w:hint="eastAsia"/>
        </w:rPr>
        <w:t>　　第一节 旅游度假村开发市场策略分析</w:t>
      </w:r>
      <w:r>
        <w:rPr>
          <w:rFonts w:hint="eastAsia"/>
        </w:rPr>
        <w:br/>
      </w:r>
      <w:r>
        <w:rPr>
          <w:rFonts w:hint="eastAsia"/>
        </w:rPr>
        <w:t>　　　　一、旅游度假村开发价格策略分析</w:t>
      </w:r>
      <w:r>
        <w:rPr>
          <w:rFonts w:hint="eastAsia"/>
        </w:rPr>
        <w:br/>
      </w:r>
      <w:r>
        <w:rPr>
          <w:rFonts w:hint="eastAsia"/>
        </w:rPr>
        <w:t>　　　　二、旅游度假村开发渠道策略分析</w:t>
      </w:r>
      <w:r>
        <w:rPr>
          <w:rFonts w:hint="eastAsia"/>
        </w:rPr>
        <w:br/>
      </w:r>
      <w:r>
        <w:rPr>
          <w:rFonts w:hint="eastAsia"/>
        </w:rPr>
        <w:t>　　第二节 旅游度假村开发销售策略分析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提高旅游度假村开发企业竞争力的策略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一、提高中国旅游度假村开发企业核心竞争力的对策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二、旅游度假村开发企业提升竞争力的主要方向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三、影响旅游度假村开发企业核心竞争力的因素及提升途径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四、提高旅游度假村开发企业竞争力的策略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旅游度假村开发行业投资风险与控制策略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旅游度假村开发行业SWOT模型分析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一、旅游度假村开发行业优势分析</w:t>
      </w:r>
      <w:r>
        <w:rPr>
          <w:rFonts w:hint="eastAsia"/>
        </w:rPr>
        <w:br/>
      </w:r>
      <w:r>
        <w:rPr>
          <w:rFonts w:hint="eastAsia"/>
        </w:rPr>
        <w:t>　　　　二、旅游度假村开发行业劣势分析</w:t>
      </w:r>
      <w:r>
        <w:rPr>
          <w:rFonts w:hint="eastAsia"/>
        </w:rPr>
        <w:br/>
      </w:r>
      <w:r>
        <w:rPr>
          <w:rFonts w:hint="eastAsia"/>
        </w:rPr>
        <w:t>　　　　三、旅游度假村开发行业机会分析</w:t>
      </w:r>
      <w:r>
        <w:rPr>
          <w:rFonts w:hint="eastAsia"/>
        </w:rPr>
        <w:br/>
      </w:r>
      <w:r>
        <w:rPr>
          <w:rFonts w:hint="eastAsia"/>
        </w:rPr>
        <w:t>　　　　四、旅游度假村开发行业风险分析</w:t>
      </w:r>
      <w:r>
        <w:rPr>
          <w:rFonts w:hint="eastAsia"/>
        </w:rPr>
        <w:br/>
      </w:r>
      <w:r>
        <w:rPr>
          <w:rFonts w:hint="eastAsia"/>
        </w:rPr>
        <w:t>　　第二节 旅游度假村开发行业投资风险及控制策略分析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一、旅游度假村开发市场风险及控制策略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二、旅游度假村开发行业政策风险及控制策略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三、旅游度假村开发行业经营风险及控制策略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四、旅游度假村开发同业竞争风险及控制策略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五、旅游度假村开发行业其他风险及控制策略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2025-2031年中国旅游度假村开发行业投资潜力及发展趋势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2025-2031年旅游度假村开发行业投资潜力分析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二、旅游度假村开发行业目标市场需求潜力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三、旅游度假村开发行业投资潜力综合评判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(中.智.林)2025-2031年中国旅游度假村开发行业发展趋势分析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一、2025年旅游度假村开发市场前景分析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二、2025年旅游度假村开发发展趋势预测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三、2025-2031年我国旅游度假村开发行业发展剖析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五、未来旅游度假村开发行业发展变局剖析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旅游度假村开发行业历程</w:t>
      </w:r>
      <w:r>
        <w:rPr>
          <w:rFonts w:hint="eastAsia"/>
        </w:rPr>
        <w:br/>
      </w:r>
      <w:r>
        <w:rPr>
          <w:rFonts w:hint="eastAsia"/>
        </w:rPr>
        <w:t>　　图表 旅游度假村开发行业生命周期</w:t>
      </w:r>
      <w:r>
        <w:rPr>
          <w:rFonts w:hint="eastAsia"/>
        </w:rPr>
        <w:br/>
      </w:r>
      <w:r>
        <w:rPr>
          <w:rFonts w:hint="eastAsia"/>
        </w:rPr>
        <w:t>　　图表 旅游度假村开发行业产业链分析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2019-2024年旅游度假村开发行业市场容量统计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**地区旅游度假村开发市场规模及增长情况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**地区旅游度假村开发行业市场需求情况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**地区旅游度假村开发市场规模及增长情况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**地区旅游度假村开发行业市场需求情况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**地区旅游度假村开发市场规模及增长情况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**地区旅游度假村开发行业市场需求情况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2025-2031年中国旅游度假村开发行业市场容量预测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2025-2031年中国旅游度假村开发行业市场规模预测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2025-2031年中国旅游度假村开发市场前景分析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2025-2031年中国旅游度假村开发行业发展趋势预测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a5856119a4704" w:history="1">
        <w:r>
          <w:rPr>
            <w:rStyle w:val="Hyperlink"/>
          </w:rPr>
          <w:t>2025-2031年中国旅游度假村开发发展现状与市场前景报告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a5856119a4704" w:history="1">
        <w:r>
          <w:rPr>
            <w:rStyle w:val="Hyperlink"/>
          </w:rPr>
          <w:t>https://www.20087.com/5/91/LvYouDuJiaCunKaiFaShiChangXianZhuangHeQianJing.html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热点：旅游度假村项目策划书、旅游度假村开发方案、度假村的发展前景、旅游度假村开发现状、旅游度假村、旅游度假村项目、乡村旅游度假区、开发度假村方案、乡村旅游开发方案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5e3b0a01749df" w:history="1">
      <w:r>
        <w:rPr>
          <w:rStyle w:val="Hyperlink"/>
        </w:rPr>
        <w:t>2025-2031年中国旅游度假村开发发展现状与市场前景报告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vYouDuJiaCunKaiFaShiChangXianZhuangHeQianJing.html" TargetMode="External" Id="Rfcda5856119a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vYouDuJiaCunKaiFaShiChangXianZhuangHeQianJing.html" TargetMode="External" Id="Rac35e3b0a017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2025-03-11T04:29:00Z</dcterms:created>
  <dcterms:modified xsi:type="dcterms:W3CDTF">2025-03-11T05:29:00Z</dcterms:modified>
  <dc:subject>2025-2031年中国旅游度假村开发发展现状与市场前景报告</dc:subject>
  <dc:title>2025-2031年中国旅游度假村开发发展现状与市场前景报告</dc:title>
  <cp:keywords>2025-2031年中国旅游度假村开发发展现状与市场前景报告</cp:keywords>
  <dc:description>2025-2031年中国旅游度假村开发发展现状与市场前景报告</dc:description>
</cp:coreProperties>
</file>