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e191f03dc445d" w:history="1">
              <w:r>
                <w:rPr>
                  <w:rStyle w:val="Hyperlink"/>
                </w:rPr>
                <w:t>2024-2030年中国铝合金压铸件行业市场调研与发展前景分析报告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e191f03dc445d" w:history="1">
              <w:r>
                <w:rPr>
                  <w:rStyle w:val="Hyperlink"/>
                </w:rPr>
                <w:t>2024-2030年中国铝合金压铸件行业市场调研与发展前景分析报告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e191f03dc445d" w:history="1">
                <w:r>
                  <w:rPr>
                    <w:rStyle w:val="Hyperlink"/>
                  </w:rPr>
                  <w:t>https://www.20087.com/5/91/LvHeJinYaZhuJianShiChangQianJingYuCe.html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件是现代工业制造中的重要材料，广泛应用于汽车、航空、电子和机械设备等领域。近年来，随着铝合金材料的不断优化和压铸技术的进步，铝合金压铸件的性能得到了显著提升，不仅具备良好的机械性能，如高强度、高韧性和良好的耐磨性，还具有优良的热传导性和电导性。现代压铸工艺能够生产出结构复杂、尺寸精度高的零件，满足了轻量化和高效率的制造需求。</w:t>
      </w:r>
      <w:r>
        <w:rPr>
          <w:rFonts w:hint="eastAsia"/>
        </w:rPr>
        <w:br/>
      </w:r>
      <w:r>
        <w:rPr>
          <w:rFonts w:hint="eastAsia"/>
        </w:rPr>
        <w:t>　　未来，铝合金压铸件的发展将更加注重材料的可持续性和智能化生产。可持续性方面，将开发更多可回收和环保的铝合金材料，减少生产过程中的能耗和排放。智能化生产则意味着利用先进的制造技术，如自动化压铸、机器人技术、3D打印和物联网，实现生产过程的优化和质量控制，提高生产效率和零件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e191f03dc445d" w:history="1">
        <w:r>
          <w:rPr>
            <w:rStyle w:val="Hyperlink"/>
          </w:rPr>
          <w:t>2024-2030年中国铝合金压铸件行业市场调研与发展前景分析报告</w:t>
        </w:r>
      </w:hyperlink>
      <w:r>
        <w:rPr>
          <w:rFonts w:hint="eastAsia"/>
        </w:rPr>
        <w:t>》依据国家统计局、海关总署及铝合金压铸件相关协会等部门的权威资料数据，以及对铝合金压铸件行业重点区域调研，结合铝合金压铸件行业发展所处的环境，从理论到实践、从宏观到微观等多个角度对铝合金压铸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e191f03dc445d" w:history="1">
        <w:r>
          <w:rPr>
            <w:rStyle w:val="Hyperlink"/>
          </w:rPr>
          <w:t>2024-2030年中国铝合金压铸件行业市场调研与发展前景分析报告</w:t>
        </w:r>
      </w:hyperlink>
      <w:r>
        <w:rPr>
          <w:rFonts w:hint="eastAsia"/>
        </w:rPr>
        <w:t>》内容严谨、数据翔实，通过辅以大量直观的图表，帮助铝合金压铸件企业准确把握铝合金压铸件行业发展动向、正确制定铝合金压铸件企业发展战略和铝合金压铸件投资策略。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铝合金压铸件行业概述</w:t>
      </w:r>
      <w:r>
        <w:rPr>
          <w:rFonts w:hint="eastAsia"/>
        </w:rPr>
        <w:br/>
      </w:r>
      <w:r>
        <w:rPr>
          <w:rFonts w:hint="eastAsia"/>
        </w:rPr>
        <w:t>　　第一节 铝合金压铸件定义与分类</w:t>
      </w:r>
      <w:r>
        <w:rPr>
          <w:rFonts w:hint="eastAsia"/>
        </w:rPr>
        <w:br/>
      </w:r>
      <w:r>
        <w:rPr>
          <w:rFonts w:hint="eastAsia"/>
        </w:rPr>
        <w:t>　　第二节 铝合金压铸件应用领域</w:t>
      </w:r>
      <w:r>
        <w:rPr>
          <w:rFonts w:hint="eastAsia"/>
        </w:rPr>
        <w:br/>
      </w:r>
      <w:r>
        <w:rPr>
          <w:rFonts w:hint="eastAsia"/>
        </w:rPr>
        <w:t>　　第三节 铝合金压铸件行业经济指标分析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二、铝合金压铸件行业成长速度分析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三、铝合金压铸件附加值提升空间探讨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四、铝合金压铸件行业进入壁垒分析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五、铝合金压铸件行业风险性评估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六、铝合金压铸件行业周期性分析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七、铝合金压铸件行业竞争程度指标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八、铝合金压铸件行业成熟度综合分析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铝合金压铸件产业链及经营模式分析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三、铝合金压铸件销售模式与渠道策略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全球铝合金压铸件市场发展分析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2023-2024年全球铝合金压铸件行业发展分析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一、全球铝合金压铸件行业市场规模与趋势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二、全球铝合金压铸件行业发展特点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三、全球铝合金压铸件行业竞争格局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主要国家与地区铝合金压铸件市场分析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2024-2030年全球铝合金压铸件行业发展趋势与前景预测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一、铝合金压铸件技术发展趋势</w:t>
      </w:r>
      <w:r>
        <w:rPr>
          <w:rFonts w:hint="eastAsia"/>
        </w:rPr>
        <w:br/>
      </w:r>
      <w:r>
        <w:rPr>
          <w:rFonts w:hint="eastAsia"/>
        </w:rPr>
        <w:t>　　　　二、铝合金压铸件行业发展趋势</w:t>
      </w:r>
      <w:r>
        <w:rPr>
          <w:rFonts w:hint="eastAsia"/>
        </w:rPr>
        <w:br/>
      </w:r>
      <w:r>
        <w:rPr>
          <w:rFonts w:hint="eastAsia"/>
        </w:rPr>
        <w:t>　　　　三、铝合金压铸件行业发展潜力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中国铝合金压铸件行业市场分析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2023-2024年铝合金压铸件产能与投资动态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一、国内铝合金压铸件产能现状与利用效率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二、铝合金压铸件产能扩张与投资动态分析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2024-2030年铝合金压铸件行业产量统计与趋势预测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1、2019-2024年铝合金压铸件产量及增长趋势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2、2019-2024年铝合金压铸件细分产品产量及份额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二、铝合金压铸件产量影响因素分析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三、2024-2030年铝合金压铸件产量预测</w:t>
      </w:r>
      <w:r>
        <w:rPr>
          <w:rFonts w:hint="eastAsia"/>
        </w:rPr>
        <w:br/>
      </w:r>
      <w:r>
        <w:rPr>
          <w:rFonts w:hint="eastAsia"/>
        </w:rPr>
        <w:t>　　第三节 2024-2030年铝合金压铸件市场需求与销售分析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一、2023-2024年铝合金压铸件行业需求现状</w:t>
      </w:r>
      <w:r>
        <w:rPr>
          <w:rFonts w:hint="eastAsia"/>
        </w:rPr>
        <w:br/>
      </w:r>
      <w:r>
        <w:rPr>
          <w:rFonts w:hint="eastAsia"/>
        </w:rPr>
        <w:t>　　　　二、铝合金压铸件客户群体与需求特点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三、2019-2024年铝合金压铸件行业销售规模分析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四、2024-2030年铝合金压铸件市场增长潜力与规模预测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中国铝合金压铸件细分市场分析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一、2023-2024年铝合金压铸件主要细分产品市场现状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2023-2024年中国铝合金压铸件技术发展研究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当前铝合金压铸件技术发展现状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铝合金压铸件技术未来发展趋势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铝合金压铸件价格机制与竞争策略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铝合金压铸件定价策略与方法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2024-2030年铝合金压铸件价格竞争态势与趋势预测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中国铝合金压铸件行业重点区域市场研究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2023-2024年重点区域铝合金压铸件市场发展概况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三、2024-2030年铝合金压铸件行业发展潜力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三、2024-2030年铝合金压铸件行业发展潜力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三、2024-2030年铝合金压铸件行业发展潜力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三、2024-2030年铝合金压铸件行业发展潜力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铝合金压铸件行业进口规模与来源分析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一、2019-2024年铝合金压铸件进口规模分析</w:t>
      </w:r>
      <w:r>
        <w:rPr>
          <w:rFonts w:hint="eastAsia"/>
        </w:rPr>
        <w:br/>
      </w:r>
      <w:r>
        <w:rPr>
          <w:rFonts w:hint="eastAsia"/>
        </w:rPr>
        <w:t>　　　　二、铝合金压铸件主要进口来源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铝合金压铸件行业出口规模与目的地分析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一、2019-2024年铝合金压铸件出口规模分析</w:t>
      </w:r>
      <w:r>
        <w:rPr>
          <w:rFonts w:hint="eastAsia"/>
        </w:rPr>
        <w:br/>
      </w:r>
      <w:r>
        <w:rPr>
          <w:rFonts w:hint="eastAsia"/>
        </w:rPr>
        <w:t>　　　　二、铝合金压铸件主要出口目的地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2019-2024年中国铝合金压铸件总体规模与财务指标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中国铝合金压铸件行业总体规模分析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一、铝合金压铸件企业数量与结构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二、铝合金压铸件从业人员规模</w:t>
      </w:r>
      <w:r>
        <w:rPr>
          <w:rFonts w:hint="eastAsia"/>
        </w:rPr>
        <w:br/>
      </w:r>
      <w:r>
        <w:rPr>
          <w:rFonts w:hint="eastAsia"/>
        </w:rPr>
        <w:t>　　　　三、铝合金压铸件行业资产状况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中国铝合金压铸件行业财务指标总体分析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铝合金压铸件行业重点企业经营状况分析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铝合金压铸件领先企业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铝合金压铸件标杆企业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铝合金压铸件代表企业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铝合金压铸件龙头企业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中国铝合金压铸件行业竞争格局分析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铝合金压铸件行业竞争格局总览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2023-2024年铝合金压铸件行业竞争力分析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一、铝合金压铸件供应商议价能力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四、铝合金压铸件替代品威胁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2019-2024年铝合金压铸件行业企业并购活动分析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2023-2024年铝合金压铸件行业会展与招投标活动分析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2024年中国铝合金压铸件企业发展策略分析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铝合金压铸件市场策略分析</w:t>
      </w:r>
      <w:r>
        <w:rPr>
          <w:rFonts w:hint="eastAsia"/>
        </w:rPr>
        <w:br/>
      </w:r>
      <w:r>
        <w:rPr>
          <w:rFonts w:hint="eastAsia"/>
        </w:rPr>
        <w:t>　　　　一、铝合金压铸件市场定位与拓展策略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二、铝合金压铸件市场细分与目标客户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铝合金压铸件销售策略分析</w:t>
      </w:r>
      <w:r>
        <w:rPr>
          <w:rFonts w:hint="eastAsia"/>
        </w:rPr>
        <w:br/>
      </w:r>
      <w:r>
        <w:rPr>
          <w:rFonts w:hint="eastAsia"/>
        </w:rPr>
        <w:t>　　　　一、铝合金压铸件销售渠道与网络建设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提高铝合金压铸件企业竞争力建议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一、铝合金压铸件技术创新与管理优化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铝合金压铸件品牌战略思考</w:t>
      </w:r>
      <w:r>
        <w:rPr>
          <w:rFonts w:hint="eastAsia"/>
        </w:rPr>
        <w:br/>
      </w:r>
      <w:r>
        <w:rPr>
          <w:rFonts w:hint="eastAsia"/>
        </w:rPr>
        <w:t>　　　　一、铝合金压铸件品牌建设与维护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二、铝合金压铸件品牌影响力与市场竞争力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中国铝合金压铸件行业风险与对策</w:t>
      </w:r>
      <w:r>
        <w:rPr>
          <w:rFonts w:hint="eastAsia"/>
        </w:rPr>
        <w:br/>
      </w:r>
      <w:r>
        <w:rPr>
          <w:rFonts w:hint="eastAsia"/>
        </w:rPr>
        <w:t>　　第一节 铝合金压铸件行业SWOT分析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一、铝合金压铸件行业优势分析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二、铝合金压铸件行业劣势分析</w:t>
      </w:r>
      <w:r>
        <w:rPr>
          <w:rFonts w:hint="eastAsia"/>
        </w:rPr>
        <w:br/>
      </w:r>
      <w:r>
        <w:rPr>
          <w:rFonts w:hint="eastAsia"/>
        </w:rPr>
        <w:t>　　　　三、铝合金压铸件市场机会探索</w:t>
      </w:r>
      <w:r>
        <w:rPr>
          <w:rFonts w:hint="eastAsia"/>
        </w:rPr>
        <w:br/>
      </w:r>
      <w:r>
        <w:rPr>
          <w:rFonts w:hint="eastAsia"/>
        </w:rPr>
        <w:t>　　　　四、铝合金压铸件市场威胁评估</w:t>
      </w:r>
      <w:r>
        <w:rPr>
          <w:rFonts w:hint="eastAsia"/>
        </w:rPr>
        <w:br/>
      </w:r>
      <w:r>
        <w:rPr>
          <w:rFonts w:hint="eastAsia"/>
        </w:rPr>
        <w:t>　　第二节 铝合金压铸件行业风险及对策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2024-2030年中国铝合金压铸件行业前景与发展趋势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铝合金压铸件行业发展环境分析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2024-2030年铝合金压铸件行业发展趋势与方向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一、铝合金压铸件行业发展方向预测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二、铝合金压铸件发展趋势分析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2024-2030年铝合金压铸件行业发展潜力与机遇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一、铝合金压铸件市场发展潜力评估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二、铝合金压铸件新兴市场与机遇探索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铝合金压铸件行业研究结论与建议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中:智林:：铝合金压铸件行业发展建议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铝合金压铸件行业历程</w:t>
      </w:r>
      <w:r>
        <w:rPr>
          <w:rFonts w:hint="eastAsia"/>
        </w:rPr>
        <w:br/>
      </w:r>
      <w:r>
        <w:rPr>
          <w:rFonts w:hint="eastAsia"/>
        </w:rPr>
        <w:t>　　图表 铝合金压铸件行业生命周期</w:t>
      </w:r>
      <w:r>
        <w:rPr>
          <w:rFonts w:hint="eastAsia"/>
        </w:rPr>
        <w:br/>
      </w:r>
      <w:r>
        <w:rPr>
          <w:rFonts w:hint="eastAsia"/>
        </w:rPr>
        <w:t>　　图表 铝合金压铸件行业产业链分析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2024-2030年中国铝合金压铸件市场需求量预测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2024-2030年中国铝合金压铸件行业供需平衡预测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e191f03dc445d" w:history="1">
        <w:r>
          <w:rPr>
            <w:rStyle w:val="Hyperlink"/>
          </w:rPr>
          <w:t>2024-2030年中国铝合金压铸件行业市场调研与发展前景分析报告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e191f03dc445d" w:history="1">
        <w:r>
          <w:rPr>
            <w:rStyle w:val="Hyperlink"/>
          </w:rPr>
          <w:t>https://www.20087.com/5/91/LvHeJinYaZhuJianShiChangQianJingYuCe.html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0e89d719243d7" w:history="1">
      <w:r>
        <w:rPr>
          <w:rStyle w:val="Hyperlink"/>
        </w:rPr>
        <w:t>2024-2030年中国铝合金压铸件行业市场调研与发展前景分析报告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vHeJinYaZhuJianShiChangQianJingYuCe.html" TargetMode="External" Id="R20de191f03dc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vHeJinYaZhuJianShiChangQianJingYuCe.html" TargetMode="External" Id="Rc3c0e89d7192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2024-10-10T05:34:55Z</dcterms:created>
  <dcterms:modified xsi:type="dcterms:W3CDTF">2024-10-10T06:34:55Z</dcterms:modified>
  <dc:subject>2024-2030年中国铝合金压铸件行业市场调研与发展前景分析报告</dc:subject>
  <dc:title>2024-2030年中国铝合金压铸件行业市场调研与发展前景分析报告</dc:title>
  <cp:keywords>2024-2030年中国铝合金压铸件行业市场调研与发展前景分析报告</cp:keywords>
  <dc:description>2024-2030年中国铝合金压铸件行业市场调研与发展前景分析报告</dc:description>
</cp:coreProperties>
</file>