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2b6e0e7c64e4a" w:history="1">
              <w:r>
                <w:rPr>
                  <w:rStyle w:val="Hyperlink"/>
                </w:rPr>
                <w:t>全球与中国食品包装塑料膜市场调查研究及前景趋势分析报告（2025-2031年）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2b6e0e7c64e4a" w:history="1">
              <w:r>
                <w:rPr>
                  <w:rStyle w:val="Hyperlink"/>
                </w:rPr>
                <w:t>全球与中国食品包装塑料膜市场调查研究及前景趋势分析报告（2025-2031年）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2b6e0e7c64e4a" w:history="1">
                <w:r>
                  <w:rPr>
                    <w:rStyle w:val="Hyperlink"/>
                  </w:rPr>
                  <w:t>https://www.20087.com/5/71/ShiPinBaoZhuangSuLiaoMoXianZhuangYuQianJingFenXi.html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塑料膜是一种用于保护食品品质、延长保质期并提升商品外观的柔性包装材料，常见类型包括聚乙烯（PE）、聚丙烯（PP）、聚酯（PET）、尼龙（PA）及多层复合膜等，广泛应用于生鲜、零食、乳制品、调味品等食品领域。目前，主流产品已实现高阻隔性、耐温性与印刷适性的优化，部分高端薄膜还具备抗菌、防雾、氧气吸收等功能，以满足不同食品种类的储存与运输要求。随着食品安全法规趋严与消费者环保意识增强，行业内企业正加快研发可降解、可回收与轻量化包装方案，提升产品环境友好性与市场适应性。</w:t>
      </w:r>
      <w:r>
        <w:rPr>
          <w:rFonts w:hint="eastAsia"/>
        </w:rPr>
        <w:br/>
      </w:r>
      <w:r>
        <w:rPr>
          <w:rFonts w:hint="eastAsia"/>
        </w:rPr>
        <w:t>　　未来，食品包装塑料膜将在可再生材料替代、智能感知功能与循环经济模式方面持续升级。随着生物基聚合物与可堆肥材料技术的进步，PLA、PHA、PBS等环保薄膜将逐步替代传统石油基材料，降低碳足迹与环境污染风险。同时，智能包装技术的发展促使塑料膜集成温湿度感应、新鲜度指示与RFID识别模块，实现食品状态可视化与供应链追踪管理。此外，在政策引导与产业协同推动下，包装废弃物分类回收、再生利用与闭环制造体系将加速构建，形成更具可持续性的产业链生态。整体来看，食品包装塑料膜将在绿色转型与智能创新双重驱动下，持续拓展其在现代食品工业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2b6e0e7c64e4a" w:history="1">
        <w:r>
          <w:rPr>
            <w:rStyle w:val="Hyperlink"/>
          </w:rPr>
          <w:t>全球与中国食品包装塑料膜市场调查研究及前景趋势分析报告（2025-2031年）</w:t>
        </w:r>
      </w:hyperlink>
      <w:r>
        <w:rPr>
          <w:rFonts w:hint="eastAsia"/>
        </w:rPr>
        <w:t>》系统分析了食品包装塑料膜行业的市场规模、供需动态及竞争格局，重点评估了主要食品包装塑料膜企业的经营表现，并对食品包装塑料膜行业未来发展趋势进行了科学预测。报告结合食品包装塑料膜技术现状与SWOT分析，揭示了市场机遇与潜在风险。市场调研网发布的《</w:t>
      </w:r>
      <w:hyperlink r:id="R9172b6e0e7c64e4a" w:history="1">
        <w:r>
          <w:rPr>
            <w:rStyle w:val="Hyperlink"/>
          </w:rPr>
          <w:t>全球与中国食品包装塑料膜市场调查研究及前景趋势分析报告（2025-2031年）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食品包装塑料膜市场概述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按照不同产品类型，食品包装塑料膜主要可以分为如下几个类别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全球不同产品类型食品包装塑料膜销售额增长趋势2020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10-15微米</w:t>
      </w:r>
      <w:r>
        <w:rPr>
          <w:rFonts w:hint="eastAsia"/>
        </w:rPr>
        <w:br/>
      </w:r>
      <w:r>
        <w:rPr>
          <w:rFonts w:hint="eastAsia"/>
        </w:rPr>
        <w:t>　　　　1.2.3 15-20微米</w:t>
      </w:r>
      <w:r>
        <w:rPr>
          <w:rFonts w:hint="eastAsia"/>
        </w:rPr>
        <w:br/>
      </w:r>
      <w:r>
        <w:rPr>
          <w:rFonts w:hint="eastAsia"/>
        </w:rPr>
        <w:t>　　　　1.2.4 20微米以上</w:t>
      </w:r>
      <w:r>
        <w:rPr>
          <w:rFonts w:hint="eastAsia"/>
        </w:rPr>
        <w:br/>
      </w:r>
      <w:r>
        <w:rPr>
          <w:rFonts w:hint="eastAsia"/>
        </w:rPr>
        <w:t>　　1.3 从不同应用，食品包装塑料膜主要包括如下几个方面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全球不同应用食品包装塑料膜销售额增长趋势2020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食品包装塑料膜行业背景、发展历史、现状及趋势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食品包装塑料膜行业目前现状分析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食品包装塑料膜发展趋势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全球食品包装塑料膜总体规模分析</w:t>
      </w:r>
      <w:r>
        <w:rPr>
          <w:rFonts w:hint="eastAsia"/>
        </w:rPr>
        <w:br/>
      </w:r>
      <w:r>
        <w:rPr>
          <w:rFonts w:hint="eastAsia"/>
        </w:rPr>
        <w:t>　　2.1 全球食品包装塑料膜供需现状及预测（2020-2031）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全球食品包装塑料膜产能、产量、产能利用率及发展趋势（2020-2031）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全球食品包装塑料膜产量、需求量及发展趋势（2020-2031）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全球主要地区食品包装塑料膜产量及发展趋势（2020-2031）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全球主要地区食品包装塑料膜产量（2020-2025）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全球主要地区食品包装塑料膜产量（2026-2031）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全球主要地区食品包装塑料膜产量市场份额（2020-2031）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中国食品包装塑料膜供需现状及预测（2020-2031）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中国食品包装塑料膜产能、产量、产能利用率及发展趋势（2020-2031）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中国食品包装塑料膜产量、市场需求量及发展趋势（2020-2031）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全球食品包装塑料膜销量及销售额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全球市场食品包装塑料膜销售额（2020-2031）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全球市场食品包装塑料膜销量（2020-2031）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全球市场食品包装塑料膜价格趋势（2020-2031）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全球食品包装塑料膜主要地区分析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全球主要地区食品包装塑料膜市场规模分析：2020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全球主要地区食品包装塑料膜销售收入及市场份额（2020-2025年）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全球主要地区食品包装塑料膜销售收入预测（2026-2031年）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全球主要地区食品包装塑料膜销量分析：2020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全球主要地区食品包装塑料膜销量及市场份额（2020-2025年）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全球主要地区食品包装塑料膜销量及市场份额预测（2026-2031）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北美市场食品包装塑料膜销量、收入及增长率（2020-2031）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欧洲市场食品包装塑料膜销量、收入及增长率（2020-2031）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中国市场食品包装塑料膜销量、收入及增长率（2020-2031）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日本市场食品包装塑料膜销量、收入及增长率（2020-2031）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东南亚市场食品包装塑料膜销量、收入及增长率（2020-2031）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印度市场食品包装塑料膜销量、收入及增长率（2020-2031）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全球市场主要厂商食品包装塑料膜产能市场份额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全球市场主要厂商食品包装塑料膜销量（2020-2025）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全球市场主要厂商食品包装塑料膜销量（2020-2025）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全球市场主要厂商食品包装塑料膜销售收入（2020-2025）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全球市场主要厂商食品包装塑料膜销售价格（2020-2025）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2024年全球主要生产商食品包装塑料膜收入排名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中国市场主要厂商食品包装塑料膜销量（2020-2025）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中国市场主要厂商食品包装塑料膜销量（2020-2025）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中国市场主要厂商食品包装塑料膜销售收入（2020-2025）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2024年中国主要生产商食品包装塑料膜收入排名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中国市场主要厂商食品包装塑料膜销售价格（2020-2025）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全球主要厂商食品包装塑料膜总部及产地分布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全球主要厂商成立时间及食品包装塑料膜商业化日期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全球主要厂商食品包装塑料膜产品类型及应用</w:t>
      </w:r>
      <w:r>
        <w:rPr>
          <w:rFonts w:hint="eastAsia"/>
        </w:rPr>
        <w:br/>
      </w:r>
      <w:r>
        <w:rPr>
          <w:rFonts w:hint="eastAsia"/>
        </w:rPr>
        <w:t>　　4.7 食品包装塑料膜行业集中度、竞争程度分析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食品包装塑料膜行业集中度分析：2024年全球Top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全球食品包装塑料膜第一梯队、第二梯队和第三梯队生产商（品牌）及市场份额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食品包装塑料膜销量、收入、价格及毛利率（2020-2025）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不同产品类型食品包装塑料膜分析</w:t>
      </w:r>
      <w:r>
        <w:rPr>
          <w:rFonts w:hint="eastAsia"/>
        </w:rPr>
        <w:br/>
      </w:r>
      <w:r>
        <w:rPr>
          <w:rFonts w:hint="eastAsia"/>
        </w:rPr>
        <w:t>　　6.1 全球不同产品类型食品包装塑料膜销量（2020-2031）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全球不同产品类型食品包装塑料膜销量及市场份额（2020-2025）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全球不同产品类型食品包装塑料膜销量预测（2026-2031）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全球不同产品类型食品包装塑料膜收入（2020-2031）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全球不同产品类型食品包装塑料膜收入及市场份额（2020-2025）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全球不同产品类型食品包装塑料膜收入预测（2026-2031）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全球不同产品类型食品包装塑料膜价格走势（2020-2031）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不同应用食品包装塑料膜分析</w:t>
      </w:r>
      <w:r>
        <w:rPr>
          <w:rFonts w:hint="eastAsia"/>
        </w:rPr>
        <w:br/>
      </w:r>
      <w:r>
        <w:rPr>
          <w:rFonts w:hint="eastAsia"/>
        </w:rPr>
        <w:t>　　7.1 全球不同应用食品包装塑料膜销量（2020-2031）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全球不同应用食品包装塑料膜销量及市场份额（2020-2025）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全球不同应用食品包装塑料膜销量预测（2026-2031）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全球不同应用食品包装塑料膜收入（2020-2031）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全球不同应用食品包装塑料膜收入及市场份额（2020-2025）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全球不同应用食品包装塑料膜收入预测（2026-2031）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全球不同应用食品包装塑料膜价格走势（2020-2031）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食品包装塑料膜产业链分析</w:t>
      </w:r>
      <w:r>
        <w:rPr>
          <w:rFonts w:hint="eastAsia"/>
        </w:rPr>
        <w:br/>
      </w:r>
      <w:r>
        <w:rPr>
          <w:rFonts w:hint="eastAsia"/>
        </w:rPr>
        <w:t>　　8.2 食品包装塑料膜工艺制造技术分析</w:t>
      </w:r>
      <w:r>
        <w:rPr>
          <w:rFonts w:hint="eastAsia"/>
        </w:rPr>
        <w:br/>
      </w:r>
      <w:r>
        <w:rPr>
          <w:rFonts w:hint="eastAsia"/>
        </w:rPr>
        <w:t>　　8.3 食品包装塑料膜产业上游供应分析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食品包装塑料膜下游客户分析</w:t>
      </w:r>
      <w:r>
        <w:rPr>
          <w:rFonts w:hint="eastAsia"/>
        </w:rPr>
        <w:br/>
      </w:r>
      <w:r>
        <w:rPr>
          <w:rFonts w:hint="eastAsia"/>
        </w:rPr>
        <w:t>　　8.5 食品包装塑料膜销售渠道分析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食品包装塑料膜行业发展机遇及主要驱动因素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食品包装塑料膜行业发展面临的风险</w:t>
      </w:r>
      <w:r>
        <w:rPr>
          <w:rFonts w:hint="eastAsia"/>
        </w:rPr>
        <w:br/>
      </w:r>
      <w:r>
        <w:rPr>
          <w:rFonts w:hint="eastAsia"/>
        </w:rPr>
        <w:t>　　9.3 食品包装塑料膜行业政策分析</w:t>
      </w:r>
      <w:r>
        <w:rPr>
          <w:rFonts w:hint="eastAsia"/>
        </w:rPr>
        <w:br/>
      </w:r>
      <w:r>
        <w:rPr>
          <w:rFonts w:hint="eastAsia"/>
        </w:rPr>
        <w:t>　　9.4 食品包装塑料膜中国企业SWOT分析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全球不同产品类型食品包装塑料膜销售额增长（CAGR）趋势2020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食品包装塑料膜行业目前发展现状</w:t>
      </w:r>
      <w:r>
        <w:rPr>
          <w:rFonts w:hint="eastAsia"/>
        </w:rPr>
        <w:br/>
      </w:r>
      <w:r>
        <w:rPr>
          <w:rFonts w:hint="eastAsia"/>
        </w:rPr>
        <w:t>　　表 4： 食品包装塑料膜发展趋势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全球主要地区食品包装塑料膜产量增速（CAGR）：（2020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全球主要地区食品包装塑料膜产量（2020-2025）&amp;（吨）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全球主要地区食品包装塑料膜产量（2026-2031）&amp;（吨）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全球主要地区食品包装塑料膜产量市场份额（2020-2025）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全球主要地区食品包装塑料膜产量（2026-2031）&amp;（吨）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全球主要地区食品包装塑料膜销售收入增速：（2020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全球主要地区食品包装塑料膜销售收入（2020-2025）&amp;（百万美元）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全球主要地区食品包装塑料膜销售收入市场份额（2020-2025）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全球主要地区食品包装塑料膜收入（2026-2031）&amp;（百万美元）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全球主要地区食品包装塑料膜收入市场份额（2026-2031）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全球主要地区食品包装塑料膜销量（吨）：2020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全球主要地区食品包装塑料膜销量（2020-2025）&amp;（吨）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全球主要地区食品包装塑料膜销量市场份额（2020-2025）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全球主要地区食品包装塑料膜销量（2026-2031）&amp;（吨）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全球主要地区食品包装塑料膜销量份额（2026-2031）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全球市场主要厂商食品包装塑料膜产能（2024-2025）&amp;（吨）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全球市场主要厂商食品包装塑料膜销量（2020-2025）&amp;（吨）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全球市场主要厂商食品包装塑料膜销量市场份额（2020-2025）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全球市场主要厂商食品包装塑料膜销售收入（2020-2025）&amp;（百万美元）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全球市场主要厂商食品包装塑料膜销售收入市场份额（2020-2025）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全球市场主要厂商食品包装塑料膜销售价格（2020-2025）&amp;（美元/吨）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2024年全球主要生产商食品包装塑料膜收入排名（百万美元）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中国市场主要厂商食品包装塑料膜销量（2020-2025）&amp;（吨）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中国市场主要厂商食品包装塑料膜销量市场份额（2020-2025）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中国市场主要厂商食品包装塑料膜销售收入（2020-2025）&amp;（百万美元）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中国市场主要厂商食品包装塑料膜销售收入市场份额（2020-2025）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2024年中国主要生产商食品包装塑料膜收入排名（百万美元）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中国市场主要厂商食品包装塑料膜销售价格（2020-2025）&amp;（美元/吨）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全球主要厂商食品包装塑料膜总部及产地分布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全球主要厂商成立时间及食品包装塑料膜商业化日期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全球主要厂商食品包装塑料膜产品类型及应用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2024年全球食品包装塑料膜主要厂商市场地位（第一梯队、第二梯队和第三梯队）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全球食品包装塑料膜市场投资、并购等现状分析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食品包装塑料膜生产基地、销售区域、竞争对手及市场地位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食品包装塑料膜销量（吨）、收入（百万美元）、价格（美元/吨）及毛利率（2020-2025）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全球不同产品类型食品包装塑料膜销量（2020-2025年）&amp;（吨）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全球不同产品类型食品包装塑料膜销量市场份额（2020-2025）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全球不同产品类型食品包装塑料膜销量预测（2026-2031）&amp;（吨）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全球市场不同产品类型食品包装塑料膜销量市场份额预测（2026-2031）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全球不同产品类型食品包装塑料膜收入（2020-2025年）&amp;（百万美元）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全球不同产品类型食品包装塑料膜收入市场份额（2020-2025）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全球不同产品类型食品包装塑料膜收入预测（2026-2031）&amp;（百万美元）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全球不同产品类型食品包装塑料膜收入市场份额预测（2026-2031）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全球不同应用食品包装塑料膜销量（2020-2025年）&amp;（吨）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全球不同应用食品包装塑料膜销量市场份额（2020-2025）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全球不同应用食品包装塑料膜销量预测（2026-2031）&amp;（吨）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全球市场不同应用食品包装塑料膜销量市场份额预测（2026-2031）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全球不同应用食品包装塑料膜收入（2020-2025年）&amp;（百万美元）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全球不同应用食品包装塑料膜收入市场份额（2020-2025）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全球不同应用食品包装塑料膜收入预测（2026-2031）&amp;（百万美元）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全球不同应用食品包装塑料膜收入市场份额预测（2026-2031）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食品包装塑料膜上游原料供应商及联系方式列表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食品包装塑料膜典型客户列表</w:t>
      </w:r>
      <w:r>
        <w:rPr>
          <w:rFonts w:hint="eastAsia"/>
        </w:rPr>
        <w:br/>
      </w:r>
      <w:r>
        <w:rPr>
          <w:rFonts w:hint="eastAsia"/>
        </w:rPr>
        <w:t>　　表 126： 食品包装塑料膜主要销售模式及销售渠道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食品包装塑料膜行业发展机遇及主要驱动因素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食品包装塑料膜行业发展面临的风险</w:t>
      </w:r>
      <w:r>
        <w:rPr>
          <w:rFonts w:hint="eastAsia"/>
        </w:rPr>
        <w:br/>
      </w:r>
      <w:r>
        <w:rPr>
          <w:rFonts w:hint="eastAsia"/>
        </w:rPr>
        <w:t>　　表 129： 食品包装塑料膜行业政策分析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食品包装塑料膜产品图片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全球不同产品类型食品包装塑料膜销售额2020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全球不同产品类型食品包装塑料膜市场份额2024 &amp; 2031</w:t>
      </w:r>
      <w:r>
        <w:rPr>
          <w:rFonts w:hint="eastAsia"/>
        </w:rPr>
        <w:br/>
      </w:r>
      <w:r>
        <w:rPr>
          <w:rFonts w:hint="eastAsia"/>
        </w:rPr>
        <w:t>　　图 4： 10-15微米产品图片</w:t>
      </w:r>
      <w:r>
        <w:rPr>
          <w:rFonts w:hint="eastAsia"/>
        </w:rPr>
        <w:br/>
      </w:r>
      <w:r>
        <w:rPr>
          <w:rFonts w:hint="eastAsia"/>
        </w:rPr>
        <w:t>　　图 5： 15-20微米产品图片</w:t>
      </w:r>
      <w:r>
        <w:rPr>
          <w:rFonts w:hint="eastAsia"/>
        </w:rPr>
        <w:br/>
      </w:r>
      <w:r>
        <w:rPr>
          <w:rFonts w:hint="eastAsia"/>
        </w:rPr>
        <w:t>　　图 6： 20微米以上产品图片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全球不同应用食品包装塑料膜市场份额2024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全球食品包装塑料膜产能、产量、产能利用率及发展趋势（2020-2031）&amp;（吨）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全球食品包装塑料膜产量、需求量及发展趋势（2020-2031）&amp;（吨）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全球主要地区食品包装塑料膜产量（2020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全球主要地区食品包装塑料膜产量市场份额（2020-2031）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中国食品包装塑料膜产能、产量、产能利用率及发展趋势（2020-2031）&amp;（吨）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中国食品包装塑料膜产量、市场需求量及发展趋势（2020-2031）&amp;（吨）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全球食品包装塑料膜市场销售额及增长率：（2020-2031）&amp;（百万美元）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全球市场食品包装塑料膜市场规模：2020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全球市场食品包装塑料膜价格趋势（2020-2031）&amp;（美元/吨）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全球主要地区食品包装塑料膜销售收入（2020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全球主要地区食品包装塑料膜销售收入市场份额（2020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北美市场食品包装塑料膜收入及增长率（2020-2031）&amp;（百万美元）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欧洲市场食品包装塑料膜收入及增长率（2020-2031）&amp;（百万美元）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中国市场食品包装塑料膜收入及增长率（2020-2031）&amp;（百万美元）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日本市场食品包装塑料膜收入及增长率（2020-2031）&amp;（百万美元）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东南亚市场食品包装塑料膜收入及增长率（2020-2031）&amp;（百万美元）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印度市场食品包装塑料膜销量及增长率（2020-2031）&amp;（吨）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印度市场食品包装塑料膜收入及增长率（2020-2031）&amp;（百万美元）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2024年全球市场主要厂商食品包装塑料膜销量市场份额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2024年全球市场主要厂商食品包装塑料膜收入市场份额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2024年中国市场主要厂商食品包装塑料膜销量市场份额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2024年中国市场主要厂商食品包装塑料膜收入市场份额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2024年全球前五大生产商食品包装塑料膜市场份额</w:t>
      </w:r>
      <w:r>
        <w:rPr>
          <w:rFonts w:hint="eastAsia"/>
        </w:rPr>
        <w:br/>
      </w:r>
      <w:r>
        <w:rPr>
          <w:rFonts w:hint="eastAsia"/>
        </w:rPr>
        <w:t>　　图 42： 2024年全球食品包装塑料膜第一梯队、第二梯队和第三梯队厂商及市场份额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全球不同产品类型食品包装塑料膜价格走势（2020-2031）&amp;（美元/吨）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全球不同应用食品包装塑料膜价格走势（2020-2031）&amp;（美元/吨）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食品包装塑料膜产业链</w:t>
      </w:r>
      <w:r>
        <w:rPr>
          <w:rFonts w:hint="eastAsia"/>
        </w:rPr>
        <w:br/>
      </w:r>
      <w:r>
        <w:rPr>
          <w:rFonts w:hint="eastAsia"/>
        </w:rPr>
        <w:t>　　图 46： 食品包装塑料膜中国企业SWOT分析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2b6e0e7c64e4a" w:history="1">
        <w:r>
          <w:rPr>
            <w:rStyle w:val="Hyperlink"/>
          </w:rPr>
          <w:t>全球与中国食品包装塑料膜市场调查研究及前景趋势分析报告（2025-2031年）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2b6e0e7c64e4a" w:history="1">
        <w:r>
          <w:rPr>
            <w:rStyle w:val="Hyperlink"/>
          </w:rPr>
          <w:t>https://www.20087.com/5/71/ShiPinBaoZhuangSuLiaoMoXianZhuangYuQianJingFenXi.html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ee52e2a344c03" w:history="1">
      <w:r>
        <w:rPr>
          <w:rStyle w:val="Hyperlink"/>
        </w:rPr>
        <w:t>全球与中国食品包装塑料膜市场调查研究及前景趋势分析报告（2025-2031年）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iPinBaoZhuangSuLiaoMoXianZhuangYuQianJingFenXi.html" TargetMode="External" Id="R9172b6e0e7c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iPinBaoZhuangSuLiaoMoXianZhuangYuQianJingFenXi.html" TargetMode="External" Id="R8cbee52e2a3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2025-02-26T05:15:06Z</dcterms:created>
  <dcterms:modified xsi:type="dcterms:W3CDTF">2025-02-26T06:15:06Z</dcterms:modified>
  <dc:subject>全球与中国食品包装塑料膜市场调查研究及前景趋势分析报告（2025-2031年）</dc:subject>
  <dc:title>全球与中国食品包装塑料膜市场调查研究及前景趋势分析报告（2025-2031年）</dc:title>
  <cp:keywords>全球与中国食品包装塑料膜市场调查研究及前景趋势分析报告（2025-2031年）</cp:keywords>
  <dc:description>全球与中国食品包装塑料膜市场调查研究及前景趋势分析报告（2025-2031年）</dc:description>
</cp:coreProperties>
</file>