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a48aa65614b3f" w:history="1">
              <w:r>
                <w:rPr>
                  <w:rStyle w:val="Hyperlink"/>
                </w:rPr>
                <w:t>2025-2031年中国代工市场现状调研分析与发展前景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a48aa65614b3f" w:history="1">
              <w:r>
                <w:rPr>
                  <w:rStyle w:val="Hyperlink"/>
                </w:rPr>
                <w:t>2025-2031年中国代工市场现状调研分析与发展前景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a48aa65614b3f" w:history="1">
                <w:r>
                  <w:rPr>
                    <w:rStyle w:val="Hyperlink"/>
                  </w:rPr>
                  <w:t>https://www.20087.com/5/91/DaiGongFaZhanQianJing.html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工制造业在全球范围内形成了成熟的产业链条，特别是在电子、纺织、汽车零部件等行业。目前，代工企业正积极转型升级，从劳动密集型向技术密集型转变，采用自动化、智能化生产线，提升生产效率与质量控制。同时，面对全球贸易环境的不确定性，企业加强供应链风险管理，增强灵活性和应变能力。</w:t>
      </w:r>
      <w:r>
        <w:rPr>
          <w:rFonts w:hint="eastAsia"/>
        </w:rPr>
        <w:br/>
      </w:r>
      <w:r>
        <w:rPr>
          <w:rFonts w:hint="eastAsia"/>
        </w:rPr>
        <w:t>　　未来代工行业的核心竞争力将体现在技术创新和服务模式创新上。通过引入先进制造技术（如3D打印、机器人技术），实现定制化、小批量快速生产，满足市场多样化需求。此外，绿色制造将成为重要趋势，企业将加大对清洁能源和循环经济的投资，实现可持续发展目标。在业务模式上，代工企业将深化与客户的合作关系，从单一的生产制造向设计、研发、物流等全方位服务提供商转型，构建更为紧密的价值链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a48aa65614b3f" w:history="1">
        <w:r>
          <w:rPr>
            <w:rStyle w:val="Hyperlink"/>
          </w:rPr>
          <w:t>2025-2031年中国代工市场现状调研分析与发展前景</w:t>
        </w:r>
      </w:hyperlink>
      <w:r>
        <w:rPr>
          <w:rFonts w:hint="eastAsia"/>
        </w:rPr>
        <w:t>》依托权威数据资源和长期市场监测，对代工市场现状进行了系统分析，并结合代工行业特点对未来发展趋势作出科学预判。报告深入探讨了代工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代工产业概述</w:t>
      </w:r>
      <w:r>
        <w:rPr>
          <w:rFonts w:hint="eastAsia"/>
        </w:rPr>
        <w:br/>
      </w:r>
      <w:r>
        <w:rPr>
          <w:rFonts w:hint="eastAsia"/>
        </w:rPr>
        <w:t>　　第一节 代工定义与分类</w:t>
      </w:r>
      <w:r>
        <w:rPr>
          <w:rFonts w:hint="eastAsia"/>
        </w:rPr>
        <w:br/>
      </w:r>
      <w:r>
        <w:rPr>
          <w:rFonts w:hint="eastAsia"/>
        </w:rPr>
        <w:t>　　第二节 代工产业链结构及关键环节剖析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代工商业模式与盈利模式解析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代工经济指标与行业评估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2019-2024年全球代工市场规模及增长趋势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主要国家与地区代工市场对比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2025-2031年全球代工行业发展趋势与前景预测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国际代工市场发展趋势及对我国启示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二、对我国代工市场的借鉴意义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2024-2025年中国代工行业发展环境分析</w:t>
      </w:r>
      <w:r>
        <w:rPr>
          <w:rFonts w:hint="eastAsia"/>
        </w:rPr>
        <w:br/>
      </w:r>
      <w:r>
        <w:rPr>
          <w:rFonts w:hint="eastAsia"/>
        </w:rPr>
        <w:t>　　第一节 代工行业经济环境分析</w:t>
      </w:r>
      <w:r>
        <w:rPr>
          <w:rFonts w:hint="eastAsia"/>
        </w:rPr>
        <w:br/>
      </w:r>
      <w:r>
        <w:rPr>
          <w:rFonts w:hint="eastAsia"/>
        </w:rPr>
        <w:t>　　第二节 代工行业政策环境分析</w:t>
      </w:r>
      <w:r>
        <w:rPr>
          <w:rFonts w:hint="eastAsia"/>
        </w:rPr>
        <w:br/>
      </w:r>
      <w:r>
        <w:rPr>
          <w:rFonts w:hint="eastAsia"/>
        </w:rPr>
        <w:t>　　　　一、代工行业政策影响分析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二、相关代工行业标准分析</w:t>
      </w:r>
      <w:r>
        <w:rPr>
          <w:rFonts w:hint="eastAsia"/>
        </w:rPr>
        <w:br/>
      </w:r>
      <w:r>
        <w:rPr>
          <w:rFonts w:hint="eastAsia"/>
        </w:rPr>
        <w:t>　　第三节 代工行业社会环境分析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国内外代工行业技术差异与原因</w:t>
      </w:r>
      <w:r>
        <w:rPr>
          <w:rFonts w:hint="eastAsia"/>
        </w:rPr>
        <w:br/>
      </w:r>
      <w:r>
        <w:rPr>
          <w:rFonts w:hint="eastAsia"/>
        </w:rPr>
        <w:t>　　第三节 代工行业技术发展方向、趋势预测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代工市场的总体规模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一、2019-2024年代工市场规模变化及趋势分析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二、2025年代工行业市场规模特点</w:t>
      </w:r>
      <w:r>
        <w:rPr>
          <w:rFonts w:hint="eastAsia"/>
        </w:rPr>
        <w:br/>
      </w:r>
      <w:r>
        <w:rPr>
          <w:rFonts w:hint="eastAsia"/>
        </w:rPr>
        <w:t>　　第二节 代工市场规模的构成</w:t>
      </w:r>
      <w:r>
        <w:rPr>
          <w:rFonts w:hint="eastAsia"/>
        </w:rPr>
        <w:br/>
      </w:r>
      <w:r>
        <w:rPr>
          <w:rFonts w:hint="eastAsia"/>
        </w:rPr>
        <w:t>　　　　一、代工客户群体特征与偏好分析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二、不同类型代工市场规模分布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三、各地区代工市场规模差异与特点</w:t>
      </w:r>
      <w:r>
        <w:rPr>
          <w:rFonts w:hint="eastAsia"/>
        </w:rPr>
        <w:br/>
      </w:r>
      <w:r>
        <w:rPr>
          <w:rFonts w:hint="eastAsia"/>
        </w:rPr>
        <w:t>　　第三节 代工市场规模的预测与展望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一、未来几年代工市场规模增长预测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代工细分市场深度分析</w:t>
      </w:r>
      <w:r>
        <w:rPr>
          <w:rFonts w:hint="eastAsia"/>
        </w:rPr>
        <w:br/>
      </w:r>
      <w:r>
        <w:rPr>
          <w:rFonts w:hint="eastAsia"/>
        </w:rPr>
        <w:t>　　第一节 代工细分市场（一）发展研究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代工细分市场（二）发展研究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2019-2024年中国代工行业总体发展与财务状况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2019-2024年代工行业规模情况</w:t>
      </w:r>
      <w:r>
        <w:rPr>
          <w:rFonts w:hint="eastAsia"/>
        </w:rPr>
        <w:br/>
      </w:r>
      <w:r>
        <w:rPr>
          <w:rFonts w:hint="eastAsia"/>
        </w:rPr>
        <w:t>　　　　一、代工行业企业数量规模</w:t>
      </w:r>
      <w:r>
        <w:rPr>
          <w:rFonts w:hint="eastAsia"/>
        </w:rPr>
        <w:br/>
      </w:r>
      <w:r>
        <w:rPr>
          <w:rFonts w:hint="eastAsia"/>
        </w:rPr>
        <w:t>　　　　二、代工行业从业人员规模</w:t>
      </w:r>
      <w:r>
        <w:rPr>
          <w:rFonts w:hint="eastAsia"/>
        </w:rPr>
        <w:br/>
      </w:r>
      <w:r>
        <w:rPr>
          <w:rFonts w:hint="eastAsia"/>
        </w:rPr>
        <w:t>　　　　三、代工行业市场敏感性分析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2019-2024年代工行业财务能力分析</w:t>
      </w:r>
      <w:r>
        <w:rPr>
          <w:rFonts w:hint="eastAsia"/>
        </w:rPr>
        <w:br/>
      </w:r>
      <w:r>
        <w:rPr>
          <w:rFonts w:hint="eastAsia"/>
        </w:rPr>
        <w:t>　　　　一、代工行业盈利能力</w:t>
      </w:r>
      <w:r>
        <w:rPr>
          <w:rFonts w:hint="eastAsia"/>
        </w:rPr>
        <w:br/>
      </w:r>
      <w:r>
        <w:rPr>
          <w:rFonts w:hint="eastAsia"/>
        </w:rPr>
        <w:t>　　　　二、代工行业偿债能力</w:t>
      </w:r>
      <w:r>
        <w:rPr>
          <w:rFonts w:hint="eastAsia"/>
        </w:rPr>
        <w:br/>
      </w:r>
      <w:r>
        <w:rPr>
          <w:rFonts w:hint="eastAsia"/>
        </w:rPr>
        <w:t>　　　　三、代工行业营运能力</w:t>
      </w:r>
      <w:r>
        <w:rPr>
          <w:rFonts w:hint="eastAsia"/>
        </w:rPr>
        <w:br/>
      </w:r>
      <w:r>
        <w:rPr>
          <w:rFonts w:hint="eastAsia"/>
        </w:rPr>
        <w:t>　　　　四、代工行业发展能力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2019-2024年中国代工行业区域市场分析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中国代工行业区域市场结构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重点地区代工行业调研分析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一、重点地区（一）代工市场分析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二、重点地区（二）代工市场分析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三、重点地区（三）代工市场分析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四、重点地区（四）代工市场分析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五、重点地区（五）代工市场分析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代工行业渠道分析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二、各类渠道对代工行业的影响</w:t>
      </w:r>
      <w:r>
        <w:rPr>
          <w:rFonts w:hint="eastAsia"/>
        </w:rPr>
        <w:br/>
      </w:r>
      <w:r>
        <w:rPr>
          <w:rFonts w:hint="eastAsia"/>
        </w:rPr>
        <w:t>　　　　三、主要代工企业渠道策略研究</w:t>
      </w:r>
      <w:r>
        <w:rPr>
          <w:rFonts w:hint="eastAsia"/>
        </w:rPr>
        <w:br/>
      </w:r>
      <w:r>
        <w:rPr>
          <w:rFonts w:hint="eastAsia"/>
        </w:rPr>
        <w:t>　　第二节 代工行业客户分析与定位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中国代工行业竞争格局及策略选择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代工行业总体市场竞争状况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一、代工行业竞争结构分析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二、代工企业竞争格局与集中度评估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三、代工行业SWOT分析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代工企业发展策略分析</w:t>
      </w:r>
      <w:r>
        <w:rPr>
          <w:rFonts w:hint="eastAsia"/>
        </w:rPr>
        <w:br/>
      </w:r>
      <w:r>
        <w:rPr>
          <w:rFonts w:hint="eastAsia"/>
        </w:rPr>
        <w:t>　　第一节 代工市场与销售策略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代工品牌战略思考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2025-2031年代工行业展趋势预测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2025-2031年代工市场发展前景分析</w:t>
      </w:r>
      <w:r>
        <w:rPr>
          <w:rFonts w:hint="eastAsia"/>
        </w:rPr>
        <w:br/>
      </w:r>
      <w:r>
        <w:rPr>
          <w:rFonts w:hint="eastAsia"/>
        </w:rPr>
        <w:t>　　　　一、代工市场发展潜力</w:t>
      </w:r>
      <w:r>
        <w:rPr>
          <w:rFonts w:hint="eastAsia"/>
        </w:rPr>
        <w:br/>
      </w:r>
      <w:r>
        <w:rPr>
          <w:rFonts w:hint="eastAsia"/>
        </w:rPr>
        <w:t>　　　　二、代工市场前景分析</w:t>
      </w:r>
      <w:r>
        <w:rPr>
          <w:rFonts w:hint="eastAsia"/>
        </w:rPr>
        <w:br/>
      </w:r>
      <w:r>
        <w:rPr>
          <w:rFonts w:hint="eastAsia"/>
        </w:rPr>
        <w:t>　　　　三、代工细分行业发展前景分析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2025-2031年代工发展趋势预测</w:t>
      </w:r>
      <w:r>
        <w:rPr>
          <w:rFonts w:hint="eastAsia"/>
        </w:rPr>
        <w:br/>
      </w:r>
      <w:r>
        <w:rPr>
          <w:rFonts w:hint="eastAsia"/>
        </w:rPr>
        <w:t>　　　　一、代工发展趋势预测</w:t>
      </w:r>
      <w:r>
        <w:rPr>
          <w:rFonts w:hint="eastAsia"/>
        </w:rPr>
        <w:br/>
      </w:r>
      <w:r>
        <w:rPr>
          <w:rFonts w:hint="eastAsia"/>
        </w:rPr>
        <w:t>　　　　二、代工市场规模预测</w:t>
      </w:r>
      <w:r>
        <w:rPr>
          <w:rFonts w:hint="eastAsia"/>
        </w:rPr>
        <w:br/>
      </w:r>
      <w:r>
        <w:rPr>
          <w:rFonts w:hint="eastAsia"/>
        </w:rPr>
        <w:t>　　　　三、代工细分市场发展趋势预测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未来代工行业挑战与机遇探讨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一、代工行业挑战</w:t>
      </w:r>
      <w:r>
        <w:rPr>
          <w:rFonts w:hint="eastAsia"/>
        </w:rPr>
        <w:br/>
      </w:r>
      <w:r>
        <w:rPr>
          <w:rFonts w:hint="eastAsia"/>
        </w:rPr>
        <w:t>　　　　二、代工行业机遇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对代工行业发展的建议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[:中:智:林]对代工企业和投资者的建议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代工介绍</w:t>
      </w:r>
      <w:r>
        <w:rPr>
          <w:rFonts w:hint="eastAsia"/>
        </w:rPr>
        <w:br/>
      </w:r>
      <w:r>
        <w:rPr>
          <w:rFonts w:hint="eastAsia"/>
        </w:rPr>
        <w:t>　　图表 代工图片</w:t>
      </w:r>
      <w:r>
        <w:rPr>
          <w:rFonts w:hint="eastAsia"/>
        </w:rPr>
        <w:br/>
      </w:r>
      <w:r>
        <w:rPr>
          <w:rFonts w:hint="eastAsia"/>
        </w:rPr>
        <w:t>　　图表 代工产业链分析</w:t>
      </w:r>
      <w:r>
        <w:rPr>
          <w:rFonts w:hint="eastAsia"/>
        </w:rPr>
        <w:br/>
      </w:r>
      <w:r>
        <w:rPr>
          <w:rFonts w:hint="eastAsia"/>
        </w:rPr>
        <w:t>　　图表 代工主要特点</w:t>
      </w:r>
      <w:r>
        <w:rPr>
          <w:rFonts w:hint="eastAsia"/>
        </w:rPr>
        <w:br/>
      </w:r>
      <w:r>
        <w:rPr>
          <w:rFonts w:hint="eastAsia"/>
        </w:rPr>
        <w:t>　　图表 代工政策分析</w:t>
      </w:r>
      <w:r>
        <w:rPr>
          <w:rFonts w:hint="eastAsia"/>
        </w:rPr>
        <w:br/>
      </w:r>
      <w:r>
        <w:rPr>
          <w:rFonts w:hint="eastAsia"/>
        </w:rPr>
        <w:t>　　图表 代工标准 技术</w:t>
      </w:r>
      <w:r>
        <w:rPr>
          <w:rFonts w:hint="eastAsia"/>
        </w:rPr>
        <w:br/>
      </w:r>
      <w:r>
        <w:rPr>
          <w:rFonts w:hint="eastAsia"/>
        </w:rPr>
        <w:t>　　图表 代工最新消息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2019-2024年代工行业市场容量统计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2019-2024年中国代工行业市场规模及增长情况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2019-2024年中国代工行业销售收入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代工价格走势</w:t>
      </w:r>
      <w:r>
        <w:rPr>
          <w:rFonts w:hint="eastAsia"/>
        </w:rPr>
        <w:br/>
      </w:r>
      <w:r>
        <w:rPr>
          <w:rFonts w:hint="eastAsia"/>
        </w:rPr>
        <w:t>　　图表 2025年代工成本和利润分析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2025年中国代工行业竞争力分析</w:t>
      </w:r>
      <w:r>
        <w:rPr>
          <w:rFonts w:hint="eastAsia"/>
        </w:rPr>
        <w:br/>
      </w:r>
      <w:r>
        <w:rPr>
          <w:rFonts w:hint="eastAsia"/>
        </w:rPr>
        <w:t>　　图表 代工优势</w:t>
      </w:r>
      <w:r>
        <w:rPr>
          <w:rFonts w:hint="eastAsia"/>
        </w:rPr>
        <w:br/>
      </w:r>
      <w:r>
        <w:rPr>
          <w:rFonts w:hint="eastAsia"/>
        </w:rPr>
        <w:t>　　图表 代工劣势</w:t>
      </w:r>
      <w:r>
        <w:rPr>
          <w:rFonts w:hint="eastAsia"/>
        </w:rPr>
        <w:br/>
      </w:r>
      <w:r>
        <w:rPr>
          <w:rFonts w:hint="eastAsia"/>
        </w:rPr>
        <w:t>　　图表 代工机会</w:t>
      </w:r>
      <w:r>
        <w:rPr>
          <w:rFonts w:hint="eastAsia"/>
        </w:rPr>
        <w:br/>
      </w:r>
      <w:r>
        <w:rPr>
          <w:rFonts w:hint="eastAsia"/>
        </w:rPr>
        <w:t>　　图表 代工威胁</w:t>
      </w:r>
      <w:r>
        <w:rPr>
          <w:rFonts w:hint="eastAsia"/>
        </w:rPr>
        <w:br/>
      </w:r>
      <w:r>
        <w:rPr>
          <w:rFonts w:hint="eastAsia"/>
        </w:rPr>
        <w:t>　　图表 2019-2024年中国代工行业盈利能力分析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2019-2024年中国代工行业运营能力分析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2019-2024年中国代工行业偿债能力分析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2019-2024年中国代工行业发展能力分析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2019-2024年中国代工行业经营效益分析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代工品牌分析</w:t>
      </w:r>
      <w:r>
        <w:rPr>
          <w:rFonts w:hint="eastAsia"/>
        </w:rPr>
        <w:br/>
      </w:r>
      <w:r>
        <w:rPr>
          <w:rFonts w:hint="eastAsia"/>
        </w:rPr>
        <w:t>　　图表 代工企业（一）概述</w:t>
      </w:r>
      <w:r>
        <w:rPr>
          <w:rFonts w:hint="eastAsia"/>
        </w:rPr>
        <w:br/>
      </w:r>
      <w:r>
        <w:rPr>
          <w:rFonts w:hint="eastAsia"/>
        </w:rPr>
        <w:t>　　图表 企业代工业务分析</w:t>
      </w:r>
      <w:r>
        <w:rPr>
          <w:rFonts w:hint="eastAsia"/>
        </w:rPr>
        <w:br/>
      </w:r>
      <w:r>
        <w:rPr>
          <w:rFonts w:hint="eastAsia"/>
        </w:rPr>
        <w:t>　　图表 代工企业（一）经营情况分析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代工企业（二）简介</w:t>
      </w:r>
      <w:r>
        <w:rPr>
          <w:rFonts w:hint="eastAsia"/>
        </w:rPr>
        <w:br/>
      </w:r>
      <w:r>
        <w:rPr>
          <w:rFonts w:hint="eastAsia"/>
        </w:rPr>
        <w:t>　　图表 企业代工业务</w:t>
      </w:r>
      <w:r>
        <w:rPr>
          <w:rFonts w:hint="eastAsia"/>
        </w:rPr>
        <w:br/>
      </w:r>
      <w:r>
        <w:rPr>
          <w:rFonts w:hint="eastAsia"/>
        </w:rPr>
        <w:t>　　图表 代工企业（二）经营情况分析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代工企业（三）概况</w:t>
      </w:r>
      <w:r>
        <w:rPr>
          <w:rFonts w:hint="eastAsia"/>
        </w:rPr>
        <w:br/>
      </w:r>
      <w:r>
        <w:rPr>
          <w:rFonts w:hint="eastAsia"/>
        </w:rPr>
        <w:t>　　图表 企业代工业务情况</w:t>
      </w:r>
      <w:r>
        <w:rPr>
          <w:rFonts w:hint="eastAsia"/>
        </w:rPr>
        <w:br/>
      </w:r>
      <w:r>
        <w:rPr>
          <w:rFonts w:hint="eastAsia"/>
        </w:rPr>
        <w:t>　　图表 代工企业（三）经营情况分析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代工发展有利因素分析</w:t>
      </w:r>
      <w:r>
        <w:rPr>
          <w:rFonts w:hint="eastAsia"/>
        </w:rPr>
        <w:br/>
      </w:r>
      <w:r>
        <w:rPr>
          <w:rFonts w:hint="eastAsia"/>
        </w:rPr>
        <w:t>　　图表 代工发展不利因素分析</w:t>
      </w:r>
      <w:r>
        <w:rPr>
          <w:rFonts w:hint="eastAsia"/>
        </w:rPr>
        <w:br/>
      </w:r>
      <w:r>
        <w:rPr>
          <w:rFonts w:hint="eastAsia"/>
        </w:rPr>
        <w:t>　　图表 进入代工行业壁垒</w:t>
      </w:r>
      <w:r>
        <w:rPr>
          <w:rFonts w:hint="eastAsia"/>
        </w:rPr>
        <w:br/>
      </w:r>
      <w:r>
        <w:rPr>
          <w:rFonts w:hint="eastAsia"/>
        </w:rPr>
        <w:t>　　图表 2025-2031年中国代工行业市场容量预测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2025-2031年中国代工行业发展趋势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a48aa65614b3f" w:history="1">
        <w:r>
          <w:rPr>
            <w:rStyle w:val="Hyperlink"/>
          </w:rPr>
          <w:t>2025-2031年中国代工市场现状调研分析与发展前景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a48aa65614b3f" w:history="1">
        <w:r>
          <w:rPr>
            <w:rStyle w:val="Hyperlink"/>
          </w:rPr>
          <w:t>https://www.20087.com/5/91/DaiGongFaZhanQianJing.html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热点：代加工网上接单平台、代工厂怎么找订单、医疗器械代工、代工合同范本、代工厂是正品还是高仿、代工oem和odm、代工合同与委托加工合同、代工厂的东西是正品吗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f4450a1a64282" w:history="1">
      <w:r>
        <w:rPr>
          <w:rStyle w:val="Hyperlink"/>
        </w:rPr>
        <w:t>2025-2031年中国代工市场现状调研分析与发展前景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iGongFaZhanQianJing.html" TargetMode="External" Id="R81ea48aa6561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iGongFaZhanQianJing.html" TargetMode="External" Id="R6c9f4450a1a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2024-10-28T07:34:23Z</dcterms:created>
  <dcterms:modified xsi:type="dcterms:W3CDTF">2024-10-28T08:34:23Z</dcterms:modified>
  <dc:subject>2025-2031年中国代工市场现状调研分析与发展前景</dc:subject>
  <dc:title>2025-2031年中国代工市场现状调研分析与发展前景</dc:title>
  <cp:keywords>2025-2031年中国代工市场现状调研分析与发展前景</cp:keywords>
  <dc:description>2025-2031年中国代工市场现状调研分析与发展前景</dc:description>
</cp:coreProperties>
</file>