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9703d7e74e8b" w:history="1">
              <w:r>
                <w:rPr>
                  <w:rStyle w:val="Hyperlink"/>
                </w:rPr>
                <w:t>2023-2029年中国全民健身中心行业深度调研与发展趋势报告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9703d7e74e8b" w:history="1">
              <w:r>
                <w:rPr>
                  <w:rStyle w:val="Hyperlink"/>
                </w:rPr>
                <w:t>2023-2029年中国全民健身中心行业深度调研与发展趋势报告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9703d7e74e8b" w:history="1">
                <w:r>
                  <w:rPr>
                    <w:rStyle w:val="Hyperlink"/>
                  </w:rPr>
                  <w:t>https://www.20087.com/5/71/QuanMinJianShenZhongXinFaZhanQuShiFenXi.html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民健身中心是推动全民健康生活方式的重要载体，集体育锻炼、健康咨询和休闲娱乐于一体。近年来，随着全民健身战略的深入实施，全民健身中心的建设得到了政府和社会各界的大力支持，数量和质量都有了显著提升。同时，智能化健身设备和个性化健身指导服务的引入，增强了健身体验的吸引力和有效性。</w:t>
      </w:r>
      <w:r>
        <w:rPr>
          <w:rFonts w:hint="eastAsia"/>
        </w:rPr>
        <w:br/>
      </w:r>
      <w:r>
        <w:rPr>
          <w:rFonts w:hint="eastAsia"/>
        </w:rPr>
        <w:t>　　未来，全民健身中心将更加注重科技赋能和社区融合。一方面，通过虚拟现实、人工智能和大数据分析，提供定制化健身计划和实时健康监测，提升运动效能。另一方面，加强与社区和学校的联系，举办各类体育赛事和公益活动，促进体育文化的普及，构建和谐健康的社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9703d7e74e8b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rFonts w:hint="eastAsia"/>
        </w:rPr>
        <w:t>》依托行业权威数据及长期市场监测信息，系统分析了全民健身中心行业的市场规模、供需关系、竞争格局及重点企业经营状况，并结合全民健身中心行业发展现状，科学预测了全民健身中心市场前景与技术发展方向。报告通过SWOT分析，揭示了全民健身中心行业机遇与潜在风险，为投资者提供了全面的现状分析与前景评估，助力挖掘投资价值并优化决策。同时，报告从投资、生产及营销等角度提出可行性建议，为全民健身中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全民健身中心产业概述</w:t>
      </w:r>
      <w:r>
        <w:rPr>
          <w:rFonts w:hint="eastAsia"/>
        </w:rPr>
        <w:br/>
      </w:r>
      <w:r>
        <w:rPr>
          <w:rFonts w:hint="eastAsia"/>
        </w:rPr>
        <w:t>　　第一节 全民健身中心定义</w:t>
      </w:r>
      <w:r>
        <w:rPr>
          <w:rFonts w:hint="eastAsia"/>
        </w:rPr>
        <w:br/>
      </w:r>
      <w:r>
        <w:rPr>
          <w:rFonts w:hint="eastAsia"/>
        </w:rPr>
        <w:t>　　第二节 全民健身中心行业特点</w:t>
      </w:r>
      <w:r>
        <w:rPr>
          <w:rFonts w:hint="eastAsia"/>
        </w:rPr>
        <w:br/>
      </w:r>
      <w:r>
        <w:rPr>
          <w:rFonts w:hint="eastAsia"/>
        </w:rPr>
        <w:t>　　第三节 全民健身中心产业链分析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2022-2023年中国全民健身中心行业运行环境分析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中国全民健身中心运行经济环境分析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中国全民健身中心产业政策环境分析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一、全民健身中心行业监管体制</w:t>
      </w:r>
      <w:r>
        <w:rPr>
          <w:rFonts w:hint="eastAsia"/>
        </w:rPr>
        <w:br/>
      </w:r>
      <w:r>
        <w:rPr>
          <w:rFonts w:hint="eastAsia"/>
        </w:rPr>
        <w:t>　　　　二、全民健身中心行业主要法规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三、主要全民健身中心产业政策</w:t>
      </w:r>
      <w:r>
        <w:rPr>
          <w:rFonts w:hint="eastAsia"/>
        </w:rPr>
        <w:br/>
      </w:r>
      <w:r>
        <w:rPr>
          <w:rFonts w:hint="eastAsia"/>
        </w:rPr>
        <w:t>　　第三节 中国全民健身中心产业社会环境分析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2022-2023年国外全民健身中心行业发展态势分析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国外全民健身中心市场发展现状分析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国外主要国家全民健身中心市场现状</w:t>
      </w:r>
      <w:r>
        <w:rPr>
          <w:rFonts w:hint="eastAsia"/>
        </w:rPr>
        <w:br/>
      </w:r>
      <w:r>
        <w:rPr>
          <w:rFonts w:hint="eastAsia"/>
        </w:rPr>
        <w:t>　　第三节 国外全民健身中心行业发展趋势预测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中国全民健身中心行业市场分析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2018-2023年中国全民健身中心行业规模情况</w:t>
      </w:r>
      <w:r>
        <w:rPr>
          <w:rFonts w:hint="eastAsia"/>
        </w:rPr>
        <w:br/>
      </w:r>
      <w:r>
        <w:rPr>
          <w:rFonts w:hint="eastAsia"/>
        </w:rPr>
        <w:t>　　　　一、全民健身中心行业市场规模情况分析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三、全民健身中心行业人员规模情况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2018-2023年中国全民健身中心行业财务能力分析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2022-2023年中国全民健身中心行业热点动态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2023年中国全民健身中心行业面临的挑战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中国重点地区全民健身中心行业市场调研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重点地区（五）全民健身中心市场调研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中国全民健身中心行业价格走势及影响因素分析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国内全民健身中心行业价格回顾</w:t>
      </w:r>
      <w:r>
        <w:rPr>
          <w:rFonts w:hint="eastAsia"/>
        </w:rPr>
        <w:br/>
      </w:r>
      <w:r>
        <w:rPr>
          <w:rFonts w:hint="eastAsia"/>
        </w:rPr>
        <w:t>　　第二节 国内全民健身中心行业价格走势预测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国内全民健身中心行业价格影响因素分析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中国全民健身中心行业客户调研</w:t>
      </w:r>
      <w:r>
        <w:rPr>
          <w:rFonts w:hint="eastAsia"/>
        </w:rPr>
        <w:br/>
      </w:r>
      <w:r>
        <w:rPr>
          <w:rFonts w:hint="eastAsia"/>
        </w:rPr>
        <w:t>　　　　一、全民健身中心行业客户偏好调查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二、客户对全民健身中心品牌的首要认知渠道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三、全民健身中心品牌忠诚度调查</w:t>
      </w:r>
      <w:r>
        <w:rPr>
          <w:rFonts w:hint="eastAsia"/>
        </w:rPr>
        <w:br/>
      </w:r>
      <w:r>
        <w:rPr>
          <w:rFonts w:hint="eastAsia"/>
        </w:rPr>
        <w:t>　　　　四、全民健身中心行业客户消费理念调研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2023年全民健身中心行业集中度分析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一、全民健身中心市场集中度分析</w:t>
      </w:r>
      <w:r>
        <w:rPr>
          <w:rFonts w:hint="eastAsia"/>
        </w:rPr>
        <w:br/>
      </w:r>
      <w:r>
        <w:rPr>
          <w:rFonts w:hint="eastAsia"/>
        </w:rPr>
        <w:t>　　　　二、全民健身中心企业集中度分析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三、我国全民健身中心市场竞争趋势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全民健身中心行业重点企业发展调研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全民健身中心企业发展策略分析</w:t>
      </w:r>
      <w:r>
        <w:rPr>
          <w:rFonts w:hint="eastAsia"/>
        </w:rPr>
        <w:br/>
      </w:r>
      <w:r>
        <w:rPr>
          <w:rFonts w:hint="eastAsia"/>
        </w:rPr>
        <w:t>　　第一节 全民健身中心市场策略分析</w:t>
      </w:r>
      <w:r>
        <w:rPr>
          <w:rFonts w:hint="eastAsia"/>
        </w:rPr>
        <w:br/>
      </w:r>
      <w:r>
        <w:rPr>
          <w:rFonts w:hint="eastAsia"/>
        </w:rPr>
        <w:t>　　　　一、全民健身中心价格策略分析</w:t>
      </w:r>
      <w:r>
        <w:rPr>
          <w:rFonts w:hint="eastAsia"/>
        </w:rPr>
        <w:br/>
      </w:r>
      <w:r>
        <w:rPr>
          <w:rFonts w:hint="eastAsia"/>
        </w:rPr>
        <w:t>　　　　二、全民健身中心渠道策略分析</w:t>
      </w:r>
      <w:r>
        <w:rPr>
          <w:rFonts w:hint="eastAsia"/>
        </w:rPr>
        <w:br/>
      </w:r>
      <w:r>
        <w:rPr>
          <w:rFonts w:hint="eastAsia"/>
        </w:rPr>
        <w:t>　　第二节 全民健身中心销售策略分析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提高全民健身中心企业竞争力的策略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一、提高中国全民健身中心企业核心竞争力的对策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二、全民健身中心企业提升竞争力的主要方向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三、影响全民健身中心企业核心竞争力的因素及提升途径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四、提高全民健身中心企业竞争力的策略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全民健身中心行业投资风险与控制策略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全民健身中心行业SWOT模型分析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一、全民健身中心行业优势分析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二、全民健身中心行业劣势分析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三、全民健身中心行业机会分析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四、全民健身中心行业风险分析</w:t>
      </w:r>
      <w:r>
        <w:rPr>
          <w:rFonts w:hint="eastAsia"/>
        </w:rPr>
        <w:br/>
      </w:r>
      <w:r>
        <w:rPr>
          <w:rFonts w:hint="eastAsia"/>
        </w:rPr>
        <w:t>　　第二节 全民健身中心行业投资风险及控制策略分析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二、全民健身中心行业政策风险及控制策略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三、全民健身中心行业经营风险及控制策略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四、全民健身中心同业竞争风险及控制策略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五、全民健身中心行业其他风险及控制策略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2023-2029年中国全民健身中心行业投资潜力及发展趋势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2023-2029年全民健身中心行业投资潜力分析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二、全民健身中心行业目标市场需求潜力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三、全民健身中心行业投资潜力综合评判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2023-2029年中国全民健身中心行业发展趋势分析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二、未来全民健身中心产业创新的发展趋势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三、“十四五”期间我国全民健身中心行业发展剖析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五、未来全民健身中心行业发展变局剖析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全民健身中心行业历程</w:t>
      </w:r>
      <w:r>
        <w:rPr>
          <w:rFonts w:hint="eastAsia"/>
        </w:rPr>
        <w:br/>
      </w:r>
      <w:r>
        <w:rPr>
          <w:rFonts w:hint="eastAsia"/>
        </w:rPr>
        <w:t>　　图表 全民健身中心行业生命周期</w:t>
      </w:r>
      <w:r>
        <w:rPr>
          <w:rFonts w:hint="eastAsia"/>
        </w:rPr>
        <w:br/>
      </w:r>
      <w:r>
        <w:rPr>
          <w:rFonts w:hint="eastAsia"/>
        </w:rPr>
        <w:t>　　图表 全民健身中心行业产业链分析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2018-2023年全民健身中心行业市场容量统计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2018-2023年中国全民健身中心行业经营效益分析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2023-2029年中国全民健身中心行业发展趋势预测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9703d7e74e8b" w:history="1">
        <w:r>
          <w:rPr>
            <w:rStyle w:val="Hyperlink"/>
          </w:rPr>
          <w:t>2023-2029年中国全民健身中心行业深度调研与发展趋势报告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9703d7e74e8b" w:history="1">
        <w:r>
          <w:rPr>
            <w:rStyle w:val="Hyperlink"/>
          </w:rPr>
          <w:t>https://www.20087.com/5/71/QuanMinJianShenZhongXinFaZhanQuShiFenXi.html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健身房、全民健身中心游泳馆、全民健身中心主要经营什么、全民健身中心属于什么单位、游泳馆的收费标准、全民健身中心游泳馆价格表、全民健身中心地址、全民健身中心建设内容、免费开放的项目涵盖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a70a690a49c6" w:history="1">
      <w:r>
        <w:rPr>
          <w:rStyle w:val="Hyperlink"/>
        </w:rPr>
        <w:t>2023-2029年中国全民健身中心行业深度调研与发展趋势报告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uanMinJianShenZhongXinFaZhanQuShiFenXi.html" TargetMode="External" Id="Rd53f9703d7e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uanMinJianShenZhongXinFaZhanQuShiFenXi.html" TargetMode="External" Id="R34a6a70a690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2022-11-28T02:24:00Z</dcterms:created>
  <dcterms:modified xsi:type="dcterms:W3CDTF">2022-11-28T03:24:00Z</dcterms:modified>
  <dc:subject>2023-2029年中国全民健身中心行业深度调研与发展趋势报告</dc:subject>
  <dc:title>2023-2029年中国全民健身中心行业深度调研与发展趋势报告</dc:title>
  <cp:keywords>2023-2029年中国全民健身中心行业深度调研与发展趋势报告</cp:keywords>
  <dc:description>2023-2029年中国全民健身中心行业深度调研与发展趋势报告</dc:description>
</cp:coreProperties>
</file>